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b/>
          <w:sz w:val="36"/>
          <w:szCs w:val="36"/>
        </w:rPr>
      </w:pPr>
      <w:r w:rsidRPr="002A742D">
        <w:rPr>
          <w:rFonts w:ascii="Times New Roman" w:hAnsi="Times New Roman" w:cs="Times New Roman"/>
          <w:b/>
          <w:sz w:val="36"/>
          <w:szCs w:val="36"/>
        </w:rPr>
        <w:t>PARAIŠKA</w:t>
      </w: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b/>
          <w:sz w:val="36"/>
          <w:szCs w:val="36"/>
        </w:rPr>
      </w:pPr>
      <w:r w:rsidRPr="002A742D">
        <w:rPr>
          <w:rFonts w:ascii="Times New Roman" w:hAnsi="Times New Roman" w:cs="Times New Roman"/>
          <w:b/>
          <w:sz w:val="36"/>
          <w:szCs w:val="36"/>
        </w:rPr>
        <w:t xml:space="preserve">TARŠOS INTEGRUOTOS PREVENCIJOS IR KONTROLĖS LEIDIMUI </w:t>
      </w:r>
      <w:r w:rsidR="00734CA8">
        <w:rPr>
          <w:rFonts w:ascii="Times New Roman" w:hAnsi="Times New Roman" w:cs="Times New Roman"/>
          <w:b/>
          <w:sz w:val="36"/>
          <w:szCs w:val="36"/>
        </w:rPr>
        <w:t>PAKEISTI</w:t>
      </w:r>
      <w:r w:rsidRPr="002A742D">
        <w:rPr>
          <w:rFonts w:ascii="Times New Roman" w:hAnsi="Times New Roman" w:cs="Times New Roman"/>
          <w:b/>
          <w:sz w:val="36"/>
          <w:szCs w:val="36"/>
        </w:rPr>
        <w:t xml:space="preserve"> </w:t>
      </w: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textAlignment w:val="baseline"/>
        <w:rPr>
          <w:rFonts w:ascii="Times New Roman" w:hAnsi="Times New Roman" w:cs="Times New Roman"/>
          <w:sz w:val="24"/>
          <w:szCs w:val="24"/>
        </w:rPr>
      </w:pPr>
    </w:p>
    <w:p w:rsidR="00C50E8A" w:rsidRPr="002A742D" w:rsidRDefault="003F5814" w:rsidP="00C50E8A">
      <w:pPr>
        <w:spacing w:after="0" w:line="240" w:lineRule="auto"/>
        <w:rPr>
          <w:rFonts w:ascii="Times New Roman" w:hAnsi="Times New Roman" w:cs="Times New Roman"/>
          <w:b/>
          <w:sz w:val="24"/>
          <w:szCs w:val="24"/>
        </w:rPr>
      </w:pPr>
      <w:r w:rsidRPr="002A742D">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163830</wp:posOffset>
                </wp:positionV>
                <wp:extent cx="147637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1476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E4B94" id="Straight Connector 2" o:spid="_x0000_s1026" style="position:absolute;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5.05pt,12.9pt" to="18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" strokecolor="black [3200]" strokeweight="1.5pt">
                <v:stroke joinstyle="miter"/>
                <w10:wrap anchorx="margin"/>
              </v:line>
            </w:pict>
          </mc:Fallback>
        </mc:AlternateContent>
      </w:r>
      <w:r w:rsidR="00C50E8A" w:rsidRPr="002A742D">
        <w:rPr>
          <w:rFonts w:ascii="Times New Roman" w:hAnsi="Times New Roman" w:cs="Times New Roman"/>
          <w:sz w:val="24"/>
          <w:szCs w:val="24"/>
        </w:rPr>
        <w:t xml:space="preserve">                                                                                                    </w:t>
      </w:r>
      <w:r w:rsidR="002C7B54" w:rsidRPr="002A742D">
        <w:rPr>
          <w:rFonts w:ascii="Times New Roman" w:hAnsi="Times New Roman" w:cs="Times New Roman"/>
          <w:sz w:val="24"/>
          <w:szCs w:val="24"/>
        </w:rPr>
        <w:t xml:space="preserve">                           </w:t>
      </w:r>
      <w:r w:rsidR="00C50E8A" w:rsidRPr="002A742D">
        <w:rPr>
          <w:rFonts w:ascii="Times New Roman" w:hAnsi="Times New Roman" w:cs="Times New Roman"/>
          <w:sz w:val="24"/>
          <w:szCs w:val="24"/>
        </w:rPr>
        <w:t xml:space="preserve"> </w:t>
      </w:r>
      <w:r w:rsidR="00C50E8A" w:rsidRPr="002A742D">
        <w:rPr>
          <w:rFonts w:ascii="Times New Roman" w:hAnsi="Times New Roman" w:cs="Times New Roman"/>
          <w:b/>
          <w:sz w:val="24"/>
          <w:szCs w:val="24"/>
        </w:rPr>
        <w:t>3</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0</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2</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4</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4</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5</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1</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3</w:t>
      </w:r>
      <w:r w:rsidR="002C7B54" w:rsidRPr="002A742D">
        <w:rPr>
          <w:rFonts w:ascii="Times New Roman" w:hAnsi="Times New Roman" w:cs="Times New Roman"/>
          <w:b/>
          <w:sz w:val="24"/>
          <w:szCs w:val="24"/>
        </w:rPr>
        <w:t xml:space="preserve"> </w:t>
      </w:r>
      <w:r w:rsidR="00C50E8A" w:rsidRPr="002A742D">
        <w:rPr>
          <w:rFonts w:ascii="Times New Roman" w:hAnsi="Times New Roman" w:cs="Times New Roman"/>
          <w:b/>
          <w:sz w:val="24"/>
          <w:szCs w:val="24"/>
        </w:rPr>
        <w:t>7</w:t>
      </w:r>
    </w:p>
    <w:p w:rsidR="00694601" w:rsidRPr="002A742D" w:rsidRDefault="00C50E8A" w:rsidP="00C50E8A">
      <w:pPr>
        <w:suppressAutoHyphens/>
        <w:adjustRightInd w:val="0"/>
        <w:spacing w:after="0" w:line="360" w:lineRule="auto"/>
        <w:jc w:val="right"/>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 </w:t>
      </w:r>
      <w:r w:rsidR="00694601" w:rsidRPr="002A742D">
        <w:rPr>
          <w:rFonts w:ascii="Times New Roman" w:hAnsi="Times New Roman" w:cs="Times New Roman"/>
          <w:sz w:val="24"/>
          <w:szCs w:val="24"/>
        </w:rPr>
        <w:t>(Juridinio asmens kodas)</w:t>
      </w:r>
    </w:p>
    <w:p w:rsidR="00694601" w:rsidRPr="002A742D" w:rsidRDefault="00694601" w:rsidP="00694601">
      <w:pPr>
        <w:suppressAutoHyphens/>
        <w:adjustRightInd w:val="0"/>
        <w:spacing w:after="0" w:line="360" w:lineRule="auto"/>
        <w:textAlignment w:val="baseline"/>
        <w:rPr>
          <w:rFonts w:ascii="Times New Roman" w:hAnsi="Times New Roman" w:cs="Times New Roman"/>
          <w:sz w:val="24"/>
          <w:szCs w:val="24"/>
        </w:rPr>
      </w:pPr>
    </w:p>
    <w:p w:rsidR="003F5814" w:rsidRPr="002A742D" w:rsidRDefault="003F5814" w:rsidP="00694601">
      <w:pPr>
        <w:suppressAutoHyphens/>
        <w:adjustRightInd w:val="0"/>
        <w:spacing w:after="0" w:line="360" w:lineRule="auto"/>
        <w:textAlignment w:val="baseline"/>
        <w:rPr>
          <w:rFonts w:ascii="Times New Roman" w:hAnsi="Times New Roman" w:cs="Times New Roman"/>
          <w:sz w:val="24"/>
          <w:szCs w:val="24"/>
        </w:rPr>
      </w:pPr>
    </w:p>
    <w:p w:rsidR="002C7B54" w:rsidRPr="002A742D" w:rsidRDefault="002C7B54" w:rsidP="002C7B54">
      <w:pPr>
        <w:tabs>
          <w:tab w:val="num" w:pos="0"/>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 xml:space="preserve">UAB „ATLIEKŲ TVARKYMO CENTRAS“, Riovonių g. 2A, Vilniaus m. sav., </w:t>
      </w:r>
    </w:p>
    <w:p w:rsidR="00694601" w:rsidRPr="002A742D" w:rsidRDefault="002C7B54" w:rsidP="002C7B54">
      <w:pPr>
        <w:tabs>
          <w:tab w:val="num" w:pos="0"/>
        </w:tabs>
        <w:spacing w:after="0" w:line="240" w:lineRule="auto"/>
        <w:ind w:firstLine="284"/>
        <w:jc w:val="center"/>
        <w:rPr>
          <w:rFonts w:ascii="Times New Roman" w:hAnsi="Times New Roman" w:cs="Times New Roman"/>
          <w:sz w:val="24"/>
          <w:szCs w:val="24"/>
        </w:rPr>
      </w:pPr>
      <w:r w:rsidRPr="002A742D">
        <w:rPr>
          <w:rFonts w:ascii="Times New Roman" w:hAnsi="Times New Roman" w:cs="Times New Roman"/>
          <w:sz w:val="24"/>
          <w:szCs w:val="24"/>
        </w:rPr>
        <w:t xml:space="preserve">LT-03154, tel.: (85) </w:t>
      </w:r>
      <w:r w:rsidRPr="002A742D">
        <w:rPr>
          <w:rFonts w:ascii="Times New Roman" w:hAnsi="Times New Roman" w:cs="Times New Roman"/>
          <w:color w:val="000000"/>
          <w:sz w:val="24"/>
          <w:szCs w:val="24"/>
        </w:rPr>
        <w:t>206 0900</w:t>
      </w:r>
      <w:r w:rsidRPr="002A742D">
        <w:rPr>
          <w:rFonts w:ascii="Times New Roman" w:hAnsi="Times New Roman" w:cs="Times New Roman"/>
          <w:sz w:val="24"/>
          <w:szCs w:val="24"/>
        </w:rPr>
        <w:t xml:space="preserve">, faks.: (85) </w:t>
      </w:r>
      <w:r w:rsidRPr="002A742D">
        <w:rPr>
          <w:rFonts w:ascii="Times New Roman" w:hAnsi="Times New Roman" w:cs="Times New Roman"/>
          <w:color w:val="000000"/>
          <w:sz w:val="24"/>
          <w:szCs w:val="24"/>
        </w:rPr>
        <w:t xml:space="preserve">233 3395, </w:t>
      </w:r>
      <w:hyperlink r:id="rId8" w:history="1">
        <w:r w:rsidRPr="002A742D">
          <w:rPr>
            <w:rStyle w:val="Hyperlink"/>
            <w:rFonts w:ascii="Times New Roman" w:hAnsi="Times New Roman" w:cs="Times New Roman"/>
            <w:sz w:val="24"/>
            <w:szCs w:val="24"/>
          </w:rPr>
          <w:t>info@atc1.lt</w:t>
        </w:r>
      </w:hyperlink>
    </w:p>
    <w:p w:rsidR="00694601" w:rsidRPr="002A742D" w:rsidRDefault="002219BA" w:rsidP="00694601">
      <w:pPr>
        <w:suppressAutoHyphens/>
        <w:adjustRightInd w:val="0"/>
        <w:spacing w:after="0" w:line="360" w:lineRule="auto"/>
        <w:jc w:val="center"/>
        <w:textAlignment w:val="baseline"/>
        <w:rPr>
          <w:rFonts w:ascii="Times New Roman" w:hAnsi="Times New Roman" w:cs="Times New Roman"/>
          <w:sz w:val="24"/>
          <w:szCs w:val="24"/>
        </w:rPr>
      </w:pPr>
      <w:r w:rsidRPr="002A742D">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3A6D6719" wp14:editId="1218F52A">
                <wp:simplePos x="0" y="0"/>
                <wp:positionH relativeFrom="margin">
                  <wp:align>right</wp:align>
                </wp:positionH>
                <wp:positionV relativeFrom="paragraph">
                  <wp:posOffset>7620</wp:posOffset>
                </wp:positionV>
                <wp:extent cx="606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CE1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6pt" to="90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" strokecolor="black [3200]" strokeweight="1.5pt">
                <v:stroke joinstyle="miter"/>
                <w10:wrap anchorx="margin"/>
              </v:line>
            </w:pict>
          </mc:Fallback>
        </mc:AlternateContent>
      </w:r>
      <w:r w:rsidR="00694601" w:rsidRPr="002A742D">
        <w:rPr>
          <w:rFonts w:ascii="Times New Roman" w:hAnsi="Times New Roman" w:cs="Times New Roman"/>
          <w:sz w:val="24"/>
          <w:szCs w:val="24"/>
        </w:rPr>
        <w:t>(Veiklos vykdytojo, teikiančio Paraišką, pavadinimas, jo adresas, telefono, fakso Nr., elektroninio pašto adresas)</w:t>
      </w:r>
    </w:p>
    <w:p w:rsidR="002219BA" w:rsidRPr="002A742D" w:rsidRDefault="002219BA" w:rsidP="00694601">
      <w:pPr>
        <w:suppressAutoHyphens/>
        <w:adjustRightInd w:val="0"/>
        <w:spacing w:after="0" w:line="360" w:lineRule="auto"/>
        <w:jc w:val="center"/>
        <w:textAlignment w:val="baseline"/>
        <w:rPr>
          <w:rFonts w:ascii="Times New Roman" w:hAnsi="Times New Roman" w:cs="Times New Roman"/>
          <w:sz w:val="24"/>
          <w:szCs w:val="24"/>
        </w:rPr>
      </w:pPr>
    </w:p>
    <w:p w:rsidR="003F5814" w:rsidRPr="002A742D" w:rsidRDefault="003F5814" w:rsidP="00694601">
      <w:pPr>
        <w:suppressAutoHyphens/>
        <w:adjustRightInd w:val="0"/>
        <w:spacing w:after="0" w:line="360" w:lineRule="auto"/>
        <w:jc w:val="center"/>
        <w:textAlignment w:val="baseline"/>
        <w:rPr>
          <w:rFonts w:ascii="Times New Roman" w:hAnsi="Times New Roman" w:cs="Times New Roman"/>
          <w:sz w:val="24"/>
          <w:szCs w:val="24"/>
        </w:rPr>
      </w:pPr>
    </w:p>
    <w:p w:rsidR="002219BA" w:rsidRPr="002A742D" w:rsidRDefault="002219BA" w:rsidP="002219BA">
      <w:pPr>
        <w:tabs>
          <w:tab w:val="num" w:pos="0"/>
        </w:tabs>
        <w:spacing w:after="0" w:line="240" w:lineRule="auto"/>
        <w:ind w:firstLine="284"/>
        <w:jc w:val="center"/>
        <w:rPr>
          <w:rStyle w:val="Hyperlink"/>
          <w:rFonts w:ascii="Times New Roman" w:hAnsi="Times New Roman" w:cs="Times New Roman"/>
          <w:sz w:val="24"/>
          <w:szCs w:val="24"/>
        </w:rPr>
      </w:pPr>
    </w:p>
    <w:p w:rsidR="002219BA" w:rsidRPr="002A742D" w:rsidRDefault="002219BA" w:rsidP="002219BA">
      <w:pPr>
        <w:tabs>
          <w:tab w:val="num" w:pos="0"/>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 xml:space="preserve">UAB „ATLIEKŲ TVARKYMO CENTRAS“, </w:t>
      </w:r>
      <w:r w:rsidR="001378A2" w:rsidRPr="002A742D">
        <w:rPr>
          <w:rFonts w:ascii="Times New Roman" w:hAnsi="Times New Roman" w:cs="Times New Roman"/>
          <w:sz w:val="24"/>
          <w:szCs w:val="24"/>
        </w:rPr>
        <w:t>Zavišonys, Šalčininkų r. sav.,</w:t>
      </w:r>
    </w:p>
    <w:p w:rsidR="002219BA" w:rsidRPr="002A742D" w:rsidRDefault="002219BA" w:rsidP="002219BA">
      <w:pPr>
        <w:tabs>
          <w:tab w:val="num" w:pos="0"/>
        </w:tabs>
        <w:spacing w:after="0" w:line="240" w:lineRule="auto"/>
        <w:ind w:firstLine="284"/>
        <w:jc w:val="center"/>
        <w:rPr>
          <w:rStyle w:val="Hyperlink"/>
          <w:rFonts w:ascii="Times New Roman" w:hAnsi="Times New Roman" w:cs="Times New Roman"/>
          <w:sz w:val="24"/>
          <w:szCs w:val="24"/>
        </w:rPr>
      </w:pPr>
      <w:r w:rsidRPr="002A742D">
        <w:rPr>
          <w:rFonts w:ascii="Times New Roman" w:hAnsi="Times New Roman" w:cs="Times New Roman"/>
          <w:sz w:val="24"/>
          <w:szCs w:val="24"/>
        </w:rPr>
        <w:t>LT-</w:t>
      </w:r>
      <w:r w:rsidR="001378A2" w:rsidRPr="002A742D">
        <w:rPr>
          <w:rFonts w:ascii="Times New Roman" w:hAnsi="Times New Roman" w:cs="Times New Roman"/>
          <w:sz w:val="24"/>
          <w:szCs w:val="24"/>
        </w:rPr>
        <w:t>17265</w:t>
      </w:r>
      <w:r w:rsidRPr="002A742D">
        <w:rPr>
          <w:rFonts w:ascii="Times New Roman" w:hAnsi="Times New Roman" w:cs="Times New Roman"/>
          <w:sz w:val="24"/>
          <w:szCs w:val="24"/>
        </w:rPr>
        <w:t xml:space="preserve">, tel.: (85) </w:t>
      </w:r>
      <w:r w:rsidRPr="002A742D">
        <w:rPr>
          <w:rFonts w:ascii="Times New Roman" w:hAnsi="Times New Roman" w:cs="Times New Roman"/>
          <w:color w:val="000000"/>
          <w:sz w:val="24"/>
          <w:szCs w:val="24"/>
        </w:rPr>
        <w:t>206 0900</w:t>
      </w:r>
      <w:r w:rsidRPr="002A742D">
        <w:rPr>
          <w:rFonts w:ascii="Times New Roman" w:hAnsi="Times New Roman" w:cs="Times New Roman"/>
          <w:sz w:val="24"/>
          <w:szCs w:val="24"/>
        </w:rPr>
        <w:t xml:space="preserve">, faks.: (85) </w:t>
      </w:r>
      <w:r w:rsidRPr="002A742D">
        <w:rPr>
          <w:rFonts w:ascii="Times New Roman" w:hAnsi="Times New Roman" w:cs="Times New Roman"/>
          <w:color w:val="000000"/>
          <w:sz w:val="24"/>
          <w:szCs w:val="24"/>
        </w:rPr>
        <w:t xml:space="preserve">233 3395, </w:t>
      </w:r>
      <w:hyperlink r:id="rId9" w:history="1">
        <w:r w:rsidRPr="002A742D">
          <w:rPr>
            <w:rStyle w:val="Hyperlink"/>
            <w:rFonts w:ascii="Times New Roman" w:hAnsi="Times New Roman" w:cs="Times New Roman"/>
            <w:sz w:val="24"/>
            <w:szCs w:val="24"/>
          </w:rPr>
          <w:t>info@atc1.lt</w:t>
        </w:r>
      </w:hyperlink>
    </w:p>
    <w:p w:rsidR="00694601" w:rsidRPr="002A742D" w:rsidRDefault="002219BA" w:rsidP="002219BA">
      <w:pPr>
        <w:pBdr>
          <w:top w:val="single" w:sz="12" w:space="1" w:color="auto"/>
          <w:bottom w:val="single" w:sz="12" w:space="1" w:color="auto"/>
        </w:pBdr>
        <w:suppressAutoHyphens/>
        <w:adjustRightInd w:val="0"/>
        <w:spacing w:after="0" w:line="36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 </w:t>
      </w:r>
      <w:r w:rsidR="00694601" w:rsidRPr="002A742D">
        <w:rPr>
          <w:rFonts w:ascii="Times New Roman" w:hAnsi="Times New Roman" w:cs="Times New Roman"/>
          <w:sz w:val="24"/>
          <w:szCs w:val="24"/>
        </w:rPr>
        <w:t>(Ūkinės veiklos objekto pavadinimas, adresas, telefonas)</w:t>
      </w:r>
    </w:p>
    <w:p w:rsidR="00694601" w:rsidRPr="002A742D" w:rsidRDefault="00694601" w:rsidP="00694601">
      <w:pPr>
        <w:pBdr>
          <w:top w:val="single" w:sz="12" w:space="1" w:color="auto"/>
          <w:bottom w:val="single" w:sz="12" w:space="1" w:color="auto"/>
        </w:pBdr>
        <w:suppressAutoHyphens/>
        <w:adjustRightInd w:val="0"/>
        <w:spacing w:after="0" w:line="360" w:lineRule="auto"/>
        <w:textAlignment w:val="baseline"/>
        <w:rPr>
          <w:rFonts w:ascii="Times New Roman" w:hAnsi="Times New Roman" w:cs="Times New Roman"/>
          <w:sz w:val="24"/>
          <w:szCs w:val="24"/>
        </w:rPr>
      </w:pPr>
    </w:p>
    <w:p w:rsidR="003F5814" w:rsidRPr="002A742D" w:rsidRDefault="003F5814" w:rsidP="00694601">
      <w:pPr>
        <w:pBdr>
          <w:top w:val="single" w:sz="12" w:space="1" w:color="auto"/>
          <w:bottom w:val="single" w:sz="12" w:space="1" w:color="auto"/>
        </w:pBdr>
        <w:suppressAutoHyphens/>
        <w:adjustRightInd w:val="0"/>
        <w:spacing w:after="0" w:line="360" w:lineRule="auto"/>
        <w:textAlignment w:val="baseline"/>
        <w:rPr>
          <w:rFonts w:ascii="Times New Roman" w:hAnsi="Times New Roman" w:cs="Times New Roman"/>
          <w:sz w:val="24"/>
          <w:szCs w:val="24"/>
        </w:rPr>
      </w:pPr>
    </w:p>
    <w:p w:rsidR="002219BA" w:rsidRPr="002A742D" w:rsidRDefault="002219BA" w:rsidP="002219BA">
      <w:pPr>
        <w:pBdr>
          <w:top w:val="single" w:sz="12" w:space="1" w:color="auto"/>
          <w:bottom w:val="single" w:sz="12" w:space="1" w:color="auto"/>
        </w:pBdr>
        <w:suppressAutoHyphens/>
        <w:adjustRightInd w:val="0"/>
        <w:spacing w:after="0" w:line="36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UAB „ATLIEKŲ TVARKYMO CENTRAS“ Direktoriaus pavaduotojas Audrius Puškorius, tel.: (85) 206 0900, faks.: (85) 233 3395, audrius@atc1.lt</w:t>
      </w: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(kontaktinio asmens duomenys, telefono, fakso Nr., el. pašto adresas)</w:t>
      </w: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sz w:val="24"/>
          <w:szCs w:val="24"/>
        </w:rPr>
      </w:pPr>
    </w:p>
    <w:p w:rsidR="00694601" w:rsidRPr="002A742D" w:rsidRDefault="002219BA" w:rsidP="002219BA">
      <w:pPr>
        <w:tabs>
          <w:tab w:val="left" w:pos="3420"/>
          <w:tab w:val="center" w:pos="4819"/>
        </w:tabs>
        <w:suppressAutoHyphens/>
        <w:adjustRightInd w:val="0"/>
        <w:spacing w:after="0" w:line="360" w:lineRule="auto"/>
        <w:textAlignment w:val="baseline"/>
        <w:rPr>
          <w:rFonts w:ascii="Times New Roman" w:hAnsi="Times New Roman" w:cs="Times New Roman"/>
          <w:sz w:val="24"/>
          <w:szCs w:val="24"/>
        </w:rPr>
      </w:pPr>
      <w:r w:rsidRPr="002A742D">
        <w:rPr>
          <w:rFonts w:ascii="Times New Roman" w:hAnsi="Times New Roman" w:cs="Times New Roman"/>
          <w:sz w:val="24"/>
          <w:szCs w:val="24"/>
        </w:rPr>
        <w:tab/>
      </w:r>
    </w:p>
    <w:p w:rsidR="00694601" w:rsidRPr="002A742D" w:rsidRDefault="00694601"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pPr>
    </w:p>
    <w:p w:rsidR="00756409" w:rsidRPr="002A742D" w:rsidRDefault="00756409" w:rsidP="00694601">
      <w:pPr>
        <w:suppressAutoHyphens/>
        <w:adjustRightInd w:val="0"/>
        <w:spacing w:after="0" w:line="360" w:lineRule="auto"/>
        <w:jc w:val="center"/>
        <w:textAlignment w:val="baseline"/>
        <w:rPr>
          <w:rFonts w:ascii="Times New Roman" w:hAnsi="Times New Roman" w:cs="Times New Roman"/>
          <w:sz w:val="24"/>
          <w:szCs w:val="24"/>
        </w:rPr>
        <w:sectPr w:rsidR="00756409" w:rsidRPr="002A742D" w:rsidSect="00C9200A">
          <w:footerReference w:type="default" r:id="rId10"/>
          <w:footnotePr>
            <w:pos w:val="beneathText"/>
          </w:footnotePr>
          <w:pgSz w:w="11907" w:h="16840" w:code="9"/>
          <w:pgMar w:top="1134" w:right="567" w:bottom="1134" w:left="1701" w:header="624" w:footer="397" w:gutter="0"/>
          <w:pgBorders w:display="firstPage" w:offsetFrom="page">
            <w:top w:val="single" w:sz="4" w:space="24" w:color="auto"/>
            <w:left w:val="single" w:sz="4" w:space="24" w:color="auto"/>
            <w:bottom w:val="single" w:sz="4" w:space="24" w:color="auto"/>
            <w:right w:val="single" w:sz="4" w:space="24" w:color="auto"/>
          </w:pgBorders>
          <w:pgNumType w:start="1"/>
          <w:cols w:space="1296"/>
          <w:titlePg/>
          <w:rtlGutter/>
          <w:docGrid w:linePitch="360"/>
        </w:sectPr>
      </w:pPr>
    </w:p>
    <w:p w:rsidR="00694601" w:rsidRPr="002A742D" w:rsidRDefault="00694601" w:rsidP="00694601">
      <w:pPr>
        <w:suppressAutoHyphens/>
        <w:adjustRightInd w:val="0"/>
        <w:spacing w:after="0" w:line="360" w:lineRule="auto"/>
        <w:ind w:left="567"/>
        <w:jc w:val="center"/>
        <w:textAlignment w:val="baseline"/>
        <w:rPr>
          <w:rFonts w:ascii="Times New Roman" w:hAnsi="Times New Roman" w:cs="Times New Roman"/>
          <w:b/>
          <w:sz w:val="24"/>
          <w:szCs w:val="24"/>
        </w:rPr>
      </w:pPr>
      <w:r w:rsidRPr="002A742D">
        <w:rPr>
          <w:rFonts w:ascii="Times New Roman" w:hAnsi="Times New Roman" w:cs="Times New Roman"/>
          <w:b/>
          <w:sz w:val="24"/>
          <w:szCs w:val="24"/>
        </w:rPr>
        <w:lastRenderedPageBreak/>
        <w:t>I. BENDRO POBŪDŽIO INFORMACIJA</w:t>
      </w:r>
    </w:p>
    <w:p w:rsidR="00694601" w:rsidRPr="002A742D" w:rsidRDefault="00694601" w:rsidP="00841B08">
      <w:pPr>
        <w:tabs>
          <w:tab w:val="left" w:pos="851"/>
          <w:tab w:val="left" w:pos="993"/>
        </w:tabs>
        <w:suppressAutoHyphens/>
        <w:adjustRightInd w:val="0"/>
        <w:spacing w:after="0" w:line="360" w:lineRule="auto"/>
        <w:ind w:firstLine="709"/>
        <w:jc w:val="center"/>
        <w:textAlignment w:val="baseline"/>
        <w:rPr>
          <w:rFonts w:ascii="Times New Roman" w:hAnsi="Times New Roman" w:cs="Times New Roman"/>
          <w:sz w:val="24"/>
          <w:szCs w:val="24"/>
        </w:rPr>
      </w:pPr>
    </w:p>
    <w:p w:rsidR="00694601" w:rsidRPr="002A742D" w:rsidRDefault="00694601" w:rsidP="009A7059">
      <w:pPr>
        <w:pStyle w:val="ListParagraph"/>
        <w:numPr>
          <w:ilvl w:val="0"/>
          <w:numId w:val="6"/>
        </w:numPr>
        <w:tabs>
          <w:tab w:val="left" w:pos="851"/>
          <w:tab w:val="left" w:pos="993"/>
        </w:tabs>
        <w:suppressAutoHyphens/>
        <w:adjustRightInd w:val="0"/>
        <w:spacing w:line="360" w:lineRule="auto"/>
        <w:ind w:left="0" w:firstLine="709"/>
        <w:jc w:val="both"/>
        <w:textAlignment w:val="baseline"/>
        <w:rPr>
          <w:b/>
        </w:rPr>
      </w:pPr>
      <w:r w:rsidRPr="002A742D">
        <w:rPr>
          <w:b/>
        </w:rPr>
        <w:t xml:space="preserve">Informacija apie vietos sąlygas: įrenginio eksploatavimo vieta, trumpa vietovės charakteristika. </w:t>
      </w:r>
    </w:p>
    <w:p w:rsidR="00676515" w:rsidRPr="002A742D" w:rsidRDefault="00DB5F09" w:rsidP="009A7059">
      <w:pPr>
        <w:spacing w:after="0" w:line="360" w:lineRule="auto"/>
        <w:ind w:firstLine="709"/>
        <w:jc w:val="both"/>
        <w:rPr>
          <w:rFonts w:ascii="Times New Roman" w:hAnsi="Times New Roman" w:cs="Times New Roman"/>
        </w:rPr>
      </w:pPr>
      <w:r w:rsidRPr="002A742D">
        <w:rPr>
          <w:rFonts w:ascii="Times New Roman" w:hAnsi="Times New Roman" w:cs="Times New Roman"/>
          <w:sz w:val="24"/>
          <w:szCs w:val="24"/>
        </w:rPr>
        <w:t>UAB „ATLIEKŲ TVARKYMO CENTRAS“ atliekų</w:t>
      </w:r>
      <w:r w:rsidR="005102B3" w:rsidRPr="002A742D">
        <w:rPr>
          <w:rFonts w:ascii="Times New Roman" w:hAnsi="Times New Roman" w:cs="Times New Roman"/>
          <w:sz w:val="24"/>
          <w:szCs w:val="24"/>
        </w:rPr>
        <w:t xml:space="preserve"> tvarkymo veiklą vykdo nuo 20</w:t>
      </w:r>
      <w:r w:rsidR="00B36B53" w:rsidRPr="002A742D">
        <w:rPr>
          <w:rFonts w:ascii="Times New Roman" w:hAnsi="Times New Roman" w:cs="Times New Roman"/>
          <w:sz w:val="24"/>
          <w:szCs w:val="24"/>
        </w:rPr>
        <w:t>13</w:t>
      </w:r>
      <w:r w:rsidR="005102B3" w:rsidRPr="002A742D">
        <w:rPr>
          <w:rFonts w:ascii="Times New Roman" w:hAnsi="Times New Roman" w:cs="Times New Roman"/>
          <w:sz w:val="24"/>
          <w:szCs w:val="24"/>
        </w:rPr>
        <w:t xml:space="preserve"> metų</w:t>
      </w:r>
      <w:r w:rsidR="00A838B7" w:rsidRPr="002A742D">
        <w:rPr>
          <w:rFonts w:ascii="Times New Roman" w:hAnsi="Times New Roman" w:cs="Times New Roman"/>
          <w:sz w:val="24"/>
          <w:szCs w:val="24"/>
        </w:rPr>
        <w:t xml:space="preserve">. </w:t>
      </w:r>
      <w:r w:rsidR="00676515" w:rsidRPr="002A742D">
        <w:rPr>
          <w:rFonts w:ascii="Times New Roman" w:hAnsi="Times New Roman" w:cs="Times New Roman"/>
          <w:sz w:val="24"/>
          <w:szCs w:val="24"/>
        </w:rPr>
        <w:t>Ūkinė veikla</w:t>
      </w:r>
      <w:r w:rsidRPr="002A742D">
        <w:rPr>
          <w:rFonts w:ascii="Times New Roman" w:hAnsi="Times New Roman" w:cs="Times New Roman"/>
          <w:sz w:val="24"/>
          <w:szCs w:val="24"/>
        </w:rPr>
        <w:t xml:space="preserve"> yra</w:t>
      </w:r>
      <w:r w:rsidR="00676515" w:rsidRPr="002A742D">
        <w:rPr>
          <w:rFonts w:ascii="Times New Roman" w:hAnsi="Times New Roman" w:cs="Times New Roman"/>
          <w:sz w:val="24"/>
          <w:szCs w:val="24"/>
        </w:rPr>
        <w:t xml:space="preserve"> vykdoma</w:t>
      </w:r>
      <w:r w:rsidRPr="002A742D">
        <w:rPr>
          <w:rFonts w:ascii="Times New Roman" w:hAnsi="Times New Roman" w:cs="Times New Roman"/>
          <w:sz w:val="24"/>
          <w:szCs w:val="24"/>
        </w:rPr>
        <w:t xml:space="preserve"> </w:t>
      </w:r>
      <w:r w:rsidR="00676515" w:rsidRPr="002A742D">
        <w:rPr>
          <w:rFonts w:ascii="Times New Roman" w:hAnsi="Times New Roman" w:cs="Times New Roman"/>
          <w:sz w:val="24"/>
          <w:szCs w:val="24"/>
        </w:rPr>
        <w:t xml:space="preserve">teritorijoje, esančioje </w:t>
      </w:r>
      <w:r w:rsidR="001378A2" w:rsidRPr="002A742D">
        <w:rPr>
          <w:rFonts w:ascii="Times New Roman" w:hAnsi="Times New Roman" w:cs="Times New Roman"/>
          <w:sz w:val="24"/>
          <w:szCs w:val="24"/>
        </w:rPr>
        <w:t>Zavišonyse, Šalčininkų r. sav</w:t>
      </w:r>
      <w:r w:rsidR="00676515" w:rsidRPr="002A742D">
        <w:rPr>
          <w:rFonts w:ascii="Times New Roman" w:hAnsi="Times New Roman" w:cs="Times New Roman"/>
          <w:sz w:val="24"/>
          <w:szCs w:val="24"/>
        </w:rPr>
        <w:t xml:space="preserve">. </w:t>
      </w:r>
      <w:r w:rsidR="00CF0928" w:rsidRPr="002A742D">
        <w:rPr>
          <w:rFonts w:ascii="Times New Roman" w:hAnsi="Times New Roman" w:cs="Times New Roman"/>
          <w:sz w:val="24"/>
          <w:szCs w:val="24"/>
        </w:rPr>
        <w:t xml:space="preserve">Teritorijoje ir aplink ją yra gerai išvystyta infrastruktūra (ūkinei veiklai vykdyti reikalingi inžineriniai tinklai, susisiekimo komunikacijos (keliai, gatvės)). </w:t>
      </w:r>
      <w:r w:rsidR="00676515" w:rsidRPr="002A742D">
        <w:rPr>
          <w:rFonts w:ascii="Times New Roman" w:hAnsi="Times New Roman" w:cs="Times New Roman"/>
          <w:sz w:val="24"/>
          <w:szCs w:val="24"/>
        </w:rPr>
        <w:t xml:space="preserve">Kaimynystėje įsikūrę įvairių pramonės, prekybos rūšių įmonės: </w:t>
      </w:r>
      <w:r w:rsidR="001378A2" w:rsidRPr="002A742D">
        <w:rPr>
          <w:rFonts w:ascii="Times New Roman" w:hAnsi="Times New Roman" w:cs="Times New Roman"/>
          <w:sz w:val="24"/>
          <w:szCs w:val="24"/>
        </w:rPr>
        <w:t>UAB “TRANSEITA”, UAB “AVARESTA”, UAB “PLASTITA”, UAB “ANDETA”</w:t>
      </w:r>
      <w:r w:rsidR="00676515" w:rsidRPr="002A742D">
        <w:rPr>
          <w:rFonts w:ascii="Times New Roman" w:hAnsi="Times New Roman" w:cs="Times New Roman"/>
          <w:caps/>
          <w:sz w:val="24"/>
          <w:szCs w:val="24"/>
        </w:rPr>
        <w:t>.</w:t>
      </w:r>
      <w:r w:rsidR="00676515" w:rsidRPr="002A742D">
        <w:rPr>
          <w:rFonts w:ascii="Times New Roman" w:hAnsi="Times New Roman" w:cs="Times New Roman"/>
          <w:sz w:val="24"/>
          <w:szCs w:val="24"/>
        </w:rPr>
        <w:t xml:space="preserve"> Artimiausi gyvenamieji namai nuo planuojamos ūkinės v</w:t>
      </w:r>
      <w:r w:rsidR="002E53F6" w:rsidRPr="002A742D">
        <w:rPr>
          <w:rFonts w:ascii="Times New Roman" w:hAnsi="Times New Roman" w:cs="Times New Roman"/>
          <w:sz w:val="24"/>
          <w:szCs w:val="24"/>
        </w:rPr>
        <w:t xml:space="preserve">eiklos vietos yra nutolę apie </w:t>
      </w:r>
      <w:r w:rsidR="0001094B" w:rsidRPr="002A742D">
        <w:rPr>
          <w:rFonts w:ascii="Times New Roman" w:hAnsi="Times New Roman" w:cs="Times New Roman"/>
          <w:sz w:val="24"/>
          <w:szCs w:val="24"/>
        </w:rPr>
        <w:t>300</w:t>
      </w:r>
      <w:r w:rsidR="00676515" w:rsidRPr="002A742D">
        <w:rPr>
          <w:rFonts w:ascii="Times New Roman" w:hAnsi="Times New Roman" w:cs="Times New Roman"/>
          <w:sz w:val="24"/>
          <w:szCs w:val="24"/>
        </w:rPr>
        <w:t xml:space="preserve"> metrų </w:t>
      </w:r>
      <w:r w:rsidR="0001094B" w:rsidRPr="002A742D">
        <w:rPr>
          <w:rFonts w:ascii="Times New Roman" w:hAnsi="Times New Roman" w:cs="Times New Roman"/>
          <w:sz w:val="24"/>
          <w:szCs w:val="24"/>
        </w:rPr>
        <w:t>vakarų</w:t>
      </w:r>
      <w:r w:rsidR="00676515" w:rsidRPr="002A742D">
        <w:rPr>
          <w:rFonts w:ascii="Times New Roman" w:hAnsi="Times New Roman" w:cs="Times New Roman"/>
          <w:sz w:val="24"/>
          <w:szCs w:val="24"/>
        </w:rPr>
        <w:t xml:space="preserve"> kryptimi Nagrinėjamoje teritorijoje nėra gamtinių, nekilnojamų kultūros vertybių, saugomų teritorijų, įskaitant </w:t>
      </w:r>
      <w:r w:rsidR="00676515" w:rsidRPr="002A742D">
        <w:rPr>
          <w:rFonts w:ascii="Times New Roman" w:hAnsi="Times New Roman" w:cs="Times New Roman"/>
          <w:i/>
          <w:sz w:val="24"/>
          <w:szCs w:val="24"/>
        </w:rPr>
        <w:t>Natura 2000</w:t>
      </w:r>
      <w:r w:rsidR="00676515" w:rsidRPr="002A742D">
        <w:rPr>
          <w:rFonts w:ascii="Times New Roman" w:hAnsi="Times New Roman" w:cs="Times New Roman"/>
          <w:sz w:val="24"/>
          <w:szCs w:val="24"/>
        </w:rPr>
        <w:t xml:space="preserve"> teritorijas ir kitus ūkinės veiklos poveikiui jautrius objektus, o artimiausios yra pa</w:t>
      </w:r>
      <w:r w:rsidR="0001094B" w:rsidRPr="002A742D">
        <w:rPr>
          <w:rFonts w:ascii="Times New Roman" w:hAnsi="Times New Roman" w:cs="Times New Roman"/>
          <w:sz w:val="24"/>
          <w:szCs w:val="24"/>
        </w:rPr>
        <w:t>kankamai nutolusios (artimiausios saugomos teritorijos</w:t>
      </w:r>
      <w:r w:rsidR="00676515" w:rsidRPr="002A742D">
        <w:rPr>
          <w:rFonts w:ascii="Times New Roman" w:hAnsi="Times New Roman" w:cs="Times New Roman"/>
          <w:sz w:val="24"/>
          <w:szCs w:val="24"/>
        </w:rPr>
        <w:t xml:space="preserve"> – </w:t>
      </w:r>
      <w:r w:rsidR="0001094B" w:rsidRPr="002A742D">
        <w:rPr>
          <w:rFonts w:ascii="Times New Roman" w:hAnsi="Times New Roman" w:cs="Times New Roman"/>
          <w:sz w:val="24"/>
          <w:szCs w:val="24"/>
        </w:rPr>
        <w:t>Merkio ichtiologinis draustinis</w:t>
      </w:r>
      <w:r w:rsidR="00676515" w:rsidRPr="002A742D">
        <w:rPr>
          <w:rFonts w:ascii="Times New Roman" w:hAnsi="Times New Roman" w:cs="Times New Roman"/>
          <w:sz w:val="24"/>
          <w:szCs w:val="24"/>
        </w:rPr>
        <w:t xml:space="preserve"> </w:t>
      </w:r>
      <w:r w:rsidR="0001094B" w:rsidRPr="002A742D">
        <w:rPr>
          <w:rFonts w:ascii="Times New Roman" w:hAnsi="Times New Roman" w:cs="Times New Roman"/>
          <w:sz w:val="24"/>
          <w:szCs w:val="24"/>
        </w:rPr>
        <w:t xml:space="preserve">ir </w:t>
      </w:r>
      <w:r w:rsidR="0001094B" w:rsidRPr="002A742D">
        <w:rPr>
          <w:rFonts w:ascii="Times New Roman" w:hAnsi="Times New Roman" w:cs="Times New Roman"/>
          <w:i/>
          <w:sz w:val="24"/>
          <w:szCs w:val="24"/>
        </w:rPr>
        <w:t>Natura 2000</w:t>
      </w:r>
      <w:r w:rsidR="0001094B" w:rsidRPr="002A742D">
        <w:rPr>
          <w:rFonts w:ascii="Times New Roman" w:hAnsi="Times New Roman" w:cs="Times New Roman"/>
          <w:sz w:val="24"/>
          <w:szCs w:val="24"/>
        </w:rPr>
        <w:t xml:space="preserve"> teritorija – Merkio upė, </w:t>
      </w:r>
      <w:r w:rsidR="00676515" w:rsidRPr="002A742D">
        <w:rPr>
          <w:rFonts w:ascii="Times New Roman" w:hAnsi="Times New Roman" w:cs="Times New Roman"/>
          <w:sz w:val="24"/>
          <w:szCs w:val="24"/>
        </w:rPr>
        <w:t xml:space="preserve">nuo ūkinės veiklos vietos </w:t>
      </w:r>
      <w:r w:rsidR="0001094B" w:rsidRPr="002A742D">
        <w:rPr>
          <w:rFonts w:ascii="Times New Roman" w:hAnsi="Times New Roman" w:cs="Times New Roman"/>
          <w:sz w:val="24"/>
          <w:szCs w:val="24"/>
        </w:rPr>
        <w:t>šiaurės</w:t>
      </w:r>
      <w:r w:rsidR="00A13888" w:rsidRPr="002A742D">
        <w:rPr>
          <w:rFonts w:ascii="Times New Roman" w:hAnsi="Times New Roman" w:cs="Times New Roman"/>
          <w:sz w:val="24"/>
          <w:szCs w:val="24"/>
        </w:rPr>
        <w:t xml:space="preserve"> kryptimi </w:t>
      </w:r>
      <w:r w:rsidR="0001094B" w:rsidRPr="002A742D">
        <w:rPr>
          <w:rFonts w:ascii="Times New Roman" w:hAnsi="Times New Roman" w:cs="Times New Roman"/>
          <w:sz w:val="24"/>
          <w:szCs w:val="24"/>
        </w:rPr>
        <w:t>yra nutolusios</w:t>
      </w:r>
      <w:r w:rsidR="00676515" w:rsidRPr="002A742D">
        <w:rPr>
          <w:rFonts w:ascii="Times New Roman" w:hAnsi="Times New Roman" w:cs="Times New Roman"/>
          <w:sz w:val="24"/>
          <w:szCs w:val="24"/>
        </w:rPr>
        <w:t xml:space="preserve"> apie </w:t>
      </w:r>
      <w:r w:rsidR="0001094B" w:rsidRPr="002A742D">
        <w:rPr>
          <w:rFonts w:ascii="Times New Roman" w:hAnsi="Times New Roman" w:cs="Times New Roman"/>
          <w:sz w:val="24"/>
          <w:szCs w:val="24"/>
        </w:rPr>
        <w:t>5000 m atstumu</w:t>
      </w:r>
      <w:r w:rsidR="00676515" w:rsidRPr="002A742D">
        <w:rPr>
          <w:rFonts w:ascii="Times New Roman" w:hAnsi="Times New Roman" w:cs="Times New Roman"/>
          <w:sz w:val="24"/>
          <w:szCs w:val="24"/>
        </w:rPr>
        <w:t xml:space="preserve">, o artimiausia nekilnojama kultūros vertybė </w:t>
      </w:r>
      <w:r w:rsidR="0001094B" w:rsidRPr="002A742D">
        <w:rPr>
          <w:rFonts w:ascii="Times New Roman" w:hAnsi="Times New Roman" w:cs="Times New Roman"/>
          <w:bCs/>
          <w:sz w:val="24"/>
          <w:szCs w:val="24"/>
        </w:rPr>
        <w:t>Zavišonių senosios kapinės</w:t>
      </w:r>
      <w:r w:rsidR="0001094B" w:rsidRPr="002A742D">
        <w:rPr>
          <w:rFonts w:ascii="Times New Roman" w:hAnsi="Times New Roman" w:cs="Times New Roman"/>
          <w:sz w:val="24"/>
          <w:szCs w:val="24"/>
        </w:rPr>
        <w:t xml:space="preserve"> </w:t>
      </w:r>
      <w:r w:rsidR="00676515" w:rsidRPr="002A742D">
        <w:rPr>
          <w:rFonts w:ascii="Times New Roman" w:hAnsi="Times New Roman" w:cs="Times New Roman"/>
          <w:sz w:val="24"/>
          <w:szCs w:val="24"/>
        </w:rPr>
        <w:t xml:space="preserve">– </w:t>
      </w:r>
      <w:r w:rsidR="00A13888" w:rsidRPr="002A742D">
        <w:rPr>
          <w:rFonts w:ascii="Times New Roman" w:hAnsi="Times New Roman" w:cs="Times New Roman"/>
          <w:sz w:val="24"/>
          <w:szCs w:val="24"/>
        </w:rPr>
        <w:t xml:space="preserve">šiaurės kryptimi nutolęs </w:t>
      </w:r>
      <w:r w:rsidR="00676515" w:rsidRPr="002A742D">
        <w:rPr>
          <w:rFonts w:ascii="Times New Roman" w:hAnsi="Times New Roman" w:cs="Times New Roman"/>
          <w:sz w:val="24"/>
          <w:szCs w:val="24"/>
        </w:rPr>
        <w:t xml:space="preserve">apie </w:t>
      </w:r>
      <w:r w:rsidR="0001094B" w:rsidRPr="002A742D">
        <w:rPr>
          <w:rFonts w:ascii="Times New Roman" w:hAnsi="Times New Roman" w:cs="Times New Roman"/>
          <w:sz w:val="24"/>
          <w:szCs w:val="24"/>
        </w:rPr>
        <w:t>15</w:t>
      </w:r>
      <w:r w:rsidR="00676515" w:rsidRPr="002A742D">
        <w:rPr>
          <w:rFonts w:ascii="Times New Roman" w:hAnsi="Times New Roman" w:cs="Times New Roman"/>
          <w:sz w:val="24"/>
          <w:szCs w:val="24"/>
        </w:rPr>
        <w:t>0 m atstumu).</w:t>
      </w:r>
    </w:p>
    <w:p w:rsidR="001378A2" w:rsidRPr="002A742D" w:rsidRDefault="001378A2" w:rsidP="009A7059">
      <w:pPr>
        <w:tabs>
          <w:tab w:val="left" w:pos="993"/>
          <w:tab w:val="left" w:pos="1080"/>
        </w:tabs>
        <w:spacing w:after="0" w:line="360" w:lineRule="auto"/>
        <w:ind w:firstLine="709"/>
        <w:jc w:val="both"/>
        <w:rPr>
          <w:rFonts w:ascii="Times New Roman" w:hAnsi="Times New Roman" w:cs="Times New Roman"/>
          <w:sz w:val="24"/>
          <w:szCs w:val="24"/>
        </w:rPr>
      </w:pPr>
    </w:p>
    <w:p w:rsidR="00694601" w:rsidRPr="002A742D" w:rsidRDefault="00694601" w:rsidP="009A7059">
      <w:pPr>
        <w:pStyle w:val="ListParagraph"/>
        <w:numPr>
          <w:ilvl w:val="0"/>
          <w:numId w:val="6"/>
        </w:numPr>
        <w:tabs>
          <w:tab w:val="left" w:pos="851"/>
          <w:tab w:val="left" w:pos="993"/>
        </w:tabs>
        <w:suppressAutoHyphens/>
        <w:adjustRightInd w:val="0"/>
        <w:spacing w:line="360" w:lineRule="auto"/>
        <w:ind w:left="0" w:firstLine="709"/>
        <w:jc w:val="both"/>
        <w:textAlignment w:val="baseline"/>
        <w:rPr>
          <w:b/>
        </w:rPr>
      </w:pPr>
      <w:r w:rsidRPr="002A742D">
        <w:rPr>
          <w:b/>
        </w:rPr>
        <w:t xml:space="preserve">Ūkinės veiklos vietos padėtis vietovės plane ar schemoje su gyvenamųjų namų, ugdymo įstaigų, ligoninių, gretimų įmonių, saugomų teritorijų ir biotopų bei vandens apsaugos zonų ir juostų išsidėstymu. </w:t>
      </w:r>
    </w:p>
    <w:p w:rsidR="00676515" w:rsidRPr="002A742D" w:rsidRDefault="00676515" w:rsidP="009A7059">
      <w:pPr>
        <w:pStyle w:val="ListParagraph"/>
        <w:tabs>
          <w:tab w:val="left" w:pos="851"/>
          <w:tab w:val="left" w:pos="993"/>
        </w:tabs>
        <w:suppressAutoHyphens/>
        <w:adjustRightInd w:val="0"/>
        <w:spacing w:line="360" w:lineRule="auto"/>
        <w:ind w:left="0" w:firstLine="709"/>
        <w:jc w:val="both"/>
        <w:textAlignment w:val="baseline"/>
        <w:rPr>
          <w:b/>
        </w:rPr>
      </w:pPr>
      <w:r w:rsidRPr="002A742D">
        <w:t xml:space="preserve">Vietovės planas su pažymėtomis gretimybėmis </w:t>
      </w:r>
      <w:r w:rsidRPr="004A3041">
        <w:t xml:space="preserve">pateiktas </w:t>
      </w:r>
      <w:r w:rsidRPr="004A3041">
        <w:rPr>
          <w:b/>
        </w:rPr>
        <w:t>1 priede.</w:t>
      </w:r>
    </w:p>
    <w:p w:rsidR="00B36B53" w:rsidRPr="002A742D" w:rsidRDefault="00B36B53" w:rsidP="009A7059">
      <w:pPr>
        <w:pStyle w:val="ListParagraph"/>
        <w:tabs>
          <w:tab w:val="left" w:pos="851"/>
          <w:tab w:val="left" w:pos="993"/>
        </w:tabs>
        <w:suppressAutoHyphens/>
        <w:adjustRightInd w:val="0"/>
        <w:spacing w:line="360" w:lineRule="auto"/>
        <w:ind w:left="0" w:firstLine="709"/>
        <w:jc w:val="both"/>
        <w:textAlignment w:val="baseline"/>
      </w:pPr>
    </w:p>
    <w:p w:rsidR="00694601" w:rsidRPr="002A742D" w:rsidRDefault="00694601" w:rsidP="009A7059">
      <w:pPr>
        <w:pStyle w:val="ListParagraph"/>
        <w:numPr>
          <w:ilvl w:val="0"/>
          <w:numId w:val="6"/>
        </w:numPr>
        <w:tabs>
          <w:tab w:val="left" w:pos="851"/>
          <w:tab w:val="left" w:pos="993"/>
        </w:tabs>
        <w:suppressAutoHyphens/>
        <w:autoSpaceDE w:val="0"/>
        <w:autoSpaceDN w:val="0"/>
        <w:adjustRightInd w:val="0"/>
        <w:spacing w:line="360" w:lineRule="auto"/>
        <w:ind w:left="0" w:firstLine="709"/>
        <w:jc w:val="both"/>
        <w:textAlignment w:val="baseline"/>
        <w:rPr>
          <w:b/>
          <w:lang w:eastAsia="ar-SA"/>
        </w:rPr>
      </w:pPr>
      <w:r w:rsidRPr="002A742D">
        <w:rPr>
          <w:b/>
          <w:lang w:eastAsia="ar-SA"/>
        </w:rPr>
        <w:t xml:space="preserve">Naujam įrenginiui – statybos pradžia ir planuojama veiklos pradžia. Esamam įrenginiui – veiklos pradžia. </w:t>
      </w:r>
    </w:p>
    <w:p w:rsidR="00F40E08" w:rsidRPr="002A742D" w:rsidRDefault="00F40E08" w:rsidP="009A7059">
      <w:pPr>
        <w:pStyle w:val="BodyText1"/>
        <w:tabs>
          <w:tab w:val="left" w:pos="993"/>
          <w:tab w:val="left" w:pos="1276"/>
        </w:tabs>
        <w:spacing w:line="360" w:lineRule="auto"/>
        <w:ind w:firstLine="709"/>
        <w:rPr>
          <w:rFonts w:ascii="Times New Roman" w:hAnsi="Times New Roman"/>
          <w:sz w:val="24"/>
          <w:szCs w:val="24"/>
          <w:lang w:val="lt-LT"/>
        </w:rPr>
      </w:pPr>
      <w:r w:rsidRPr="002A742D">
        <w:rPr>
          <w:rFonts w:ascii="Times New Roman" w:hAnsi="Times New Roman"/>
          <w:sz w:val="24"/>
          <w:szCs w:val="24"/>
          <w:lang w:val="lt-LT"/>
        </w:rPr>
        <w:t xml:space="preserve">Šiuo metu bendrovė ūkinę veiklą vykdo vadovaudamasi </w:t>
      </w:r>
      <w:r w:rsidR="00A57535">
        <w:rPr>
          <w:rFonts w:ascii="Times New Roman" w:hAnsi="Times New Roman"/>
          <w:sz w:val="24"/>
          <w:szCs w:val="24"/>
          <w:lang w:val="lt-LT"/>
        </w:rPr>
        <w:t xml:space="preserve">2013 m. lapkričio 29 d. </w:t>
      </w:r>
      <w:r w:rsidRPr="002A742D">
        <w:rPr>
          <w:rFonts w:ascii="Times New Roman" w:hAnsi="Times New Roman"/>
          <w:sz w:val="24"/>
          <w:szCs w:val="24"/>
          <w:lang w:val="lt-LT"/>
        </w:rPr>
        <w:t xml:space="preserve">išduotu Taršos integruotos prevencijos ir kontrolės leidimu Nr. </w:t>
      </w:r>
      <w:r w:rsidR="00B36B53" w:rsidRPr="002A742D">
        <w:rPr>
          <w:rFonts w:ascii="Times New Roman" w:hAnsi="Times New Roman"/>
          <w:sz w:val="24"/>
          <w:szCs w:val="24"/>
          <w:lang w:val="lt-LT"/>
        </w:rPr>
        <w:t>VR-4.7-V-02-Š-42</w:t>
      </w:r>
      <w:r w:rsidRPr="002A742D">
        <w:rPr>
          <w:rFonts w:ascii="Times New Roman" w:hAnsi="Times New Roman"/>
          <w:sz w:val="24"/>
          <w:szCs w:val="24"/>
          <w:lang w:val="lt-LT"/>
        </w:rPr>
        <w:t xml:space="preserve">. </w:t>
      </w:r>
    </w:p>
    <w:p w:rsidR="00841B08" w:rsidRPr="002A742D" w:rsidRDefault="00841B08" w:rsidP="009A7059">
      <w:pPr>
        <w:pStyle w:val="ListParagraph"/>
        <w:tabs>
          <w:tab w:val="left" w:pos="851"/>
          <w:tab w:val="left" w:pos="993"/>
        </w:tabs>
        <w:suppressAutoHyphens/>
        <w:autoSpaceDE w:val="0"/>
        <w:autoSpaceDN w:val="0"/>
        <w:adjustRightInd w:val="0"/>
        <w:spacing w:line="360" w:lineRule="auto"/>
        <w:ind w:left="0" w:firstLine="709"/>
        <w:jc w:val="both"/>
        <w:textAlignment w:val="baseline"/>
        <w:rPr>
          <w:lang w:eastAsia="ar-SA"/>
        </w:rPr>
      </w:pPr>
    </w:p>
    <w:p w:rsidR="00694601" w:rsidRPr="002A742D" w:rsidRDefault="00694601" w:rsidP="009A7059">
      <w:pPr>
        <w:pStyle w:val="ListParagraph"/>
        <w:numPr>
          <w:ilvl w:val="0"/>
          <w:numId w:val="6"/>
        </w:numPr>
        <w:tabs>
          <w:tab w:val="left" w:pos="851"/>
          <w:tab w:val="left" w:pos="993"/>
        </w:tabs>
        <w:suppressAutoHyphens/>
        <w:autoSpaceDE w:val="0"/>
        <w:autoSpaceDN w:val="0"/>
        <w:adjustRightInd w:val="0"/>
        <w:spacing w:line="360" w:lineRule="auto"/>
        <w:ind w:left="0" w:firstLine="709"/>
        <w:jc w:val="both"/>
        <w:textAlignment w:val="baseline"/>
        <w:rPr>
          <w:b/>
          <w:lang w:eastAsia="ar-SA"/>
        </w:rPr>
      </w:pPr>
      <w:r w:rsidRPr="002A742D">
        <w:rPr>
          <w:b/>
          <w:lang w:eastAsia="ar-SA"/>
        </w:rPr>
        <w:t>Informacija apie asmenis, atsakingus už įmonės aplinkos apsaugą.</w:t>
      </w:r>
    </w:p>
    <w:p w:rsidR="00D46C13" w:rsidRPr="002A742D" w:rsidRDefault="00D46C13" w:rsidP="009A7059">
      <w:pPr>
        <w:tabs>
          <w:tab w:val="num" w:pos="0"/>
        </w:tabs>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lastRenderedPageBreak/>
        <w:t>Asmuo, atsakingas už įmonės aplinkos apsaugą: UAB „ATLIEKŲ TVARKYMO CENTRAS“ Direktoriaus pavaduotojas Audrius Puškorius, tel.: (85) 206 0900, faks.: (85) 233 3395, audrius@atc1.lt</w:t>
      </w:r>
      <w:r w:rsidR="00CF0928" w:rsidRPr="002A742D">
        <w:rPr>
          <w:rFonts w:ascii="Times New Roman" w:hAnsi="Times New Roman" w:cs="Times New Roman"/>
          <w:sz w:val="24"/>
          <w:szCs w:val="24"/>
        </w:rPr>
        <w:t>.</w:t>
      </w:r>
    </w:p>
    <w:p w:rsidR="00D46C13" w:rsidRPr="002A742D" w:rsidRDefault="00D46C13" w:rsidP="009A7059">
      <w:pPr>
        <w:pStyle w:val="ListParagraph"/>
        <w:tabs>
          <w:tab w:val="left" w:pos="851"/>
          <w:tab w:val="left" w:pos="993"/>
        </w:tabs>
        <w:suppressAutoHyphens/>
        <w:autoSpaceDE w:val="0"/>
        <w:autoSpaceDN w:val="0"/>
        <w:adjustRightInd w:val="0"/>
        <w:spacing w:line="360" w:lineRule="auto"/>
        <w:ind w:left="0" w:firstLine="709"/>
        <w:jc w:val="both"/>
        <w:textAlignment w:val="baseline"/>
        <w:rPr>
          <w:lang w:eastAsia="ar-SA"/>
        </w:rPr>
      </w:pPr>
    </w:p>
    <w:p w:rsidR="00694601" w:rsidRPr="002A742D" w:rsidRDefault="00694601" w:rsidP="009A7059">
      <w:pPr>
        <w:pStyle w:val="ListParagraph"/>
        <w:numPr>
          <w:ilvl w:val="0"/>
          <w:numId w:val="6"/>
        </w:numPr>
        <w:tabs>
          <w:tab w:val="left" w:pos="851"/>
          <w:tab w:val="left" w:pos="993"/>
        </w:tabs>
        <w:suppressAutoHyphens/>
        <w:autoSpaceDE w:val="0"/>
        <w:autoSpaceDN w:val="0"/>
        <w:adjustRightInd w:val="0"/>
        <w:spacing w:line="360" w:lineRule="auto"/>
        <w:ind w:left="0" w:firstLine="709"/>
        <w:jc w:val="both"/>
        <w:textAlignment w:val="baseline"/>
        <w:rPr>
          <w:b/>
          <w:lang w:eastAsia="ar-SA"/>
        </w:rPr>
      </w:pPr>
      <w:r w:rsidRPr="002A742D">
        <w:rPr>
          <w:b/>
          <w:lang w:eastAsia="ar-SA"/>
        </w:rPr>
        <w:t xml:space="preserve">Informacija apie įdiegtas aplinkos apsaugos vadybos sistemas. </w:t>
      </w:r>
    </w:p>
    <w:p w:rsidR="00841B08" w:rsidRPr="002A742D" w:rsidRDefault="00CF0928" w:rsidP="009A7059">
      <w:pPr>
        <w:pStyle w:val="ListParagraph"/>
        <w:tabs>
          <w:tab w:val="left" w:pos="851"/>
          <w:tab w:val="left" w:pos="993"/>
        </w:tabs>
        <w:ind w:left="0" w:firstLine="709"/>
        <w:rPr>
          <w:lang w:eastAsia="ar-SA"/>
        </w:rPr>
      </w:pPr>
      <w:r w:rsidRPr="002A742D">
        <w:rPr>
          <w:lang w:eastAsia="ar-SA"/>
        </w:rPr>
        <w:t>UAB „ATLIEKŲ TVARKYMO CENTRAS“ nėra įdiegtų aplinkos apsaugos vadybos sistemų.</w:t>
      </w:r>
    </w:p>
    <w:p w:rsidR="00841B08" w:rsidRPr="002A742D" w:rsidRDefault="00841B08" w:rsidP="009A7059">
      <w:pPr>
        <w:pStyle w:val="ListParagraph"/>
        <w:tabs>
          <w:tab w:val="left" w:pos="851"/>
          <w:tab w:val="left" w:pos="993"/>
        </w:tabs>
        <w:suppressAutoHyphens/>
        <w:autoSpaceDE w:val="0"/>
        <w:autoSpaceDN w:val="0"/>
        <w:adjustRightInd w:val="0"/>
        <w:spacing w:line="360" w:lineRule="auto"/>
        <w:ind w:left="0" w:firstLine="709"/>
        <w:jc w:val="both"/>
        <w:textAlignment w:val="baseline"/>
        <w:rPr>
          <w:lang w:eastAsia="ar-SA"/>
        </w:rPr>
      </w:pPr>
    </w:p>
    <w:p w:rsidR="00694601" w:rsidRPr="002A742D" w:rsidRDefault="00694601" w:rsidP="009A7059">
      <w:pPr>
        <w:tabs>
          <w:tab w:val="left" w:pos="851"/>
          <w:tab w:val="left" w:pos="993"/>
        </w:tabs>
        <w:suppressAutoHyphens/>
        <w:autoSpaceDE w:val="0"/>
        <w:autoSpaceDN w:val="0"/>
        <w:adjustRightInd w:val="0"/>
        <w:spacing w:after="0" w:line="360" w:lineRule="auto"/>
        <w:ind w:firstLine="709"/>
        <w:jc w:val="both"/>
        <w:textAlignment w:val="baseline"/>
        <w:rPr>
          <w:rFonts w:ascii="Times New Roman" w:hAnsi="Times New Roman" w:cs="Times New Roman"/>
          <w:b/>
          <w:sz w:val="24"/>
          <w:szCs w:val="24"/>
          <w:lang w:eastAsia="ar-SA"/>
        </w:rPr>
      </w:pPr>
      <w:r w:rsidRPr="002A742D">
        <w:rPr>
          <w:rFonts w:ascii="Times New Roman" w:hAnsi="Times New Roman" w:cs="Times New Roman"/>
          <w:b/>
          <w:sz w:val="24"/>
          <w:szCs w:val="24"/>
          <w:lang w:eastAsia="ar-SA"/>
        </w:rPr>
        <w:t xml:space="preserve">6. Netechninio pobūdžio santrauka (informacija apie įrenginyje (įrenginiuose) vykdomą veiklą, trumpas visos paraiškoje pateiktos informacijos apibendrinimas). </w:t>
      </w:r>
    </w:p>
    <w:p w:rsidR="002E673C" w:rsidRPr="002A742D" w:rsidRDefault="004A76DF" w:rsidP="009A7059">
      <w:pPr>
        <w:pStyle w:val="BodyText20"/>
        <w:spacing w:line="360" w:lineRule="auto"/>
      </w:pPr>
      <w:r w:rsidRPr="002A742D">
        <w:rPr>
          <w:lang w:eastAsia="ar-SA"/>
        </w:rPr>
        <w:t xml:space="preserve">UAB „ATLIEKŲ TVARKYMO CENTRAS“ </w:t>
      </w:r>
      <w:r w:rsidRPr="002A742D">
        <w:t>atliekų tvarkymo veiklą vyk</w:t>
      </w:r>
      <w:r w:rsidR="00B36B53" w:rsidRPr="002A742D">
        <w:t>do nuo 2013</w:t>
      </w:r>
      <w:r w:rsidRPr="002A742D">
        <w:t xml:space="preserve"> metų, kai bendrovei nustatyta tvarka buvo išduotas Taršos integruotos prevencijos ir kontrolės leidimas Nr. </w:t>
      </w:r>
      <w:r w:rsidR="00B36B53" w:rsidRPr="002A742D">
        <w:t>VR-4.7-V-02-Š-42</w:t>
      </w:r>
      <w:r w:rsidR="00A838B7" w:rsidRPr="002A742D">
        <w:rPr>
          <w:lang w:eastAsia="lt-LT"/>
        </w:rPr>
        <w:t xml:space="preserve">, </w:t>
      </w:r>
      <w:r w:rsidR="00401DEC" w:rsidRPr="002A742D">
        <w:t>pavojingųjų atliekų tvarkymo licencija</w:t>
      </w:r>
      <w:r w:rsidR="00A838B7" w:rsidRPr="002A742D">
        <w:t xml:space="preserve"> Nr. 000490 ir bendrovė užregistruota Atliekų tvarkytojų valstyb</w:t>
      </w:r>
      <w:r w:rsidR="0033753D" w:rsidRPr="002A742D">
        <w:t>ės</w:t>
      </w:r>
      <w:r w:rsidR="00A838B7" w:rsidRPr="002A742D">
        <w:t xml:space="preserve"> registre</w:t>
      </w:r>
      <w:r w:rsidR="00401DEC" w:rsidRPr="002A742D">
        <w:t>.</w:t>
      </w:r>
      <w:r w:rsidRPr="002A742D">
        <w:rPr>
          <w:lang w:eastAsia="lt-LT"/>
        </w:rPr>
        <w:t xml:space="preserve"> </w:t>
      </w:r>
      <w:r w:rsidRPr="002A742D">
        <w:t>Bendrovė vykdo metalo laužo</w:t>
      </w:r>
      <w:r w:rsidR="00A838B7" w:rsidRPr="002A742D">
        <w:t xml:space="preserve"> (</w:t>
      </w:r>
      <w:r w:rsidR="003468C6" w:rsidRPr="002A742D">
        <w:t xml:space="preserve">iki </w:t>
      </w:r>
      <w:r w:rsidR="004D0F6A" w:rsidRPr="002A742D">
        <w:t>1</w:t>
      </w:r>
      <w:r w:rsidR="000B2C42">
        <w:t>3600</w:t>
      </w:r>
      <w:r w:rsidR="00A838B7" w:rsidRPr="002A742D">
        <w:t xml:space="preserve"> t/metus)</w:t>
      </w:r>
      <w:r w:rsidRPr="002A742D">
        <w:t>, alyvų ir dumblo</w:t>
      </w:r>
      <w:r w:rsidR="00A838B7" w:rsidRPr="002A742D">
        <w:t xml:space="preserve"> (</w:t>
      </w:r>
      <w:r w:rsidR="003468C6" w:rsidRPr="002A742D">
        <w:t xml:space="preserve">iki </w:t>
      </w:r>
      <w:r w:rsidR="000B2C42">
        <w:t>930</w:t>
      </w:r>
      <w:r w:rsidR="00A838B7" w:rsidRPr="002A742D">
        <w:t xml:space="preserve"> t/metus)</w:t>
      </w:r>
      <w:r w:rsidRPr="002A742D">
        <w:t>, eksploatuoti netinkamų transporto priemonių</w:t>
      </w:r>
      <w:r w:rsidR="00A57535">
        <w:t xml:space="preserve"> sudedamųjų dalių</w:t>
      </w:r>
      <w:r w:rsidR="00A838B7" w:rsidRPr="002A742D">
        <w:t xml:space="preserve"> (</w:t>
      </w:r>
      <w:r w:rsidR="003468C6" w:rsidRPr="002A742D">
        <w:t xml:space="preserve">iki </w:t>
      </w:r>
      <w:r w:rsidR="000B2C42">
        <w:t>1000</w:t>
      </w:r>
      <w:r w:rsidR="00A838B7" w:rsidRPr="002A742D">
        <w:t xml:space="preserve"> t/metus)</w:t>
      </w:r>
      <w:r w:rsidRPr="002A742D">
        <w:t>, elektros ir elektroninės įrangos</w:t>
      </w:r>
      <w:r w:rsidR="006B47A7" w:rsidRPr="002A742D">
        <w:t xml:space="preserve"> (</w:t>
      </w:r>
      <w:r w:rsidR="003468C6" w:rsidRPr="002A742D">
        <w:t xml:space="preserve">iki </w:t>
      </w:r>
      <w:r w:rsidR="000B2C42">
        <w:t>4382</w:t>
      </w:r>
      <w:r w:rsidR="00A838B7" w:rsidRPr="002A742D">
        <w:t xml:space="preserve"> t/metus)</w:t>
      </w:r>
      <w:r w:rsidRPr="002A742D">
        <w:t>, katalizatorių</w:t>
      </w:r>
      <w:r w:rsidR="006B47A7" w:rsidRPr="002A742D">
        <w:t xml:space="preserve"> (</w:t>
      </w:r>
      <w:r w:rsidR="003468C6" w:rsidRPr="002A742D">
        <w:t xml:space="preserve">iki </w:t>
      </w:r>
      <w:r w:rsidR="006B47A7" w:rsidRPr="002A742D">
        <w:t>100 t/metus)</w:t>
      </w:r>
      <w:r w:rsidRPr="002A742D">
        <w:t>, baterijų ir akumuliatorių</w:t>
      </w:r>
      <w:r w:rsidR="006B47A7" w:rsidRPr="002A742D">
        <w:t xml:space="preserve"> (</w:t>
      </w:r>
      <w:r w:rsidR="003468C6" w:rsidRPr="002A742D">
        <w:t xml:space="preserve">iki </w:t>
      </w:r>
      <w:r w:rsidR="008471E7" w:rsidRPr="002A742D">
        <w:t>1</w:t>
      </w:r>
      <w:r w:rsidR="000B2C42">
        <w:t>187</w:t>
      </w:r>
      <w:r w:rsidR="008471E7" w:rsidRPr="002A742D">
        <w:t xml:space="preserve"> </w:t>
      </w:r>
      <w:r w:rsidR="006B47A7" w:rsidRPr="002A742D">
        <w:t>t/metus)</w:t>
      </w:r>
      <w:r w:rsidRPr="002A742D">
        <w:t>, dažų, lako ir organinių tirpiklių</w:t>
      </w:r>
      <w:r w:rsidR="006B47A7" w:rsidRPr="002A742D">
        <w:t xml:space="preserve"> (</w:t>
      </w:r>
      <w:r w:rsidR="003468C6" w:rsidRPr="002A742D">
        <w:t xml:space="preserve">iki </w:t>
      </w:r>
      <w:r w:rsidR="000B2C42">
        <w:t>95</w:t>
      </w:r>
      <w:r w:rsidR="006B47A7" w:rsidRPr="002A742D">
        <w:t xml:space="preserve"> t/metus)</w:t>
      </w:r>
      <w:r w:rsidRPr="002A742D">
        <w:t>, tepalų, oro ir kuro filtrų</w:t>
      </w:r>
      <w:r w:rsidR="006B47A7" w:rsidRPr="002A742D">
        <w:t xml:space="preserve"> (</w:t>
      </w:r>
      <w:r w:rsidR="003468C6" w:rsidRPr="002A742D">
        <w:t xml:space="preserve">iki </w:t>
      </w:r>
      <w:r w:rsidR="000B2C42">
        <w:t>450</w:t>
      </w:r>
      <w:r w:rsidR="006B47A7" w:rsidRPr="002A742D">
        <w:t xml:space="preserve"> t/metus)</w:t>
      </w:r>
      <w:r w:rsidRPr="002A742D">
        <w:t>, amortizatorių</w:t>
      </w:r>
      <w:r w:rsidR="006B47A7" w:rsidRPr="002A742D">
        <w:t xml:space="preserve"> (</w:t>
      </w:r>
      <w:r w:rsidR="003468C6" w:rsidRPr="002A742D">
        <w:t xml:space="preserve">iki </w:t>
      </w:r>
      <w:r w:rsidR="000B2C42">
        <w:t>370</w:t>
      </w:r>
      <w:r w:rsidR="006B47A7" w:rsidRPr="002A742D">
        <w:t xml:space="preserve"> t/metus)</w:t>
      </w:r>
      <w:r w:rsidRPr="002A742D">
        <w:t>, antrinių žaliavų</w:t>
      </w:r>
      <w:r w:rsidR="006B47A7" w:rsidRPr="002A742D">
        <w:t xml:space="preserve"> (</w:t>
      </w:r>
      <w:r w:rsidR="003468C6" w:rsidRPr="002A742D">
        <w:t xml:space="preserve">iki </w:t>
      </w:r>
      <w:r w:rsidR="000B2C42">
        <w:t>4811</w:t>
      </w:r>
      <w:r w:rsidR="006B47A7" w:rsidRPr="002A742D">
        <w:t xml:space="preserve"> t/metus)</w:t>
      </w:r>
      <w:r w:rsidRPr="002A742D">
        <w:t xml:space="preserve">, </w:t>
      </w:r>
      <w:r w:rsidR="00752AF5">
        <w:rPr>
          <w:color w:val="000000"/>
          <w:lang w:eastAsia="lt-LT"/>
        </w:rPr>
        <w:t>n</w:t>
      </w:r>
      <w:r w:rsidR="00752AF5" w:rsidRPr="00752AF5">
        <w:rPr>
          <w:color w:val="000000"/>
          <w:lang w:eastAsia="lt-LT"/>
        </w:rPr>
        <w:t>audoti nebetinkamų padangų</w:t>
      </w:r>
      <w:r w:rsidR="006B47A7" w:rsidRPr="002A742D">
        <w:t xml:space="preserve"> (</w:t>
      </w:r>
      <w:r w:rsidR="003468C6" w:rsidRPr="002A742D">
        <w:t xml:space="preserve">iki </w:t>
      </w:r>
      <w:r w:rsidR="006B47A7" w:rsidRPr="002A742D">
        <w:t>5000 t/metus)</w:t>
      </w:r>
      <w:r w:rsidRPr="002A742D">
        <w:t>, maistinio aliejaus</w:t>
      </w:r>
      <w:r w:rsidR="006B47A7" w:rsidRPr="002A742D">
        <w:t xml:space="preserve"> (</w:t>
      </w:r>
      <w:r w:rsidR="003468C6" w:rsidRPr="002A742D">
        <w:t xml:space="preserve">iki </w:t>
      </w:r>
      <w:r w:rsidR="006B47A7" w:rsidRPr="002A742D">
        <w:t>500 t/metus)</w:t>
      </w:r>
      <w:r w:rsidRPr="002A742D">
        <w:t xml:space="preserve"> ir kitų atliekų </w:t>
      </w:r>
      <w:r w:rsidR="006B47A7" w:rsidRPr="002A742D">
        <w:t>(</w:t>
      </w:r>
      <w:r w:rsidR="003468C6" w:rsidRPr="002A742D">
        <w:t xml:space="preserve">iki </w:t>
      </w:r>
      <w:r w:rsidR="000B2C42">
        <w:t>785</w:t>
      </w:r>
      <w:r w:rsidR="006B47A7" w:rsidRPr="002A742D">
        <w:t xml:space="preserve"> t/metus) </w:t>
      </w:r>
      <w:r w:rsidRPr="002A742D">
        <w:t>tvarkymą</w:t>
      </w:r>
      <w:r w:rsidR="0033753D" w:rsidRPr="002A742D">
        <w:t xml:space="preserve"> – surinkimą, vežimą, </w:t>
      </w:r>
      <w:r w:rsidR="008B1893" w:rsidRPr="002A742D">
        <w:t>importą ir e</w:t>
      </w:r>
      <w:r w:rsidR="0033753D" w:rsidRPr="002A742D">
        <w:t>ksportą</w:t>
      </w:r>
      <w:r w:rsidR="008B1893" w:rsidRPr="002A742D">
        <w:t xml:space="preserve">, paruošimą </w:t>
      </w:r>
      <w:r w:rsidR="00503A9D" w:rsidRPr="002A742D">
        <w:t>naudoti, naudojimą, laikymą</w:t>
      </w:r>
      <w:r w:rsidRPr="002A742D">
        <w:t>.</w:t>
      </w:r>
      <w:r w:rsidR="009A70E4" w:rsidRPr="002A742D">
        <w:t xml:space="preserve"> Atliekų tvarkymo veikla vykdoma </w:t>
      </w:r>
      <w:r w:rsidR="002E673C" w:rsidRPr="002A742D">
        <w:t xml:space="preserve">pastatų </w:t>
      </w:r>
      <w:r w:rsidR="009A70E4" w:rsidRPr="002A742D">
        <w:t>uždarose patalpose, įrengtose su atliekų poveikiui atspariomis kietomis dangomis ir krituliams atspariu stogais, ir aikštelėje</w:t>
      </w:r>
      <w:r w:rsidR="00A57535">
        <w:t xml:space="preserve"> (aikštelėje laikomos tik nepavojingos atliekos)</w:t>
      </w:r>
      <w:r w:rsidR="009A70E4" w:rsidRPr="002A742D">
        <w:t xml:space="preserve">, padengtoje vandeniui </w:t>
      </w:r>
      <w:r w:rsidR="00A57535">
        <w:t>ne</w:t>
      </w:r>
      <w:r w:rsidR="009A70E4" w:rsidRPr="002A742D">
        <w:t>laidžia danga, nuo kurios surenkamos ir pagal nustatytus reikala</w:t>
      </w:r>
      <w:r w:rsidR="002E673C" w:rsidRPr="002A742D">
        <w:t>vimus tvarkomos p</w:t>
      </w:r>
      <w:r w:rsidR="009A70E4" w:rsidRPr="002A742D">
        <w:t>aviršinės nuotekos.</w:t>
      </w:r>
      <w:r w:rsidRPr="002A742D">
        <w:t xml:space="preserve"> Visos atliekos yra tvarkomos vadovaujantis</w:t>
      </w:r>
      <w:r w:rsidR="009A70E4" w:rsidRPr="002A742D">
        <w:t xml:space="preserve"> Lietuvos Respublikos</w:t>
      </w:r>
      <w:r w:rsidRPr="002A742D">
        <w:t xml:space="preserve"> Atliekų tvarkymo įstatyme, Lietuvos Respublikos aplinkos ministro </w:t>
      </w:r>
      <w:smartTag w:uri="urn:schemas-microsoft-com:office:smarttags" w:element="metricconverter">
        <w:smartTagPr>
          <w:attr w:name="ProductID" w:val="2011 m"/>
        </w:smartTagPr>
        <w:r w:rsidRPr="002A742D">
          <w:t>2011 m</w:t>
        </w:r>
      </w:smartTag>
      <w:r w:rsidRPr="002A742D">
        <w:t>. gegužės 3 d. įsakymu Nr. D1-368 patvirtintose Atliekų tvarkymo taisyklėse, Lietuvos Respublikos aplinkos ministro 2008 m. liepos 21 d. įsakymu Nr. D1-386 patvirtintomis Baterijų ir akumuliatorių bei baterijų ir akumuliatorių atliekų tvarkymo taisyklė</w:t>
      </w:r>
      <w:r w:rsidR="009A70E4" w:rsidRPr="002A742D">
        <w:t>se</w:t>
      </w:r>
      <w:r w:rsidRPr="002A742D">
        <w:t xml:space="preserve">, Lietuvos Respublikos aplinkos ministro </w:t>
      </w:r>
      <w:smartTag w:uri="urn:schemas-microsoft-com:office:smarttags" w:element="metricconverter">
        <w:smartTagPr>
          <w:attr w:name="ProductID" w:val="2003 m"/>
        </w:smartTagPr>
        <w:r w:rsidRPr="002A742D">
          <w:t>2003 m</w:t>
        </w:r>
      </w:smartTag>
      <w:r w:rsidRPr="002A742D">
        <w:t>. gruodžio 24 d. įsakymu Nr. 710 patvirtinto</w:t>
      </w:r>
      <w:r w:rsidR="009A70E4" w:rsidRPr="002A742D">
        <w:t>se</w:t>
      </w:r>
      <w:r w:rsidRPr="002A742D">
        <w:t xml:space="preserve"> Eksploatuoti netinkamų transporto priemonių tvarkymo taisyklėmis, Lietuvos Respublikos aplinkos ministro </w:t>
      </w:r>
      <w:smartTag w:uri="urn:schemas-microsoft-com:office:smarttags" w:element="metricconverter">
        <w:smartTagPr>
          <w:attr w:name="ProductID" w:val="2004 m"/>
        </w:smartTagPr>
        <w:r w:rsidRPr="002A742D">
          <w:t>2004 m</w:t>
        </w:r>
      </w:smartTag>
      <w:r w:rsidRPr="002A742D">
        <w:t xml:space="preserve">. rugsėjo 10 d. įsakymu Nr. D1-481 patvirtintose </w:t>
      </w:r>
      <w:r w:rsidRPr="002A742D">
        <w:lastRenderedPageBreak/>
        <w:t xml:space="preserve">Elektros ir elektroninės įrangos bei jos atliekų tvarkymo taisyklėse, Lietuvos Respublikos aplinkos ministro </w:t>
      </w:r>
      <w:smartTag w:uri="urn:schemas-microsoft-com:office:smarttags" w:element="metricconverter">
        <w:smartTagPr>
          <w:attr w:name="ProductID" w:val="2011 m"/>
        </w:smartTagPr>
        <w:r w:rsidRPr="002A742D">
          <w:t>2011 m</w:t>
        </w:r>
      </w:smartTag>
      <w:r w:rsidRPr="002A742D">
        <w:t>. gegužės 3 d. įsakymu Nr. D1-367 patvirtintose Atliekų susidarymo ir tvarkymo apskaitos ir ataskaitų teikim</w:t>
      </w:r>
      <w:r w:rsidR="009A70E4" w:rsidRPr="002A742D">
        <w:t xml:space="preserve">o taisyklėse ir kituose teisės aktuose nustatytais reikalavimais. </w:t>
      </w:r>
      <w:r w:rsidR="002E673C" w:rsidRPr="002A742D">
        <w:t>Atliekų</w:t>
      </w:r>
      <w:r w:rsidRPr="002A742D">
        <w:t xml:space="preserve"> metu susidariusios atliekos </w:t>
      </w:r>
      <w:r w:rsidR="002E673C" w:rsidRPr="002A742D">
        <w:t>yra</w:t>
      </w:r>
      <w:r w:rsidRPr="002A742D">
        <w:t xml:space="preserve"> laikomos </w:t>
      </w:r>
      <w:r w:rsidR="002E673C" w:rsidRPr="002A742D">
        <w:t xml:space="preserve">pastatų uždarose patalpose, įrengtose su atliekų poveikiui atspariomis kietomis dangomis ir krituliams atspariu stogais, ir aikštelėje, padengtoje vandeniui </w:t>
      </w:r>
      <w:r w:rsidR="00361B04">
        <w:t>nelaidžia</w:t>
      </w:r>
      <w:r w:rsidR="002E673C" w:rsidRPr="002A742D">
        <w:t xml:space="preserve"> danga, nuo kurios surenkamos ir pagal nus</w:t>
      </w:r>
      <w:r w:rsidR="0033753D" w:rsidRPr="002A742D">
        <w:t>tatytus reikalavimus tvarkomos paviršinės nuotekos,</w:t>
      </w:r>
      <w:r w:rsidR="002E673C" w:rsidRPr="002A742D">
        <w:t xml:space="preserve"> </w:t>
      </w:r>
      <w:r w:rsidRPr="002A742D">
        <w:t xml:space="preserve">vadovaujantis Atliekų tvarkymo taisyklėse </w:t>
      </w:r>
      <w:r w:rsidR="002E673C" w:rsidRPr="002A742D">
        <w:t xml:space="preserve">laikinajam laikymui, įskaitant pakavimą ir ženklinimą, nustatytais reikalavimais ir perduodamos atliekų tvarkymo teisę turinčioms įmonėms, o atliekų tvarkymo metu pagaminta produkcija </w:t>
      </w:r>
      <w:r w:rsidR="0033753D" w:rsidRPr="002A742D">
        <w:t xml:space="preserve">yra </w:t>
      </w:r>
      <w:r w:rsidR="002E673C" w:rsidRPr="002A742D">
        <w:t>parduodama Lietuvos ir užsienio įmonėms.</w:t>
      </w:r>
    </w:p>
    <w:p w:rsidR="00C84784" w:rsidRDefault="00987D70" w:rsidP="00987D70">
      <w:pPr>
        <w:pStyle w:val="BodyText20"/>
        <w:spacing w:line="360" w:lineRule="auto"/>
        <w:rPr>
          <w:u w:val="single"/>
        </w:rPr>
      </w:pPr>
      <w:r>
        <w:t>Vadovaujantis 2015-06-30 LR aplinkos ministro įsakyme Nr. D1-510 „</w:t>
      </w:r>
      <w:r>
        <w:rPr>
          <w:i/>
          <w:iCs/>
        </w:rPr>
        <w:t>Dėl aplinkos ministro 2013 m. liepos 15 d. įsakymo Nr. D1-528 „Dėl Taršos intergruotos prevencijos ir kontrolės leidimų išdavimo, pakeitimo ir galiojimo panaikinimo taisyklių patvirtinimo“ pakeitimo</w:t>
      </w:r>
      <w:r>
        <w:t xml:space="preserve">“ ir Vilniaus regiono aplinkos apsaugos departamento 2015-07-15 rašte Nr. (38-18)-VR-1.7-1048 </w:t>
      </w:r>
      <w:r>
        <w:rPr>
          <w:i/>
          <w:iCs/>
        </w:rPr>
        <w:t>Dėl Taršos intergruotos prevencijos ir kontrolės leidimo</w:t>
      </w:r>
      <w:r>
        <w:t xml:space="preserve"> nustatytais reikalavimais, UAB „ATLIEKŲ TVARKYMO CENTRAS“ teikia paraišką TIPK leidimui Nr. </w:t>
      </w:r>
      <w:r w:rsidRPr="002A742D">
        <w:t>VR-4.7-V-02-Š-42</w:t>
      </w:r>
      <w:r w:rsidR="0087104E">
        <w:t>, išduotam 2013</w:t>
      </w:r>
      <w:r>
        <w:t>-</w:t>
      </w:r>
      <w:r w:rsidR="0087104E">
        <w:t>11</w:t>
      </w:r>
      <w:r>
        <w:t>-2</w:t>
      </w:r>
      <w:r w:rsidR="0087104E">
        <w:t>9</w:t>
      </w:r>
      <w:r>
        <w:t xml:space="preserve"> LR aplinkos ministro įsakymu Nr. 80 patvirtintų Taršos integruotos prevencijos ir kontrolės leidimų išdavimo, atnaujinimo ir panaikinimo taisyklių nustatyta tvarka, pakeisti į 2013-07-15 LR aplinkos ministro įsakymu Nr. D1-528 Taršos intergruotos prevencijos ir kontrolės leidimų išdavimo, pakeitimo ir galiojimo panaikinimo taisyklių nustatyta tvarką parengtą TIPK leidimą. </w:t>
      </w:r>
      <w:r>
        <w:rPr>
          <w:u w:val="single"/>
        </w:rPr>
        <w:t>Pabrėžiama, kad UAB „ATLIEKŲ TVARKYMO CENTRAS“ vykdoma ūkinė veikla keisti neplanuojama, t. y. tvarkomų atliekų sąrašas, atliekų tvarkymo būdai, tvarkomų atliekų metiniai ir didžiausi vienu metu laikomų atliekų kiekiai bei atliekų tvarkymo zonos ir plotai nebus keičiami.</w:t>
      </w:r>
    </w:p>
    <w:p w:rsidR="00A57535" w:rsidRPr="002A742D" w:rsidRDefault="00A57535" w:rsidP="00A57535">
      <w:pPr>
        <w:suppressAutoHyphens/>
        <w:adjustRightInd w:val="0"/>
        <w:spacing w:after="0" w:line="360" w:lineRule="auto"/>
        <w:ind w:firstLine="709"/>
        <w:jc w:val="both"/>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Žemės sklypo ir pastatų Nekilnojamo turto registro dokumentų bei Nekilnojamo daikto nuomos sutarties kopijos </w:t>
      </w:r>
      <w:r w:rsidRPr="004A3041">
        <w:rPr>
          <w:rFonts w:ascii="Times New Roman" w:hAnsi="Times New Roman" w:cs="Times New Roman"/>
          <w:sz w:val="24"/>
          <w:szCs w:val="24"/>
        </w:rPr>
        <w:t xml:space="preserve">pateiktos </w:t>
      </w:r>
      <w:r w:rsidRPr="004A3041">
        <w:rPr>
          <w:rFonts w:ascii="Times New Roman" w:hAnsi="Times New Roman" w:cs="Times New Roman"/>
          <w:b/>
          <w:sz w:val="24"/>
          <w:szCs w:val="24"/>
        </w:rPr>
        <w:t>2 priede.</w:t>
      </w:r>
    </w:p>
    <w:p w:rsidR="00F41627" w:rsidRPr="002A742D" w:rsidRDefault="00F41627" w:rsidP="00694601">
      <w:pPr>
        <w:suppressAutoHyphens/>
        <w:adjustRightInd w:val="0"/>
        <w:spacing w:after="0" w:line="360" w:lineRule="auto"/>
        <w:ind w:left="720"/>
        <w:jc w:val="both"/>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ind w:left="567"/>
        <w:jc w:val="center"/>
        <w:textAlignment w:val="baseline"/>
        <w:rPr>
          <w:rFonts w:ascii="Times New Roman" w:hAnsi="Times New Roman" w:cs="Times New Roman"/>
          <w:b/>
          <w:sz w:val="24"/>
          <w:szCs w:val="24"/>
        </w:rPr>
      </w:pPr>
      <w:r w:rsidRPr="002A742D">
        <w:rPr>
          <w:rFonts w:ascii="Times New Roman" w:hAnsi="Times New Roman" w:cs="Times New Roman"/>
          <w:b/>
          <w:sz w:val="24"/>
          <w:szCs w:val="24"/>
        </w:rPr>
        <w:t>II. INFORMACIJA APIE ĮRENGINĮ IR JAME VYKDOMĄ ŪKINĘ VEIKLĄ</w:t>
      </w:r>
    </w:p>
    <w:p w:rsidR="00694601" w:rsidRPr="002A742D" w:rsidRDefault="00694601" w:rsidP="00694601">
      <w:pPr>
        <w:suppressAutoHyphens/>
        <w:adjustRightInd w:val="0"/>
        <w:spacing w:after="0" w:line="360" w:lineRule="auto"/>
        <w:jc w:val="both"/>
        <w:textAlignment w:val="baseline"/>
        <w:rPr>
          <w:rFonts w:ascii="Times New Roman" w:hAnsi="Times New Roman" w:cs="Times New Roman"/>
          <w:b/>
          <w:sz w:val="24"/>
          <w:szCs w:val="24"/>
        </w:rPr>
      </w:pPr>
    </w:p>
    <w:p w:rsidR="00694601" w:rsidRPr="002A742D" w:rsidRDefault="00694601" w:rsidP="00841B08">
      <w:pPr>
        <w:suppressAutoHyphens/>
        <w:adjustRightInd w:val="0"/>
        <w:spacing w:after="0" w:line="360" w:lineRule="auto"/>
        <w:ind w:firstLine="709"/>
        <w:jc w:val="both"/>
        <w:textAlignment w:val="baseline"/>
        <w:rPr>
          <w:rFonts w:ascii="Times New Roman" w:hAnsi="Times New Roman" w:cs="Times New Roman"/>
          <w:b/>
          <w:sz w:val="24"/>
          <w:szCs w:val="24"/>
        </w:rPr>
      </w:pPr>
      <w:r w:rsidRPr="002A742D">
        <w:rPr>
          <w:rFonts w:ascii="Times New Roman" w:hAnsi="Times New Roman" w:cs="Times New Roman"/>
          <w:b/>
          <w:sz w:val="24"/>
          <w:szCs w:val="24"/>
        </w:rPr>
        <w:t xml:space="preserve">7. Įrenginys (-iai) ir jame (juose) vykdomos veiklos rūšys. </w:t>
      </w:r>
    </w:p>
    <w:p w:rsidR="00FF0830" w:rsidRPr="002A742D" w:rsidRDefault="00FF0830" w:rsidP="00841B08">
      <w:pPr>
        <w:suppressAutoHyphens/>
        <w:adjustRightInd w:val="0"/>
        <w:spacing w:after="0" w:line="360" w:lineRule="auto"/>
        <w:ind w:firstLine="709"/>
        <w:jc w:val="both"/>
        <w:textAlignment w:val="baseline"/>
        <w:rPr>
          <w:rFonts w:ascii="Times New Roman" w:hAnsi="Times New Roman" w:cs="Times New Roman"/>
          <w:sz w:val="24"/>
          <w:szCs w:val="24"/>
        </w:rPr>
      </w:pPr>
      <w:r w:rsidRPr="002A742D">
        <w:rPr>
          <w:rFonts w:ascii="Times New Roman" w:hAnsi="Times New Roman" w:cs="Times New Roman"/>
          <w:sz w:val="24"/>
          <w:szCs w:val="24"/>
        </w:rPr>
        <w:t>Duomenys apie įrenginyje vykdomas veiklos rūšis pateikiami 1 lentlėje:</w:t>
      </w:r>
    </w:p>
    <w:p w:rsidR="00694601" w:rsidRPr="002A742D" w:rsidRDefault="00694601" w:rsidP="00694601">
      <w:pPr>
        <w:suppressAutoHyphens/>
        <w:adjustRightInd w:val="0"/>
        <w:spacing w:after="0" w:line="360" w:lineRule="auto"/>
        <w:ind w:left="567"/>
        <w:jc w:val="both"/>
        <w:textAlignment w:val="baseline"/>
        <w:rPr>
          <w:rFonts w:ascii="Times New Roman" w:hAnsi="Times New Roman" w:cs="Times New Roman"/>
          <w:sz w:val="24"/>
          <w:szCs w:val="24"/>
        </w:rPr>
      </w:pPr>
    </w:p>
    <w:p w:rsidR="00694601" w:rsidRPr="002A742D" w:rsidRDefault="00841B08" w:rsidP="00841B08">
      <w:pPr>
        <w:suppressAutoHyphens/>
        <w:adjustRightInd w:val="0"/>
        <w:spacing w:after="0" w:line="240" w:lineRule="auto"/>
        <w:jc w:val="both"/>
        <w:textAlignment w:val="baseline"/>
        <w:rPr>
          <w:rFonts w:ascii="Times New Roman" w:hAnsi="Times New Roman" w:cs="Times New Roman"/>
          <w:sz w:val="24"/>
          <w:szCs w:val="24"/>
        </w:rPr>
      </w:pPr>
      <w:r w:rsidRPr="002A742D">
        <w:rPr>
          <w:rFonts w:ascii="Times New Roman" w:hAnsi="Times New Roman" w:cs="Times New Roman"/>
          <w:b/>
          <w:sz w:val="24"/>
          <w:szCs w:val="24"/>
        </w:rPr>
        <w:t xml:space="preserve">  </w:t>
      </w:r>
      <w:r w:rsidR="00694601" w:rsidRPr="002A742D">
        <w:rPr>
          <w:rFonts w:ascii="Times New Roman" w:hAnsi="Times New Roman" w:cs="Times New Roman"/>
          <w:b/>
          <w:sz w:val="24"/>
          <w:szCs w:val="24"/>
        </w:rPr>
        <w:t>1 lentelė.</w:t>
      </w:r>
      <w:r w:rsidR="00694601" w:rsidRPr="002A742D">
        <w:rPr>
          <w:rFonts w:ascii="Times New Roman" w:hAnsi="Times New Roman" w:cs="Times New Roman"/>
          <w:sz w:val="24"/>
          <w:szCs w:val="24"/>
        </w:rPr>
        <w:t xml:space="preserve">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694601" w:rsidRPr="002A742D" w:rsidTr="00E5081E">
        <w:tc>
          <w:tcPr>
            <w:tcW w:w="5778"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841B08">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Įrenginio pavadinimas</w:t>
            </w:r>
          </w:p>
        </w:tc>
        <w:tc>
          <w:tcPr>
            <w:tcW w:w="8931"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841B08">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Įrenginyje planuojamos vykdyti veiklos rūšies pavadinimas pagal Taisyklių 1 priedą </w:t>
            </w:r>
          </w:p>
          <w:p w:rsidR="00694601" w:rsidRPr="002A742D" w:rsidRDefault="00694601" w:rsidP="00841B08">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ir kita tiesiogiai susijusi veikla</w:t>
            </w:r>
          </w:p>
        </w:tc>
      </w:tr>
      <w:tr w:rsidR="00694601" w:rsidRPr="002A742D" w:rsidTr="00E5081E">
        <w:tc>
          <w:tcPr>
            <w:tcW w:w="5778"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841B08">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1</w:t>
            </w:r>
          </w:p>
        </w:tc>
        <w:tc>
          <w:tcPr>
            <w:tcW w:w="8931"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841B08">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2</w:t>
            </w:r>
          </w:p>
        </w:tc>
      </w:tr>
      <w:tr w:rsidR="00E5081E" w:rsidRPr="002A742D" w:rsidTr="00567E36">
        <w:tc>
          <w:tcPr>
            <w:tcW w:w="5778" w:type="dxa"/>
            <w:vMerge w:val="restart"/>
            <w:tcBorders>
              <w:top w:val="single" w:sz="4" w:space="0" w:color="auto"/>
              <w:left w:val="single" w:sz="4" w:space="0" w:color="auto"/>
              <w:right w:val="single" w:sz="4" w:space="0" w:color="auto"/>
            </w:tcBorders>
            <w:vAlign w:val="center"/>
          </w:tcPr>
          <w:p w:rsidR="00E5081E" w:rsidRPr="002A742D" w:rsidRDefault="00E5081E" w:rsidP="00BD08AA">
            <w:pPr>
              <w:suppressAutoHyphens/>
              <w:adjustRightInd w:val="0"/>
              <w:spacing w:after="0" w:line="240" w:lineRule="auto"/>
              <w:jc w:val="center"/>
              <w:textAlignment w:val="baseline"/>
              <w:rPr>
                <w:rFonts w:ascii="Times New Roman" w:hAnsi="Times New Roman" w:cs="Times New Roman"/>
                <w:sz w:val="24"/>
                <w:szCs w:val="24"/>
              </w:rPr>
            </w:pPr>
            <w:r w:rsidRPr="002A742D">
              <w:rPr>
                <w:rFonts w:ascii="Times New Roman" w:hAnsi="Times New Roman" w:cs="Times New Roman"/>
                <w:sz w:val="24"/>
                <w:szCs w:val="24"/>
              </w:rPr>
              <w:t>Atliekų tvarkymo įrenginys</w:t>
            </w:r>
          </w:p>
        </w:tc>
        <w:tc>
          <w:tcPr>
            <w:tcW w:w="8931" w:type="dxa"/>
            <w:tcBorders>
              <w:top w:val="single" w:sz="4" w:space="0" w:color="auto"/>
              <w:left w:val="single" w:sz="4" w:space="0" w:color="auto"/>
              <w:bottom w:val="single" w:sz="4" w:space="0" w:color="auto"/>
              <w:right w:val="single" w:sz="4" w:space="0" w:color="auto"/>
            </w:tcBorders>
            <w:vAlign w:val="center"/>
          </w:tcPr>
          <w:p w:rsidR="00E5081E" w:rsidRPr="002A742D" w:rsidRDefault="00E5081E" w:rsidP="00E5081E">
            <w:pPr>
              <w:pStyle w:val="ListParagraph"/>
              <w:numPr>
                <w:ilvl w:val="1"/>
                <w:numId w:val="6"/>
              </w:numPr>
              <w:jc w:val="center"/>
              <w:rPr>
                <w:spacing w:val="-4"/>
                <w:lang w:eastAsia="ar-SA"/>
              </w:rPr>
            </w:pPr>
            <w:r w:rsidRPr="002A742D">
              <w:rPr>
                <w:spacing w:val="-4"/>
                <w:lang w:eastAsia="ar-SA"/>
              </w:rPr>
              <w:t>Pavojingų atliekų šalinimas arba naudojimas, kai pajėgumas didesnis kaip 10 tonų per dieną, įskaitant vieną ar daugiau šių veiklos rūšių:</w:t>
            </w:r>
          </w:p>
          <w:p w:rsidR="00E5081E" w:rsidRPr="002A742D" w:rsidRDefault="00E5081E" w:rsidP="00E5081E">
            <w:pPr>
              <w:spacing w:after="0" w:line="240" w:lineRule="auto"/>
              <w:ind w:firstLine="567"/>
              <w:jc w:val="center"/>
              <w:rPr>
                <w:rFonts w:ascii="Times New Roman" w:hAnsi="Times New Roman" w:cs="Times New Roman"/>
                <w:spacing w:val="-4"/>
                <w:sz w:val="24"/>
                <w:szCs w:val="24"/>
                <w:lang w:eastAsia="ar-SA"/>
              </w:rPr>
            </w:pPr>
            <w:r w:rsidRPr="002A742D">
              <w:rPr>
                <w:rFonts w:ascii="Times New Roman" w:hAnsi="Times New Roman" w:cs="Times New Roman"/>
                <w:spacing w:val="-4"/>
                <w:sz w:val="24"/>
                <w:szCs w:val="24"/>
                <w:lang w:eastAsia="ar-SA"/>
              </w:rPr>
              <w:t>5.1.6. neorganinių medžiagų, išskyrus metalus arba metalo junginius, perdirbimą ir (ar) atnaujinimą</w:t>
            </w:r>
          </w:p>
        </w:tc>
      </w:tr>
      <w:tr w:rsidR="00E5081E" w:rsidRPr="002A742D" w:rsidTr="00567E36">
        <w:tc>
          <w:tcPr>
            <w:tcW w:w="5778" w:type="dxa"/>
            <w:vMerge/>
            <w:tcBorders>
              <w:left w:val="single" w:sz="4" w:space="0" w:color="auto"/>
              <w:bottom w:val="single" w:sz="4" w:space="0" w:color="auto"/>
              <w:right w:val="single" w:sz="4" w:space="0" w:color="auto"/>
            </w:tcBorders>
            <w:vAlign w:val="center"/>
          </w:tcPr>
          <w:p w:rsidR="00E5081E" w:rsidRPr="002A742D" w:rsidRDefault="00E5081E" w:rsidP="00BD08AA">
            <w:pPr>
              <w:suppressAutoHyphens/>
              <w:adjustRightInd w:val="0"/>
              <w:spacing w:after="0" w:line="240" w:lineRule="auto"/>
              <w:jc w:val="center"/>
              <w:textAlignment w:val="baseline"/>
              <w:rPr>
                <w:rFonts w:ascii="Times New Roman"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vAlign w:val="center"/>
          </w:tcPr>
          <w:p w:rsidR="00E5081E" w:rsidRPr="002A742D" w:rsidRDefault="00E5081E" w:rsidP="00E5081E">
            <w:pPr>
              <w:spacing w:after="0" w:line="240" w:lineRule="auto"/>
              <w:ind w:firstLine="567"/>
              <w:jc w:val="center"/>
              <w:rPr>
                <w:rFonts w:ascii="Times New Roman" w:hAnsi="Times New Roman" w:cs="Times New Roman"/>
                <w:spacing w:val="-4"/>
                <w:sz w:val="24"/>
                <w:szCs w:val="24"/>
                <w:lang w:eastAsia="ar-SA"/>
              </w:rPr>
            </w:pPr>
            <w:r w:rsidRPr="002A742D">
              <w:rPr>
                <w:rFonts w:ascii="Times New Roman" w:hAnsi="Times New Roman" w:cs="Times New Roman"/>
                <w:spacing w:val="-4"/>
                <w:sz w:val="24"/>
                <w:szCs w:val="24"/>
                <w:lang w:eastAsia="ar-SA"/>
              </w:rPr>
              <w:t>5.6. Laikinasis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694601" w:rsidRPr="002A742D" w:rsidRDefault="00694601" w:rsidP="00694601">
      <w:pPr>
        <w:spacing w:after="0" w:line="360" w:lineRule="auto"/>
        <w:ind w:firstLine="567"/>
        <w:jc w:val="both"/>
        <w:rPr>
          <w:rFonts w:ascii="Times New Roman" w:hAnsi="Times New Roman" w:cs="Times New Roman"/>
          <w:sz w:val="24"/>
          <w:szCs w:val="24"/>
        </w:rPr>
      </w:pPr>
    </w:p>
    <w:p w:rsidR="00694601" w:rsidRPr="002A742D" w:rsidRDefault="00694601" w:rsidP="00841B08">
      <w:pPr>
        <w:suppressAutoHyphens/>
        <w:adjustRightInd w:val="0"/>
        <w:spacing w:after="0" w:line="360" w:lineRule="auto"/>
        <w:ind w:firstLine="709"/>
        <w:jc w:val="both"/>
        <w:textAlignment w:val="baseline"/>
        <w:rPr>
          <w:rFonts w:ascii="Times New Roman" w:hAnsi="Times New Roman" w:cs="Times New Roman"/>
          <w:b/>
          <w:spacing w:val="-3"/>
          <w:sz w:val="24"/>
          <w:szCs w:val="24"/>
        </w:rPr>
      </w:pPr>
      <w:r w:rsidRPr="002A742D">
        <w:rPr>
          <w:rFonts w:ascii="Times New Roman" w:hAnsi="Times New Roman" w:cs="Times New Roman"/>
          <w:b/>
          <w:sz w:val="24"/>
          <w:szCs w:val="24"/>
        </w:rPr>
        <w:t>8. Įrenginio ar įrenginių gamybinis (projektinis) pajėgumas ir (ar) gamybos pajėgumas, dėl kurio prašoma leidimo.</w:t>
      </w:r>
    </w:p>
    <w:p w:rsidR="00A57535" w:rsidRPr="00A57535" w:rsidRDefault="00A57535" w:rsidP="00A57535">
      <w:pPr>
        <w:suppressAutoHyphens/>
        <w:adjustRightInd w:val="0"/>
        <w:spacing w:after="0" w:line="360" w:lineRule="auto"/>
        <w:ind w:firstLine="709"/>
        <w:jc w:val="both"/>
        <w:textAlignment w:val="baseline"/>
        <w:rPr>
          <w:rFonts w:ascii="Times New Roman" w:eastAsia="Calibri" w:hAnsi="Times New Roman" w:cs="Times New Roman"/>
          <w:sz w:val="24"/>
          <w:szCs w:val="24"/>
        </w:rPr>
      </w:pPr>
      <w:r w:rsidRPr="00A57535">
        <w:rPr>
          <w:rFonts w:ascii="Times New Roman" w:eastAsia="Calibri" w:hAnsi="Times New Roman" w:cs="Times New Roman"/>
          <w:sz w:val="24"/>
          <w:szCs w:val="24"/>
        </w:rPr>
        <w:t>Bendrovė neplanuoja didinti atliekų tvarkymo pajėgumų. Įmonėje ir toliau bus tvarkoma:</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t xml:space="preserve">● Metalo </w:t>
      </w:r>
      <w:r w:rsidR="00A57535">
        <w:rPr>
          <w:sz w:val="24"/>
          <w:szCs w:val="24"/>
          <w:lang w:val="lt-LT"/>
        </w:rPr>
        <w:t>laužo</w:t>
      </w:r>
      <w:r>
        <w:rPr>
          <w:sz w:val="24"/>
          <w:szCs w:val="24"/>
          <w:lang w:val="lt-LT"/>
        </w:rPr>
        <w:t xml:space="preserve"> – 13600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t xml:space="preserve">● Alyvų bei dumblo </w:t>
      </w:r>
      <w:r w:rsidR="00A57535">
        <w:rPr>
          <w:sz w:val="24"/>
          <w:szCs w:val="24"/>
          <w:lang w:val="lt-LT"/>
        </w:rPr>
        <w:t>atliekų</w:t>
      </w:r>
      <w:r>
        <w:rPr>
          <w:sz w:val="24"/>
          <w:szCs w:val="24"/>
          <w:lang w:val="lt-LT"/>
        </w:rPr>
        <w:t xml:space="preserve"> – 930</w:t>
      </w:r>
      <w:r w:rsidRPr="0087104E">
        <w:rPr>
          <w:sz w:val="24"/>
          <w:szCs w:val="24"/>
          <w:lang w:val="lt-LT"/>
        </w:rPr>
        <w:t xml:space="preserve"> </w:t>
      </w:r>
      <w:r>
        <w:rPr>
          <w:sz w:val="24"/>
          <w:szCs w:val="24"/>
          <w:lang w:val="lt-LT"/>
        </w:rPr>
        <w:t>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t xml:space="preserve">● Elektros ir elektroninės įrangos </w:t>
      </w:r>
      <w:r w:rsidR="00A57535">
        <w:rPr>
          <w:sz w:val="24"/>
          <w:szCs w:val="24"/>
          <w:lang w:val="lt-LT"/>
        </w:rPr>
        <w:t>atliekų</w:t>
      </w:r>
      <w:r w:rsidRPr="0087104E">
        <w:rPr>
          <w:sz w:val="24"/>
          <w:szCs w:val="24"/>
          <w:lang w:val="lt-LT"/>
        </w:rPr>
        <w:t xml:space="preserve"> </w:t>
      </w:r>
      <w:r>
        <w:rPr>
          <w:sz w:val="24"/>
          <w:szCs w:val="24"/>
          <w:lang w:val="lt-LT"/>
        </w:rPr>
        <w:t>– 4382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i/>
          <w:sz w:val="24"/>
          <w:szCs w:val="24"/>
          <w:lang w:val="lt-LT"/>
        </w:rPr>
        <w:t>●</w:t>
      </w:r>
      <w:r w:rsidRPr="002A742D">
        <w:rPr>
          <w:sz w:val="24"/>
          <w:szCs w:val="24"/>
          <w:lang w:val="lt-LT"/>
        </w:rPr>
        <w:t xml:space="preserve"> Katalizatorių </w:t>
      </w:r>
      <w:r w:rsidR="00A57535">
        <w:rPr>
          <w:sz w:val="24"/>
          <w:szCs w:val="24"/>
          <w:lang w:val="lt-LT"/>
        </w:rPr>
        <w:t>atliekų</w:t>
      </w:r>
      <w:r>
        <w:rPr>
          <w:sz w:val="24"/>
          <w:szCs w:val="24"/>
          <w:lang w:val="lt-LT"/>
        </w:rPr>
        <w:t xml:space="preserve"> – 100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i/>
          <w:sz w:val="24"/>
          <w:szCs w:val="24"/>
          <w:lang w:val="lt-LT"/>
        </w:rPr>
        <w:t xml:space="preserve">● </w:t>
      </w:r>
      <w:r w:rsidRPr="002A742D">
        <w:rPr>
          <w:sz w:val="24"/>
          <w:szCs w:val="24"/>
          <w:lang w:val="lt-LT"/>
        </w:rPr>
        <w:t xml:space="preserve">Baterijų ir akumuliatorių </w:t>
      </w:r>
      <w:r w:rsidR="00A57535">
        <w:rPr>
          <w:sz w:val="24"/>
          <w:szCs w:val="24"/>
          <w:lang w:val="lt-LT"/>
        </w:rPr>
        <w:t>atliekų</w:t>
      </w:r>
      <w:r>
        <w:rPr>
          <w:sz w:val="24"/>
          <w:szCs w:val="24"/>
          <w:lang w:val="lt-LT"/>
        </w:rPr>
        <w:t xml:space="preserve"> – 1187 t/metus</w:t>
      </w:r>
      <w:r w:rsidRPr="002A742D">
        <w:rPr>
          <w:sz w:val="24"/>
          <w:szCs w:val="24"/>
          <w:lang w:val="lt-LT"/>
        </w:rPr>
        <w:t xml:space="preserve">; </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t xml:space="preserve">● Dažų, lako, tirpiklių </w:t>
      </w:r>
      <w:r w:rsidR="00A57535">
        <w:rPr>
          <w:sz w:val="24"/>
          <w:szCs w:val="24"/>
          <w:lang w:val="lt-LT"/>
        </w:rPr>
        <w:t>atliekų</w:t>
      </w:r>
      <w:r>
        <w:rPr>
          <w:sz w:val="24"/>
          <w:szCs w:val="24"/>
          <w:lang w:val="lt-LT"/>
        </w:rPr>
        <w:t xml:space="preserve"> – 95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i/>
          <w:sz w:val="24"/>
          <w:szCs w:val="24"/>
          <w:lang w:val="lt-LT"/>
        </w:rPr>
        <w:t>●</w:t>
      </w:r>
      <w:r w:rsidRPr="002A742D">
        <w:rPr>
          <w:sz w:val="24"/>
          <w:szCs w:val="24"/>
          <w:lang w:val="lt-LT"/>
        </w:rPr>
        <w:t xml:space="preserve"> Tepalų, oro, kuro filtrų </w:t>
      </w:r>
      <w:r w:rsidR="00A57535">
        <w:rPr>
          <w:sz w:val="24"/>
          <w:szCs w:val="24"/>
          <w:lang w:val="lt-LT"/>
        </w:rPr>
        <w:t>atliekų</w:t>
      </w:r>
      <w:r>
        <w:rPr>
          <w:sz w:val="24"/>
          <w:szCs w:val="24"/>
          <w:lang w:val="lt-LT"/>
        </w:rPr>
        <w:t xml:space="preserve"> – 450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i/>
          <w:sz w:val="24"/>
          <w:szCs w:val="24"/>
          <w:lang w:val="lt-LT"/>
        </w:rPr>
        <w:t>●</w:t>
      </w:r>
      <w:r>
        <w:rPr>
          <w:sz w:val="24"/>
          <w:szCs w:val="24"/>
          <w:lang w:val="lt-LT"/>
        </w:rPr>
        <w:t xml:space="preserve"> Hidraulinių a</w:t>
      </w:r>
      <w:r w:rsidRPr="002A742D">
        <w:rPr>
          <w:sz w:val="24"/>
          <w:szCs w:val="24"/>
          <w:lang w:val="lt-LT"/>
        </w:rPr>
        <w:t xml:space="preserve">mortizatorių </w:t>
      </w:r>
      <w:r w:rsidR="00A57535">
        <w:rPr>
          <w:sz w:val="24"/>
          <w:szCs w:val="24"/>
          <w:lang w:val="lt-LT"/>
        </w:rPr>
        <w:t>atliekų</w:t>
      </w:r>
      <w:r>
        <w:rPr>
          <w:sz w:val="24"/>
          <w:szCs w:val="24"/>
          <w:lang w:val="lt-LT"/>
        </w:rPr>
        <w:t xml:space="preserve"> – 370 t/metus</w:t>
      </w:r>
      <w:r w:rsidRPr="002A742D">
        <w:rPr>
          <w:sz w:val="24"/>
          <w:szCs w:val="24"/>
          <w:lang w:val="lt-LT"/>
        </w:rPr>
        <w:t>;</w:t>
      </w:r>
    </w:p>
    <w:p w:rsidR="0087104E" w:rsidRPr="002A742D" w:rsidRDefault="00A57535" w:rsidP="0087104E">
      <w:pPr>
        <w:pStyle w:val="BodyText3"/>
        <w:spacing w:after="0" w:line="360" w:lineRule="auto"/>
        <w:ind w:firstLine="720"/>
        <w:jc w:val="both"/>
        <w:rPr>
          <w:sz w:val="24"/>
          <w:szCs w:val="24"/>
          <w:lang w:val="lt-LT"/>
        </w:rPr>
      </w:pPr>
      <w:r>
        <w:rPr>
          <w:sz w:val="24"/>
          <w:szCs w:val="24"/>
          <w:lang w:val="lt-LT"/>
        </w:rPr>
        <w:t>● Antrinių žaliavų</w:t>
      </w:r>
      <w:r w:rsidR="0087104E">
        <w:rPr>
          <w:sz w:val="24"/>
          <w:szCs w:val="24"/>
          <w:lang w:val="lt-LT"/>
        </w:rPr>
        <w:t xml:space="preserve"> (popieriaus, plastiko, medžio, mišrių ir kombinuotų pakuočių, stiklo, tekstilės pakuočių atliekos) – 4811 t/metus</w:t>
      </w:r>
      <w:r w:rsidR="0087104E"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t xml:space="preserve">● </w:t>
      </w:r>
      <w:r w:rsidR="00752AF5" w:rsidRPr="00752AF5">
        <w:rPr>
          <w:color w:val="000000"/>
          <w:sz w:val="24"/>
          <w:szCs w:val="24"/>
        </w:rPr>
        <w:t>Naudoti nebetinkamų padangų</w:t>
      </w:r>
      <w:r w:rsidR="00E7143D">
        <w:rPr>
          <w:sz w:val="24"/>
          <w:szCs w:val="24"/>
          <w:lang w:val="lt-LT"/>
        </w:rPr>
        <w:t xml:space="preserve"> atliekų</w:t>
      </w:r>
      <w:r>
        <w:rPr>
          <w:sz w:val="24"/>
          <w:szCs w:val="24"/>
          <w:lang w:val="lt-LT"/>
        </w:rPr>
        <w:t xml:space="preserve"> – 5000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sidRPr="002A742D">
        <w:rPr>
          <w:sz w:val="24"/>
          <w:szCs w:val="24"/>
          <w:lang w:val="lt-LT"/>
        </w:rPr>
        <w:lastRenderedPageBreak/>
        <w:t xml:space="preserve">● Maistinio aliejaus </w:t>
      </w:r>
      <w:r w:rsidR="00E7143D">
        <w:rPr>
          <w:sz w:val="24"/>
          <w:szCs w:val="24"/>
          <w:lang w:val="lt-LT"/>
        </w:rPr>
        <w:t>atliekų</w:t>
      </w:r>
      <w:r>
        <w:rPr>
          <w:sz w:val="24"/>
          <w:szCs w:val="24"/>
          <w:lang w:val="lt-LT"/>
        </w:rPr>
        <w:t xml:space="preserve"> – 500 t/metus</w:t>
      </w:r>
      <w:r w:rsidRPr="002A742D">
        <w:rPr>
          <w:sz w:val="24"/>
          <w:szCs w:val="24"/>
          <w:lang w:val="lt-LT"/>
        </w:rPr>
        <w:t>;</w:t>
      </w:r>
    </w:p>
    <w:p w:rsidR="0087104E" w:rsidRPr="002A742D" w:rsidRDefault="0087104E" w:rsidP="0087104E">
      <w:pPr>
        <w:pStyle w:val="BodyText3"/>
        <w:spacing w:after="0" w:line="360" w:lineRule="auto"/>
        <w:ind w:firstLine="720"/>
        <w:jc w:val="both"/>
        <w:rPr>
          <w:sz w:val="24"/>
          <w:szCs w:val="24"/>
          <w:lang w:val="lt-LT"/>
        </w:rPr>
      </w:pPr>
      <w:r>
        <w:rPr>
          <w:sz w:val="24"/>
          <w:szCs w:val="24"/>
          <w:lang w:val="lt-LT"/>
        </w:rPr>
        <w:t>● Eksploatuoti netinkamos</w:t>
      </w:r>
      <w:r w:rsidRPr="002A742D">
        <w:rPr>
          <w:sz w:val="24"/>
          <w:szCs w:val="24"/>
          <w:lang w:val="lt-LT"/>
        </w:rPr>
        <w:t xml:space="preserve"> transporto priemonių sudedamųjų</w:t>
      </w:r>
      <w:r w:rsidR="00E7143D">
        <w:rPr>
          <w:sz w:val="24"/>
          <w:szCs w:val="24"/>
          <w:lang w:val="lt-LT"/>
        </w:rPr>
        <w:t xml:space="preserve"> dalių atliekų</w:t>
      </w:r>
      <w:r>
        <w:rPr>
          <w:sz w:val="24"/>
          <w:szCs w:val="24"/>
          <w:lang w:val="lt-LT"/>
        </w:rPr>
        <w:t xml:space="preserve"> – 1000 t/metus</w:t>
      </w:r>
      <w:r w:rsidRPr="002A742D">
        <w:rPr>
          <w:sz w:val="24"/>
          <w:szCs w:val="24"/>
          <w:lang w:val="lt-LT"/>
        </w:rPr>
        <w:t>;</w:t>
      </w:r>
    </w:p>
    <w:p w:rsidR="0087104E" w:rsidRDefault="00E7143D" w:rsidP="0087104E">
      <w:pPr>
        <w:pStyle w:val="BodyText3"/>
        <w:spacing w:after="0" w:line="360" w:lineRule="auto"/>
        <w:ind w:firstLine="720"/>
        <w:jc w:val="both"/>
        <w:rPr>
          <w:sz w:val="24"/>
          <w:szCs w:val="24"/>
          <w:lang w:val="lt-LT"/>
        </w:rPr>
      </w:pPr>
      <w:r>
        <w:rPr>
          <w:sz w:val="24"/>
          <w:szCs w:val="24"/>
          <w:lang w:val="lt-LT"/>
        </w:rPr>
        <w:t>● Kitų atliekų</w:t>
      </w:r>
      <w:r w:rsidR="0087104E" w:rsidRPr="002A742D">
        <w:rPr>
          <w:sz w:val="24"/>
          <w:szCs w:val="24"/>
          <w:lang w:val="lt-LT"/>
        </w:rPr>
        <w:t xml:space="preserve"> (stabdžių skysčio, aušinamųjų skysčių, biologiškai </w:t>
      </w:r>
      <w:r w:rsidR="00361B04">
        <w:rPr>
          <w:sz w:val="24"/>
          <w:szCs w:val="24"/>
          <w:lang w:val="lt-LT"/>
        </w:rPr>
        <w:t>skaidžios</w:t>
      </w:r>
      <w:r w:rsidR="0087104E" w:rsidRPr="002A742D">
        <w:rPr>
          <w:sz w:val="24"/>
          <w:szCs w:val="24"/>
          <w:lang w:val="lt-LT"/>
        </w:rPr>
        <w:t xml:space="preserve">, </w:t>
      </w:r>
      <w:r w:rsidR="00361B04">
        <w:rPr>
          <w:sz w:val="24"/>
          <w:szCs w:val="24"/>
          <w:lang w:val="lt-LT"/>
        </w:rPr>
        <w:t>didelių gabaritų</w:t>
      </w:r>
      <w:r w:rsidR="0087104E" w:rsidRPr="002A742D">
        <w:rPr>
          <w:sz w:val="24"/>
          <w:szCs w:val="24"/>
          <w:lang w:val="lt-LT"/>
        </w:rPr>
        <w:t>, absorbentų, filtrų medžiagų, pašluosčių ir apsauginių drabužių atliekos)</w:t>
      </w:r>
      <w:r w:rsidR="0087104E">
        <w:rPr>
          <w:sz w:val="24"/>
          <w:szCs w:val="24"/>
          <w:lang w:val="lt-LT"/>
        </w:rPr>
        <w:t xml:space="preserve"> – 785 t/metus</w:t>
      </w:r>
      <w:r w:rsidR="0087104E" w:rsidRPr="002A742D">
        <w:rPr>
          <w:sz w:val="24"/>
          <w:szCs w:val="24"/>
          <w:lang w:val="lt-LT"/>
        </w:rPr>
        <w:t xml:space="preserve">. </w:t>
      </w:r>
      <w:r w:rsidR="0087104E">
        <w:rPr>
          <w:sz w:val="24"/>
          <w:szCs w:val="24"/>
          <w:lang w:val="lt-LT"/>
        </w:rPr>
        <w:t xml:space="preserve">  </w:t>
      </w:r>
    </w:p>
    <w:p w:rsidR="0087104E" w:rsidRPr="002A742D" w:rsidRDefault="0087104E" w:rsidP="0087104E">
      <w:pPr>
        <w:pStyle w:val="BodyText3"/>
        <w:spacing w:after="0" w:line="360" w:lineRule="auto"/>
        <w:ind w:firstLine="720"/>
        <w:jc w:val="both"/>
        <w:rPr>
          <w:sz w:val="24"/>
          <w:szCs w:val="24"/>
          <w:lang w:val="lt-LT"/>
        </w:rPr>
      </w:pPr>
      <w:r>
        <w:rPr>
          <w:sz w:val="24"/>
          <w:szCs w:val="24"/>
          <w:lang w:val="lt-LT"/>
        </w:rPr>
        <w:t>Bendras pavojingųjų atliekų tvarkymo pajėgumas – 3580 t/metus (9,8 t/parą).</w:t>
      </w:r>
    </w:p>
    <w:p w:rsidR="00694601" w:rsidRPr="002A742D" w:rsidRDefault="00694601" w:rsidP="00841B08">
      <w:pPr>
        <w:suppressAutoHyphens/>
        <w:adjustRightInd w:val="0"/>
        <w:spacing w:after="0" w:line="360" w:lineRule="auto"/>
        <w:ind w:firstLine="709"/>
        <w:textAlignment w:val="baseline"/>
        <w:rPr>
          <w:rFonts w:ascii="Times New Roman" w:hAnsi="Times New Roman" w:cs="Times New Roman"/>
          <w:b/>
          <w:sz w:val="24"/>
          <w:szCs w:val="24"/>
        </w:rPr>
      </w:pPr>
      <w:r w:rsidRPr="002A742D">
        <w:rPr>
          <w:rFonts w:ascii="Times New Roman" w:hAnsi="Times New Roman" w:cs="Times New Roman"/>
          <w:b/>
          <w:sz w:val="24"/>
          <w:szCs w:val="24"/>
        </w:rPr>
        <w:t>9. Kuro ir energijos vartojimas įrenginyje (-iuose), kuro saugojimas. Energijos gamyba.</w:t>
      </w:r>
    </w:p>
    <w:p w:rsidR="00525BBE" w:rsidRPr="002A742D" w:rsidRDefault="00525BBE" w:rsidP="00EE493B">
      <w:pPr>
        <w:suppressAutoHyphens/>
        <w:adjustRightInd w:val="0"/>
        <w:spacing w:after="0" w:line="360" w:lineRule="auto"/>
        <w:ind w:firstLine="709"/>
        <w:jc w:val="both"/>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Atliekų tvarkymo įmonėje patalpų apšvietimui, atliekų tvarkymo įrenginių, įrankių veikimui yra naudojama elektros energija, tiekiama </w:t>
      </w:r>
      <w:r w:rsidR="00EC40E1" w:rsidRPr="002A742D">
        <w:rPr>
          <w:rFonts w:ascii="Times New Roman" w:hAnsi="Times New Roman" w:cs="Times New Roman"/>
          <w:sz w:val="24"/>
          <w:szCs w:val="24"/>
        </w:rPr>
        <w:t>elektros tinklais pagal sutartį su elektros energijos tiekėju. Bendrovė eksploatuoja transporto priemones, kuriose naudoja</w:t>
      </w:r>
      <w:r w:rsidR="00EE493B" w:rsidRPr="002A742D">
        <w:rPr>
          <w:rFonts w:ascii="Times New Roman" w:hAnsi="Times New Roman" w:cs="Times New Roman"/>
          <w:sz w:val="24"/>
          <w:szCs w:val="24"/>
        </w:rPr>
        <w:t>mas benzinas ir dyzelinis kuras, įsigyjamas degalinėse.</w:t>
      </w:r>
    </w:p>
    <w:p w:rsidR="00525BBE" w:rsidRPr="002A742D" w:rsidRDefault="00525BBE" w:rsidP="00694601">
      <w:pPr>
        <w:suppressAutoHyphens/>
        <w:adjustRightInd w:val="0"/>
        <w:spacing w:after="0" w:line="360" w:lineRule="auto"/>
        <w:ind w:firstLine="567"/>
        <w:textAlignment w:val="baseline"/>
        <w:rPr>
          <w:rFonts w:ascii="Times New Roman" w:hAnsi="Times New Roman" w:cs="Times New Roman"/>
          <w:b/>
          <w:sz w:val="24"/>
          <w:szCs w:val="24"/>
        </w:rPr>
      </w:pPr>
    </w:p>
    <w:p w:rsidR="00694601" w:rsidRPr="00E7143D" w:rsidRDefault="002464A7" w:rsidP="002464A7">
      <w:pPr>
        <w:suppressAutoHyphens/>
        <w:adjustRightInd w:val="0"/>
        <w:spacing w:after="0" w:line="240" w:lineRule="auto"/>
        <w:jc w:val="both"/>
        <w:textAlignment w:val="baseline"/>
        <w:rPr>
          <w:rFonts w:ascii="Times New Roman" w:hAnsi="Times New Roman" w:cs="Times New Roman"/>
          <w:sz w:val="24"/>
          <w:szCs w:val="24"/>
        </w:rPr>
      </w:pPr>
      <w:r w:rsidRPr="00E7143D">
        <w:rPr>
          <w:rFonts w:ascii="Times New Roman" w:hAnsi="Times New Roman" w:cs="Times New Roman"/>
          <w:b/>
          <w:sz w:val="24"/>
          <w:szCs w:val="24"/>
        </w:rPr>
        <w:t xml:space="preserve">  </w:t>
      </w:r>
      <w:r w:rsidR="00694601" w:rsidRPr="00E7143D">
        <w:rPr>
          <w:rFonts w:ascii="Times New Roman" w:hAnsi="Times New Roman" w:cs="Times New Roman"/>
          <w:b/>
          <w:sz w:val="24"/>
          <w:szCs w:val="24"/>
        </w:rPr>
        <w:t>2 lentelė.</w:t>
      </w:r>
      <w:r w:rsidR="00694601" w:rsidRPr="00E7143D">
        <w:rPr>
          <w:rFonts w:ascii="Times New Roman" w:hAnsi="Times New Roman" w:cs="Times New Roman"/>
          <w:sz w:val="24"/>
          <w:szCs w:val="24"/>
        </w:rPr>
        <w:t xml:space="preserve"> Kuro ir energijos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694601"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Planuojamas sunaudojimas,</w:t>
            </w:r>
          </w:p>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matavimo vnt. (t, m</w:t>
            </w:r>
            <w:r w:rsidRPr="00E7143D">
              <w:rPr>
                <w:rFonts w:ascii="Times New Roman" w:hAnsi="Times New Roman" w:cs="Times New Roman"/>
                <w:sz w:val="24"/>
                <w:szCs w:val="24"/>
                <w:vertAlign w:val="superscript"/>
              </w:rPr>
              <w:t>3</w:t>
            </w:r>
            <w:r w:rsidRPr="00E7143D">
              <w:rPr>
                <w:rFonts w:ascii="Times New Roman" w:hAnsi="Times New Roman" w:cs="Times New Roman"/>
                <w:sz w:val="24"/>
                <w:szCs w:val="24"/>
              </w:rPr>
              <w:t>, KWh ir kt.)</w:t>
            </w:r>
          </w:p>
        </w:tc>
        <w:tc>
          <w:tcPr>
            <w:tcW w:w="4536" w:type="dxa"/>
            <w:tcBorders>
              <w:top w:val="single" w:sz="4" w:space="0" w:color="auto"/>
              <w:left w:val="single" w:sz="4" w:space="0" w:color="auto"/>
              <w:bottom w:val="single" w:sz="4" w:space="0" w:color="auto"/>
              <w:right w:val="single" w:sz="4" w:space="0" w:color="auto"/>
            </w:tcBorders>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Kuro saugojimo būdas (požeminės talpos, cisternos, statiniai, poveikio aplinkai riziką mažinantys betonu dengti kuro saugyklų plotai ir pan.)</w:t>
            </w:r>
          </w:p>
        </w:tc>
      </w:tr>
      <w:tr w:rsidR="00694601" w:rsidRPr="00E7143D" w:rsidTr="00C50E8A">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694601" w:rsidRPr="00E7143D" w:rsidRDefault="00694601"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4</w:t>
            </w:r>
          </w:p>
        </w:tc>
      </w:tr>
      <w:tr w:rsidR="00694601"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a) elektros energija</w:t>
            </w:r>
          </w:p>
        </w:tc>
        <w:tc>
          <w:tcPr>
            <w:tcW w:w="3685" w:type="dxa"/>
            <w:tcBorders>
              <w:top w:val="single" w:sz="4" w:space="0" w:color="auto"/>
              <w:left w:val="single" w:sz="4" w:space="0" w:color="auto"/>
              <w:bottom w:val="single" w:sz="4" w:space="0" w:color="auto"/>
              <w:right w:val="single" w:sz="4" w:space="0" w:color="auto"/>
            </w:tcBorders>
          </w:tcPr>
          <w:p w:rsidR="00694601" w:rsidRPr="00E7143D" w:rsidRDefault="00C27B1B"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Elektros tinklais</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6731EE" w:rsidRDefault="00726372" w:rsidP="00726372">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1500</w:t>
            </w:r>
            <w:r w:rsidR="00FE242C" w:rsidRPr="006731EE">
              <w:rPr>
                <w:rFonts w:ascii="Times New Roman" w:hAnsi="Times New Roman" w:cs="Times New Roman"/>
                <w:sz w:val="24"/>
                <w:szCs w:val="24"/>
              </w:rPr>
              <w:t> 000 kW</w:t>
            </w:r>
          </w:p>
        </w:tc>
        <w:tc>
          <w:tcPr>
            <w:tcW w:w="4536" w:type="dxa"/>
            <w:tcBorders>
              <w:top w:val="single" w:sz="4" w:space="0" w:color="auto"/>
              <w:left w:val="single" w:sz="4" w:space="0" w:color="auto"/>
              <w:bottom w:val="single" w:sz="4" w:space="0" w:color="auto"/>
              <w:right w:val="single" w:sz="4" w:space="0" w:color="auto"/>
            </w:tcBorders>
          </w:tcPr>
          <w:p w:rsidR="00694601" w:rsidRPr="00E7143D" w:rsidRDefault="00E7143D" w:rsidP="002464A7">
            <w:pPr>
              <w:suppressAutoHyphens/>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Nesaugojama</w:t>
            </w:r>
          </w:p>
        </w:tc>
      </w:tr>
      <w:tr w:rsidR="00694601"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694601" w:rsidRPr="00E7143D" w:rsidRDefault="00694601" w:rsidP="002464A7">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b) šiluminė energija</w:t>
            </w:r>
          </w:p>
        </w:tc>
        <w:tc>
          <w:tcPr>
            <w:tcW w:w="3685" w:type="dxa"/>
            <w:tcBorders>
              <w:top w:val="single" w:sz="4" w:space="0" w:color="auto"/>
              <w:left w:val="single" w:sz="4" w:space="0" w:color="auto"/>
              <w:bottom w:val="single" w:sz="4" w:space="0" w:color="auto"/>
              <w:right w:val="single" w:sz="4" w:space="0" w:color="auto"/>
            </w:tcBorders>
          </w:tcPr>
          <w:p w:rsidR="00694601" w:rsidRPr="00E7143D" w:rsidRDefault="00FE242C"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6731EE" w:rsidRDefault="00FE242C" w:rsidP="002464A7">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94601" w:rsidRPr="00E7143D" w:rsidRDefault="00FE242C" w:rsidP="002464A7">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c) gamtinės dujos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d) suskystintos dujos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e) mazutas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f) krosninis kuras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g) dyzelinas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h) akmens anglis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i) benzinas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EE493B"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Įsigyjama degalinėse, netransportuojama</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EE493B"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50</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E7143D" w:rsidP="00FE242C">
            <w:pPr>
              <w:suppressAutoHyphens/>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Nesaugojama</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j) biokuras: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D6558B"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Autotransportas</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D6558B"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300</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D6558B"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Uždarose patalpose</w:t>
            </w:r>
          </w:p>
        </w:tc>
      </w:tr>
      <w:tr w:rsidR="00FE242C" w:rsidRPr="00E7143D"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155A69"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FE242C"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w:t>
            </w:r>
          </w:p>
        </w:tc>
      </w:tr>
      <w:tr w:rsidR="00FE242C" w:rsidRPr="00155A69" w:rsidTr="00C50E8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E242C" w:rsidRPr="00E7143D" w:rsidRDefault="00FE242C" w:rsidP="00FE242C">
            <w:pPr>
              <w:suppressAutoHyphens/>
              <w:adjustRightInd w:val="0"/>
              <w:spacing w:after="0" w:line="240" w:lineRule="auto"/>
              <w:textAlignment w:val="baseline"/>
              <w:rPr>
                <w:rFonts w:ascii="Times New Roman" w:hAnsi="Times New Roman" w:cs="Times New Roman"/>
                <w:sz w:val="24"/>
                <w:szCs w:val="24"/>
              </w:rPr>
            </w:pPr>
            <w:r w:rsidRPr="00E7143D">
              <w:rPr>
                <w:rFonts w:ascii="Times New Roman" w:hAnsi="Times New Roman" w:cs="Times New Roman"/>
                <w:sz w:val="24"/>
                <w:szCs w:val="24"/>
              </w:rPr>
              <w:t>k) dyzelinis kuras</w:t>
            </w:r>
          </w:p>
        </w:tc>
        <w:tc>
          <w:tcPr>
            <w:tcW w:w="3685" w:type="dxa"/>
            <w:tcBorders>
              <w:top w:val="single" w:sz="4" w:space="0" w:color="auto"/>
              <w:left w:val="single" w:sz="4" w:space="0" w:color="auto"/>
              <w:bottom w:val="single" w:sz="4" w:space="0" w:color="auto"/>
              <w:right w:val="single" w:sz="4" w:space="0" w:color="auto"/>
            </w:tcBorders>
          </w:tcPr>
          <w:p w:rsidR="00FE242C" w:rsidRPr="00E7143D" w:rsidRDefault="00C27B1B" w:rsidP="00FE242C">
            <w:pPr>
              <w:suppressAutoHyphens/>
              <w:adjustRightInd w:val="0"/>
              <w:spacing w:after="0" w:line="240" w:lineRule="auto"/>
              <w:jc w:val="center"/>
              <w:textAlignment w:val="baseline"/>
              <w:rPr>
                <w:rFonts w:ascii="Times New Roman" w:hAnsi="Times New Roman" w:cs="Times New Roman"/>
                <w:sz w:val="24"/>
                <w:szCs w:val="24"/>
              </w:rPr>
            </w:pPr>
            <w:r w:rsidRPr="00E7143D">
              <w:rPr>
                <w:rFonts w:ascii="Times New Roman" w:hAnsi="Times New Roman" w:cs="Times New Roman"/>
                <w:sz w:val="24"/>
                <w:szCs w:val="24"/>
              </w:rPr>
              <w:t>Įsigyjama degalinėse, netransportuojama</w:t>
            </w:r>
          </w:p>
        </w:tc>
        <w:tc>
          <w:tcPr>
            <w:tcW w:w="2552" w:type="dxa"/>
            <w:tcBorders>
              <w:top w:val="single" w:sz="4" w:space="0" w:color="auto"/>
              <w:left w:val="single" w:sz="4" w:space="0" w:color="auto"/>
              <w:bottom w:val="single" w:sz="4" w:space="0" w:color="auto"/>
              <w:right w:val="single" w:sz="4" w:space="0" w:color="auto"/>
            </w:tcBorders>
            <w:vAlign w:val="center"/>
          </w:tcPr>
          <w:p w:rsidR="00FE242C" w:rsidRPr="006731EE" w:rsidRDefault="00EE493B" w:rsidP="00FE242C">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90</w:t>
            </w:r>
          </w:p>
        </w:tc>
        <w:tc>
          <w:tcPr>
            <w:tcW w:w="4536" w:type="dxa"/>
            <w:tcBorders>
              <w:top w:val="single" w:sz="4" w:space="0" w:color="auto"/>
              <w:left w:val="single" w:sz="4" w:space="0" w:color="auto"/>
              <w:bottom w:val="single" w:sz="4" w:space="0" w:color="auto"/>
              <w:right w:val="single" w:sz="4" w:space="0" w:color="auto"/>
            </w:tcBorders>
          </w:tcPr>
          <w:p w:rsidR="00FE242C" w:rsidRPr="00E7143D" w:rsidRDefault="00E7143D" w:rsidP="00FE242C">
            <w:pPr>
              <w:suppressAutoHyphens/>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Nesaugojama</w:t>
            </w:r>
          </w:p>
        </w:tc>
      </w:tr>
    </w:tbl>
    <w:p w:rsidR="00694601" w:rsidRPr="002A742D" w:rsidRDefault="00694601" w:rsidP="00694601">
      <w:pPr>
        <w:suppressAutoHyphens/>
        <w:adjustRightInd w:val="0"/>
        <w:spacing w:after="0" w:line="360" w:lineRule="auto"/>
        <w:ind w:firstLine="567"/>
        <w:textAlignment w:val="baseline"/>
        <w:rPr>
          <w:rFonts w:ascii="Times New Roman" w:hAnsi="Times New Roman" w:cs="Times New Roman"/>
          <w:sz w:val="24"/>
          <w:szCs w:val="24"/>
        </w:rPr>
      </w:pPr>
    </w:p>
    <w:p w:rsidR="00694601" w:rsidRPr="002A742D" w:rsidRDefault="002464A7" w:rsidP="002464A7">
      <w:pPr>
        <w:suppressAutoHyphens/>
        <w:adjustRightInd w:val="0"/>
        <w:spacing w:after="0" w:line="240" w:lineRule="auto"/>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 </w:t>
      </w:r>
      <w:r w:rsidRPr="002A742D">
        <w:rPr>
          <w:rFonts w:ascii="Times New Roman" w:hAnsi="Times New Roman" w:cs="Times New Roman"/>
          <w:b/>
          <w:sz w:val="24"/>
          <w:szCs w:val="24"/>
        </w:rPr>
        <w:t xml:space="preserve"> </w:t>
      </w:r>
      <w:r w:rsidR="00694601" w:rsidRPr="002A742D">
        <w:rPr>
          <w:rFonts w:ascii="Times New Roman" w:hAnsi="Times New Roman" w:cs="Times New Roman"/>
          <w:b/>
          <w:sz w:val="24"/>
          <w:szCs w:val="24"/>
        </w:rPr>
        <w:t>3 lentelė.</w:t>
      </w:r>
      <w:r w:rsidR="00694601" w:rsidRPr="002A742D">
        <w:rPr>
          <w:rFonts w:ascii="Times New Roman" w:hAnsi="Times New Roman" w:cs="Times New Roman"/>
          <w:sz w:val="24"/>
          <w:szCs w:val="24"/>
        </w:rPr>
        <w:t xml:space="preserve"> Energijos gamyba </w:t>
      </w:r>
    </w:p>
    <w:p w:rsidR="0093707B" w:rsidRDefault="0093707B" w:rsidP="002464A7">
      <w:pPr>
        <w:suppressAutoHyphens/>
        <w:adjustRightInd w:val="0"/>
        <w:spacing w:after="0" w:line="240" w:lineRule="auto"/>
        <w:textAlignment w:val="baseline"/>
        <w:rPr>
          <w:rFonts w:ascii="Times New Roman" w:hAnsi="Times New Roman" w:cs="Times New Roman"/>
          <w:sz w:val="24"/>
          <w:szCs w:val="24"/>
        </w:rPr>
      </w:pPr>
      <w:r w:rsidRPr="002A742D">
        <w:rPr>
          <w:rFonts w:ascii="Times New Roman" w:hAnsi="Times New Roman" w:cs="Times New Roman"/>
          <w:sz w:val="24"/>
          <w:szCs w:val="24"/>
        </w:rPr>
        <w:t xml:space="preserve">  Duomenys neteikiami, nes bendrovė energijos gamybos vykdyti nenumato. </w:t>
      </w:r>
    </w:p>
    <w:p w:rsidR="0087104E" w:rsidRPr="002A742D" w:rsidRDefault="0087104E" w:rsidP="002464A7">
      <w:pPr>
        <w:suppressAutoHyphens/>
        <w:adjustRightInd w:val="0"/>
        <w:spacing w:after="0" w:line="240" w:lineRule="auto"/>
        <w:textAlignment w:val="baseline"/>
        <w:rPr>
          <w:rFonts w:ascii="Times New Roman" w:hAnsi="Times New Roman" w:cs="Times New Roman"/>
          <w:sz w:val="24"/>
          <w:szCs w:val="24"/>
        </w:rPr>
      </w:pPr>
    </w:p>
    <w:p w:rsidR="00694601" w:rsidRPr="002A742D" w:rsidRDefault="00694601" w:rsidP="00694601">
      <w:pPr>
        <w:suppressAutoHyphens/>
        <w:adjustRightInd w:val="0"/>
        <w:spacing w:after="0" w:line="360" w:lineRule="auto"/>
        <w:ind w:firstLine="567"/>
        <w:jc w:val="center"/>
        <w:textAlignment w:val="baseline"/>
        <w:rPr>
          <w:rFonts w:ascii="Times New Roman" w:hAnsi="Times New Roman" w:cs="Times New Roman"/>
          <w:b/>
          <w:sz w:val="24"/>
          <w:szCs w:val="24"/>
        </w:rPr>
      </w:pPr>
      <w:bookmarkStart w:id="0" w:name="_Toc451333670"/>
      <w:r w:rsidRPr="002A742D">
        <w:rPr>
          <w:rFonts w:ascii="Times New Roman" w:hAnsi="Times New Roman" w:cs="Times New Roman"/>
          <w:b/>
          <w:sz w:val="24"/>
          <w:szCs w:val="24"/>
        </w:rPr>
        <w:t>III. GAMYBOS PROCESAI</w:t>
      </w:r>
      <w:bookmarkEnd w:id="0"/>
    </w:p>
    <w:p w:rsidR="00694601" w:rsidRPr="002A742D" w:rsidRDefault="00694601" w:rsidP="00694601">
      <w:pPr>
        <w:suppressAutoHyphens/>
        <w:adjustRightInd w:val="0"/>
        <w:spacing w:after="0" w:line="360" w:lineRule="auto"/>
        <w:ind w:firstLine="567"/>
        <w:jc w:val="both"/>
        <w:textAlignment w:val="baseline"/>
        <w:rPr>
          <w:rFonts w:ascii="Times New Roman" w:hAnsi="Times New Roman" w:cs="Times New Roman"/>
          <w:b/>
          <w:sz w:val="24"/>
          <w:szCs w:val="24"/>
        </w:rPr>
      </w:pPr>
    </w:p>
    <w:p w:rsidR="00694601" w:rsidRPr="002A742D" w:rsidRDefault="00694601" w:rsidP="00B23B2D">
      <w:pPr>
        <w:suppressAutoHyphens/>
        <w:adjustRightInd w:val="0"/>
        <w:spacing w:after="0" w:line="360" w:lineRule="auto"/>
        <w:ind w:firstLine="709"/>
        <w:jc w:val="both"/>
        <w:textAlignment w:val="baseline"/>
        <w:rPr>
          <w:rFonts w:ascii="Times New Roman" w:hAnsi="Times New Roman" w:cs="Times New Roman"/>
          <w:b/>
          <w:sz w:val="24"/>
          <w:szCs w:val="24"/>
        </w:rPr>
      </w:pPr>
      <w:r w:rsidRPr="002A742D">
        <w:rPr>
          <w:rFonts w:ascii="Times New Roman" w:hAnsi="Times New Roman" w:cs="Times New Roman"/>
          <w:b/>
          <w:sz w:val="24"/>
          <w:szCs w:val="24"/>
        </w:rPr>
        <w:t xml:space="preserve">10. Detalus įrenginyje vykdomos ir (ar) planuojamos vykdyti ūkinės veiklos rūšių aprašymas. </w:t>
      </w:r>
    </w:p>
    <w:p w:rsidR="004E120F" w:rsidRPr="008D4D85" w:rsidRDefault="004E120F" w:rsidP="004E120F">
      <w:pPr>
        <w:pStyle w:val="BodyText20"/>
        <w:spacing w:line="360" w:lineRule="auto"/>
        <w:ind w:firstLine="720"/>
      </w:pPr>
      <w:r w:rsidRPr="008D4D85">
        <w:t>UAB „</w:t>
      </w:r>
      <w:r w:rsidRPr="008D4D85">
        <w:rPr>
          <w:caps/>
        </w:rPr>
        <w:t>Atliekų tvarkymo centras</w:t>
      </w:r>
      <w:r w:rsidRPr="008D4D85">
        <w:t xml:space="preserve">“ vykdoma ūkinė veikla – tai nepavojingų ir pavojingų atliekų tvarkymas: surinkimas, vežimas, importas ir eksportas, paruošimas šalinti ir naudoti, naudojimas, laikymas. </w:t>
      </w:r>
    </w:p>
    <w:p w:rsidR="002A742D" w:rsidRPr="002A742D" w:rsidRDefault="002A742D" w:rsidP="002A742D">
      <w:pPr>
        <w:pStyle w:val="BodyText1"/>
        <w:spacing w:line="360" w:lineRule="auto"/>
        <w:ind w:firstLine="720"/>
        <w:rPr>
          <w:rFonts w:ascii="Times New Roman" w:hAnsi="Times New Roman"/>
          <w:sz w:val="24"/>
          <w:szCs w:val="24"/>
          <w:lang w:val="lt-LT"/>
        </w:rPr>
      </w:pPr>
      <w:r w:rsidRPr="002A742D">
        <w:rPr>
          <w:rFonts w:ascii="Times New Roman" w:hAnsi="Times New Roman"/>
          <w:sz w:val="24"/>
          <w:szCs w:val="24"/>
          <w:lang w:val="lt-LT"/>
        </w:rPr>
        <w:t>UAB „</w:t>
      </w:r>
      <w:r w:rsidRPr="002A742D">
        <w:rPr>
          <w:rFonts w:ascii="Times New Roman" w:hAnsi="Times New Roman"/>
          <w:caps/>
          <w:sz w:val="24"/>
          <w:szCs w:val="24"/>
          <w:lang w:val="lt-LT"/>
        </w:rPr>
        <w:t>Atliekų tvarkymo centras</w:t>
      </w:r>
      <w:r w:rsidRPr="002A742D">
        <w:rPr>
          <w:rFonts w:ascii="Times New Roman" w:hAnsi="Times New Roman"/>
          <w:sz w:val="24"/>
          <w:szCs w:val="24"/>
          <w:lang w:val="lt-LT"/>
        </w:rPr>
        <w:t xml:space="preserve">“ </w:t>
      </w:r>
      <w:r>
        <w:rPr>
          <w:rFonts w:ascii="Times New Roman" w:hAnsi="Times New Roman"/>
          <w:sz w:val="24"/>
          <w:szCs w:val="24"/>
          <w:lang w:val="lt-LT"/>
        </w:rPr>
        <w:t>tvarko šias atlieka</w:t>
      </w:r>
      <w:r w:rsidRPr="002A742D">
        <w:rPr>
          <w:rFonts w:ascii="Times New Roman" w:hAnsi="Times New Roman"/>
          <w:sz w:val="24"/>
          <w:szCs w:val="24"/>
          <w:lang w:val="lt-LT"/>
        </w:rPr>
        <w:t xml:space="preserve">s: </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Metalo atliekos;</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Alyvų bei dumblo atliekos;</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Elektros ir elektroninės įrangos atliekos;</w:t>
      </w:r>
    </w:p>
    <w:p w:rsidR="002A742D" w:rsidRPr="002A742D" w:rsidRDefault="002A742D" w:rsidP="002A742D">
      <w:pPr>
        <w:pStyle w:val="BodyText3"/>
        <w:spacing w:after="0" w:line="360" w:lineRule="auto"/>
        <w:ind w:firstLine="720"/>
        <w:jc w:val="both"/>
        <w:rPr>
          <w:sz w:val="24"/>
          <w:szCs w:val="24"/>
          <w:lang w:val="lt-LT"/>
        </w:rPr>
      </w:pPr>
      <w:r w:rsidRPr="002A742D">
        <w:rPr>
          <w:i/>
          <w:sz w:val="24"/>
          <w:szCs w:val="24"/>
          <w:lang w:val="lt-LT"/>
        </w:rPr>
        <w:t>●</w:t>
      </w:r>
      <w:r w:rsidRPr="002A742D">
        <w:rPr>
          <w:sz w:val="24"/>
          <w:szCs w:val="24"/>
          <w:lang w:val="lt-LT"/>
        </w:rPr>
        <w:t xml:space="preserve"> Katalizatorių atliekos;</w:t>
      </w:r>
    </w:p>
    <w:p w:rsidR="002A742D" w:rsidRPr="002A742D" w:rsidRDefault="002A742D" w:rsidP="002A742D">
      <w:pPr>
        <w:pStyle w:val="BodyText3"/>
        <w:spacing w:after="0" w:line="360" w:lineRule="auto"/>
        <w:ind w:firstLine="720"/>
        <w:jc w:val="both"/>
        <w:rPr>
          <w:sz w:val="24"/>
          <w:szCs w:val="24"/>
          <w:lang w:val="lt-LT"/>
        </w:rPr>
      </w:pPr>
      <w:r w:rsidRPr="002A742D">
        <w:rPr>
          <w:i/>
          <w:sz w:val="24"/>
          <w:szCs w:val="24"/>
          <w:lang w:val="lt-LT"/>
        </w:rPr>
        <w:t xml:space="preserve">● </w:t>
      </w:r>
      <w:r w:rsidRPr="002A742D">
        <w:rPr>
          <w:sz w:val="24"/>
          <w:szCs w:val="24"/>
          <w:lang w:val="lt-LT"/>
        </w:rPr>
        <w:t xml:space="preserve">Baterijų ir akumuliatorių atliekos; </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Dažų, lako, tirpiklių atliekos;</w:t>
      </w:r>
    </w:p>
    <w:p w:rsidR="002A742D" w:rsidRPr="002A742D" w:rsidRDefault="002A742D" w:rsidP="002A742D">
      <w:pPr>
        <w:pStyle w:val="BodyText3"/>
        <w:spacing w:after="0" w:line="360" w:lineRule="auto"/>
        <w:ind w:firstLine="720"/>
        <w:jc w:val="both"/>
        <w:rPr>
          <w:sz w:val="24"/>
          <w:szCs w:val="24"/>
          <w:lang w:val="lt-LT"/>
        </w:rPr>
      </w:pPr>
      <w:r w:rsidRPr="002A742D">
        <w:rPr>
          <w:i/>
          <w:sz w:val="24"/>
          <w:szCs w:val="24"/>
          <w:lang w:val="lt-LT"/>
        </w:rPr>
        <w:t>●</w:t>
      </w:r>
      <w:r w:rsidRPr="002A742D">
        <w:rPr>
          <w:sz w:val="24"/>
          <w:szCs w:val="24"/>
          <w:lang w:val="lt-LT"/>
        </w:rPr>
        <w:t xml:space="preserve"> Tepalų, oro, kuro filtrų atliekos;</w:t>
      </w:r>
    </w:p>
    <w:p w:rsidR="002A742D" w:rsidRPr="002A742D" w:rsidRDefault="002A742D" w:rsidP="002A742D">
      <w:pPr>
        <w:pStyle w:val="BodyText3"/>
        <w:spacing w:after="0" w:line="360" w:lineRule="auto"/>
        <w:ind w:firstLine="720"/>
        <w:jc w:val="both"/>
        <w:rPr>
          <w:sz w:val="24"/>
          <w:szCs w:val="24"/>
          <w:lang w:val="lt-LT"/>
        </w:rPr>
      </w:pPr>
      <w:r w:rsidRPr="002A742D">
        <w:rPr>
          <w:i/>
          <w:sz w:val="24"/>
          <w:szCs w:val="24"/>
          <w:lang w:val="lt-LT"/>
        </w:rPr>
        <w:t>●</w:t>
      </w:r>
      <w:r w:rsidR="00155A69">
        <w:rPr>
          <w:sz w:val="24"/>
          <w:szCs w:val="24"/>
          <w:lang w:val="lt-LT"/>
        </w:rPr>
        <w:t xml:space="preserve"> Hidraulinių a</w:t>
      </w:r>
      <w:r w:rsidRPr="002A742D">
        <w:rPr>
          <w:sz w:val="24"/>
          <w:szCs w:val="24"/>
          <w:lang w:val="lt-LT"/>
        </w:rPr>
        <w:t>mortizatorių atliekos;</w:t>
      </w:r>
    </w:p>
    <w:p w:rsidR="002A742D" w:rsidRPr="00752AF5" w:rsidRDefault="002A742D" w:rsidP="002A742D">
      <w:pPr>
        <w:pStyle w:val="BodyText3"/>
        <w:spacing w:after="0" w:line="360" w:lineRule="auto"/>
        <w:ind w:firstLine="720"/>
        <w:jc w:val="both"/>
        <w:rPr>
          <w:sz w:val="24"/>
          <w:szCs w:val="24"/>
          <w:lang w:val="lt-LT"/>
        </w:rPr>
      </w:pPr>
      <w:r w:rsidRPr="002A742D">
        <w:rPr>
          <w:sz w:val="24"/>
          <w:szCs w:val="24"/>
          <w:lang w:val="lt-LT"/>
        </w:rPr>
        <w:t xml:space="preserve">● </w:t>
      </w:r>
      <w:r w:rsidRPr="00752AF5">
        <w:rPr>
          <w:sz w:val="24"/>
          <w:szCs w:val="24"/>
          <w:lang w:val="lt-LT"/>
        </w:rPr>
        <w:t>Antrinių žaliavų atliekos;</w:t>
      </w:r>
    </w:p>
    <w:p w:rsidR="002A742D" w:rsidRPr="002A742D" w:rsidRDefault="002A742D" w:rsidP="002A742D">
      <w:pPr>
        <w:pStyle w:val="BodyText3"/>
        <w:spacing w:after="0" w:line="360" w:lineRule="auto"/>
        <w:ind w:firstLine="720"/>
        <w:jc w:val="both"/>
        <w:rPr>
          <w:sz w:val="24"/>
          <w:szCs w:val="24"/>
          <w:lang w:val="lt-LT"/>
        </w:rPr>
      </w:pPr>
      <w:r w:rsidRPr="00752AF5">
        <w:rPr>
          <w:sz w:val="24"/>
          <w:szCs w:val="24"/>
          <w:lang w:val="lt-LT"/>
        </w:rPr>
        <w:t xml:space="preserve">● </w:t>
      </w:r>
      <w:r w:rsidR="00752AF5" w:rsidRPr="00752AF5">
        <w:rPr>
          <w:color w:val="000000"/>
          <w:sz w:val="24"/>
          <w:szCs w:val="24"/>
        </w:rPr>
        <w:t>Naudoti nebetinkamų padangų</w:t>
      </w:r>
      <w:r w:rsidR="00752AF5" w:rsidRPr="002A742D">
        <w:rPr>
          <w:b/>
          <w:color w:val="000000"/>
          <w:sz w:val="24"/>
          <w:szCs w:val="24"/>
        </w:rPr>
        <w:t xml:space="preserve"> </w:t>
      </w:r>
      <w:r w:rsidRPr="002A742D">
        <w:rPr>
          <w:sz w:val="24"/>
          <w:szCs w:val="24"/>
          <w:lang w:val="lt-LT"/>
        </w:rPr>
        <w:t>atliekos;</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lastRenderedPageBreak/>
        <w:t>● Maistinio aliejaus atliekos;</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Eksploatuoti netinkamų transporto priemonių sudedamųjų dalių atliekos;</w:t>
      </w:r>
    </w:p>
    <w:p w:rsidR="002A742D" w:rsidRPr="002A742D" w:rsidRDefault="002A742D" w:rsidP="002A742D">
      <w:pPr>
        <w:pStyle w:val="BodyText3"/>
        <w:spacing w:after="0" w:line="360" w:lineRule="auto"/>
        <w:ind w:firstLine="720"/>
        <w:jc w:val="both"/>
        <w:rPr>
          <w:sz w:val="24"/>
          <w:szCs w:val="24"/>
          <w:lang w:val="lt-LT"/>
        </w:rPr>
      </w:pPr>
      <w:r w:rsidRPr="002A742D">
        <w:rPr>
          <w:sz w:val="24"/>
          <w:szCs w:val="24"/>
          <w:lang w:val="lt-LT"/>
        </w:rPr>
        <w:t xml:space="preserve">● Kitos atliekos (stabdžių skysčio, aušinamųjų skysčių, biologiškai </w:t>
      </w:r>
      <w:r w:rsidR="008D0ADD">
        <w:rPr>
          <w:sz w:val="24"/>
          <w:szCs w:val="24"/>
          <w:lang w:val="lt-LT"/>
        </w:rPr>
        <w:t>skaidžios</w:t>
      </w:r>
      <w:r w:rsidRPr="002A742D">
        <w:rPr>
          <w:sz w:val="24"/>
          <w:szCs w:val="24"/>
          <w:lang w:val="lt-LT"/>
        </w:rPr>
        <w:t xml:space="preserve">, </w:t>
      </w:r>
      <w:r w:rsidR="008D0ADD">
        <w:rPr>
          <w:sz w:val="24"/>
          <w:szCs w:val="24"/>
          <w:lang w:val="lt-LT"/>
        </w:rPr>
        <w:t>didelių gabaritų</w:t>
      </w:r>
      <w:r w:rsidRPr="002A742D">
        <w:rPr>
          <w:sz w:val="24"/>
          <w:szCs w:val="24"/>
          <w:lang w:val="lt-LT"/>
        </w:rPr>
        <w:t xml:space="preserve">, absorbentų, filtrų medžiagų, pašluosčių ir apsauginių drabužių atliekos). </w:t>
      </w:r>
    </w:p>
    <w:p w:rsidR="004E120F" w:rsidRDefault="004E120F" w:rsidP="004E120F">
      <w:pPr>
        <w:spacing w:after="0" w:line="360" w:lineRule="auto"/>
        <w:ind w:firstLine="720"/>
        <w:jc w:val="both"/>
        <w:rPr>
          <w:rFonts w:ascii="Times New Roman" w:hAnsi="Times New Roman" w:cs="Times New Roman"/>
          <w:sz w:val="24"/>
          <w:szCs w:val="24"/>
        </w:rPr>
      </w:pPr>
      <w:r w:rsidRPr="008D4D85">
        <w:rPr>
          <w:rFonts w:ascii="Times New Roman" w:hAnsi="Times New Roman" w:cs="Times New Roman"/>
          <w:sz w:val="24"/>
          <w:szCs w:val="24"/>
        </w:rPr>
        <w:t xml:space="preserve">Visos atliekos yra tvarkomos vadovaujantis Lietuvos Respublikos Atliekų tvarkymo įstatyme, </w:t>
      </w:r>
      <w:r w:rsidRPr="008D4D85">
        <w:rPr>
          <w:rFonts w:ascii="Times New Roman" w:hAnsi="Times New Roman" w:cs="Times New Roman"/>
          <w:bCs/>
          <w:sz w:val="24"/>
          <w:szCs w:val="24"/>
        </w:rPr>
        <w:t>Lietuvos Respublikos</w:t>
      </w:r>
      <w:r w:rsidRPr="008D4D85">
        <w:rPr>
          <w:rFonts w:ascii="Times New Roman" w:hAnsi="Times New Roman" w:cs="Times New Roman"/>
          <w:sz w:val="24"/>
          <w:szCs w:val="24"/>
        </w:rPr>
        <w:t xml:space="preserve"> aplinkos ministro </w:t>
      </w:r>
      <w:smartTag w:uri="urn:schemas-microsoft-com:office:smarttags" w:element="metricconverter">
        <w:smartTagPr>
          <w:attr w:name="ProductID" w:val="2011 m"/>
        </w:smartTagPr>
        <w:r w:rsidRPr="008D4D85">
          <w:rPr>
            <w:rFonts w:ascii="Times New Roman" w:hAnsi="Times New Roman" w:cs="Times New Roman"/>
            <w:sz w:val="24"/>
            <w:szCs w:val="24"/>
          </w:rPr>
          <w:t>2011 m</w:t>
        </w:r>
      </w:smartTag>
      <w:r w:rsidRPr="008D4D85">
        <w:rPr>
          <w:rFonts w:ascii="Times New Roman" w:hAnsi="Times New Roman" w:cs="Times New Roman"/>
          <w:sz w:val="24"/>
          <w:szCs w:val="24"/>
        </w:rPr>
        <w:t xml:space="preserve">. gegužės 3 d. įsakymu Nr. D1-368 patvirtintose Atliekų tvarkymo taisyklėse, Lietuvos Respublikos aplinkos ministro 2008 m. liepos 21 d. įsakymu Nr. D1-386 patvirtintomis Baterijų ir akumuliatorių bei baterijų ir akumuliatorių atliekų tvarkymo taisyklėse, Lietuvos Respublikos aplinkos ministro </w:t>
      </w:r>
      <w:smartTag w:uri="urn:schemas-microsoft-com:office:smarttags" w:element="metricconverter">
        <w:smartTagPr>
          <w:attr w:name="ProductID" w:val="2003 m"/>
        </w:smartTagPr>
        <w:r w:rsidRPr="008D4D85">
          <w:rPr>
            <w:rFonts w:ascii="Times New Roman" w:hAnsi="Times New Roman" w:cs="Times New Roman"/>
            <w:sz w:val="24"/>
            <w:szCs w:val="24"/>
          </w:rPr>
          <w:t>2003 m</w:t>
        </w:r>
      </w:smartTag>
      <w:r w:rsidRPr="008D4D85">
        <w:rPr>
          <w:rFonts w:ascii="Times New Roman" w:hAnsi="Times New Roman" w:cs="Times New Roman"/>
          <w:sz w:val="24"/>
          <w:szCs w:val="24"/>
        </w:rPr>
        <w:t xml:space="preserve">. gruodžio 24 d. įsakymu Nr. 710 patvirtintose Eksploatuoti netinkamų transporto priemonių tvarkymo taisyklėmis, Lietuvos Respublikos aplinkos ministro </w:t>
      </w:r>
      <w:smartTag w:uri="urn:schemas-microsoft-com:office:smarttags" w:element="metricconverter">
        <w:smartTagPr>
          <w:attr w:name="ProductID" w:val="2004 m"/>
        </w:smartTagPr>
        <w:r w:rsidRPr="008D4D85">
          <w:rPr>
            <w:rFonts w:ascii="Times New Roman" w:hAnsi="Times New Roman" w:cs="Times New Roman"/>
            <w:sz w:val="24"/>
            <w:szCs w:val="24"/>
          </w:rPr>
          <w:t>2004 m</w:t>
        </w:r>
      </w:smartTag>
      <w:r w:rsidRPr="008D4D85">
        <w:rPr>
          <w:rFonts w:ascii="Times New Roman" w:hAnsi="Times New Roman" w:cs="Times New Roman"/>
          <w:sz w:val="24"/>
          <w:szCs w:val="24"/>
        </w:rPr>
        <w:t xml:space="preserve">. rugsėjo 10 d. įsakymu Nr. D1-481 patvirtintose Elektros ir elektroninės įrangos bei jos atliekų tvarkymo taisyklėse, Lietuvos Respublikos aplinkos ministro </w:t>
      </w:r>
      <w:smartTag w:uri="urn:schemas-microsoft-com:office:smarttags" w:element="metricconverter">
        <w:smartTagPr>
          <w:attr w:name="ProductID" w:val="2011 m"/>
        </w:smartTagPr>
        <w:r w:rsidRPr="008D4D85">
          <w:rPr>
            <w:rFonts w:ascii="Times New Roman" w:hAnsi="Times New Roman" w:cs="Times New Roman"/>
            <w:sz w:val="24"/>
            <w:szCs w:val="24"/>
          </w:rPr>
          <w:t>2011 m</w:t>
        </w:r>
      </w:smartTag>
      <w:r w:rsidRPr="008D4D85">
        <w:rPr>
          <w:rFonts w:ascii="Times New Roman" w:hAnsi="Times New Roman" w:cs="Times New Roman"/>
          <w:sz w:val="24"/>
          <w:szCs w:val="24"/>
        </w:rPr>
        <w:t>. gegužės 3 d. įsakymu Nr. D1-367 patvirtintose Atliekų susidarymo ir tvarkymo apskaitos ir ataskaitų teikimo taisyklėse ir kituose teisės aktuose nustatytais reikalavimais.</w:t>
      </w:r>
    </w:p>
    <w:p w:rsidR="00361B04" w:rsidRDefault="004E120F" w:rsidP="00361B04">
      <w:pPr>
        <w:spacing w:after="0" w:line="360" w:lineRule="auto"/>
        <w:ind w:firstLine="709"/>
        <w:jc w:val="both"/>
        <w:rPr>
          <w:rFonts w:ascii="Times New Roman" w:hAnsi="Times New Roman"/>
          <w:sz w:val="24"/>
          <w:szCs w:val="24"/>
        </w:rPr>
      </w:pPr>
      <w:r w:rsidRPr="002B5A37">
        <w:rPr>
          <w:rFonts w:ascii="Times New Roman" w:hAnsi="Times New Roman"/>
          <w:sz w:val="24"/>
          <w:szCs w:val="24"/>
        </w:rPr>
        <w:t xml:space="preserve">Vadovaujantis Lietuvos Respublikos aplinkos ministro 2003 m. gruodžio 19 d. įsakymu Nr. 684 </w:t>
      </w:r>
      <w:r w:rsidR="00361B04" w:rsidRPr="00361B04">
        <w:rPr>
          <w:rFonts w:ascii="Times New Roman" w:hAnsi="Times New Roman"/>
          <w:sz w:val="24"/>
          <w:szCs w:val="24"/>
        </w:rPr>
        <w:t xml:space="preserve">patvirtintoje Pavojingų atliekų tvarkymo licencijavimo taisyklių bei Pavojingas atliekas tvarkančių įmonių darbuotojams taikomų kvalifikacinių reikalavimų ir atestavimo tvarkoje </w:t>
      </w:r>
      <w:r w:rsidRPr="002B5A37">
        <w:rPr>
          <w:rFonts w:ascii="Times New Roman" w:hAnsi="Times New Roman"/>
          <w:sz w:val="24"/>
          <w:szCs w:val="24"/>
        </w:rPr>
        <w:t>nustatytais reikalavimais bendrovė ūkinę veiklą vykdo turėdama nustatyta tvarka išduotą pavojingųjų atliekų tvarkymo licenciją.</w:t>
      </w:r>
      <w:r w:rsidR="00361B04">
        <w:rPr>
          <w:rFonts w:ascii="Times New Roman" w:hAnsi="Times New Roman"/>
          <w:sz w:val="24"/>
          <w:szCs w:val="24"/>
        </w:rPr>
        <w:t xml:space="preserve"> </w:t>
      </w:r>
    </w:p>
    <w:p w:rsidR="00361B04" w:rsidRPr="00361B04" w:rsidRDefault="00361B04" w:rsidP="00361B04">
      <w:pPr>
        <w:spacing w:after="0" w:line="360" w:lineRule="auto"/>
        <w:ind w:firstLine="709"/>
        <w:jc w:val="both"/>
        <w:rPr>
          <w:rFonts w:ascii="Times New Roman" w:eastAsia="Times New Roman" w:hAnsi="Times New Roman" w:cs="Times New Roman"/>
          <w:sz w:val="24"/>
          <w:szCs w:val="24"/>
          <w:u w:val="single"/>
          <w:lang w:val="en-US" w:eastAsia="lt-LT"/>
        </w:rPr>
      </w:pPr>
      <w:r w:rsidRPr="00361B04">
        <w:rPr>
          <w:rFonts w:ascii="Times New Roman" w:eastAsia="Times New Roman" w:hAnsi="Times New Roman" w:cs="Times New Roman"/>
          <w:sz w:val="24"/>
          <w:szCs w:val="24"/>
          <w:u w:val="single"/>
          <w:lang w:eastAsia="lt-LT"/>
        </w:rPr>
        <w:t xml:space="preserve">Planai su pažymėtomis atliekų laikymo ir tvarkymo </w:t>
      </w:r>
      <w:r w:rsidRPr="004A3041">
        <w:rPr>
          <w:rFonts w:ascii="Times New Roman" w:eastAsia="Times New Roman" w:hAnsi="Times New Roman" w:cs="Times New Roman"/>
          <w:sz w:val="24"/>
          <w:szCs w:val="24"/>
          <w:u w:val="single"/>
          <w:lang w:eastAsia="lt-LT"/>
        </w:rPr>
        <w:t xml:space="preserve">vietomis pateikti </w:t>
      </w:r>
      <w:r w:rsidR="004A3041" w:rsidRPr="004A3041">
        <w:rPr>
          <w:rFonts w:ascii="Times New Roman" w:eastAsia="Times New Roman" w:hAnsi="Times New Roman" w:cs="Times New Roman"/>
          <w:sz w:val="24"/>
          <w:szCs w:val="24"/>
          <w:u w:val="single"/>
          <w:lang w:val="en-US" w:eastAsia="lt-LT"/>
        </w:rPr>
        <w:t>11</w:t>
      </w:r>
      <w:r w:rsidRPr="004A3041">
        <w:rPr>
          <w:rFonts w:ascii="Times New Roman" w:eastAsia="Times New Roman" w:hAnsi="Times New Roman" w:cs="Times New Roman"/>
          <w:sz w:val="24"/>
          <w:szCs w:val="24"/>
          <w:u w:val="single"/>
          <w:lang w:val="en-US" w:eastAsia="lt-LT"/>
        </w:rPr>
        <w:t xml:space="preserve"> priede.</w:t>
      </w:r>
    </w:p>
    <w:p w:rsidR="00F92106" w:rsidRDefault="00F92106" w:rsidP="00F92106">
      <w:pPr>
        <w:pStyle w:val="BodyText1"/>
        <w:spacing w:line="360" w:lineRule="auto"/>
        <w:ind w:firstLine="720"/>
        <w:rPr>
          <w:rFonts w:ascii="Times New Roman" w:hAnsi="Times New Roman"/>
          <w:b/>
          <w:sz w:val="24"/>
          <w:szCs w:val="24"/>
          <w:lang w:val="lt-LT"/>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 xml:space="preserve">Metalo </w:t>
      </w:r>
      <w:r w:rsidR="00361B04">
        <w:rPr>
          <w:rFonts w:ascii="Times New Roman" w:hAnsi="Times New Roman"/>
          <w:b/>
          <w:sz w:val="24"/>
          <w:szCs w:val="24"/>
          <w:lang w:val="lt-LT"/>
        </w:rPr>
        <w:t xml:space="preserve">laužo </w:t>
      </w:r>
      <w:r w:rsidRPr="00F92106">
        <w:rPr>
          <w:rFonts w:ascii="Times New Roman" w:hAnsi="Times New Roman"/>
          <w:b/>
          <w:sz w:val="24"/>
          <w:szCs w:val="24"/>
          <w:lang w:val="lt-LT"/>
        </w:rPr>
        <w:t>atliekų tvarkymas</w:t>
      </w:r>
    </w:p>
    <w:p w:rsidR="00F92106" w:rsidRPr="00030272" w:rsidRDefault="00F92106" w:rsidP="00361B04">
      <w:pPr>
        <w:spacing w:after="0" w:line="360" w:lineRule="auto"/>
        <w:ind w:firstLine="720"/>
        <w:jc w:val="both"/>
        <w:rPr>
          <w:rFonts w:ascii="Times New Roman" w:hAnsi="Times New Roman" w:cs="Times New Roman"/>
          <w:sz w:val="24"/>
          <w:szCs w:val="24"/>
        </w:rPr>
      </w:pPr>
      <w:r w:rsidRPr="00F92106">
        <w:rPr>
          <w:rFonts w:ascii="Times New Roman" w:hAnsi="Times New Roman"/>
          <w:sz w:val="24"/>
          <w:szCs w:val="24"/>
        </w:rPr>
        <w:t>Metalo laužo a</w:t>
      </w:r>
      <w:r w:rsidRPr="00F92106">
        <w:rPr>
          <w:rFonts w:ascii="Times New Roman" w:eastAsia="Calibri" w:hAnsi="Times New Roman"/>
          <w:sz w:val="24"/>
          <w:szCs w:val="24"/>
        </w:rPr>
        <w:t xml:space="preserve">tliekos </w:t>
      </w:r>
      <w:r w:rsidRPr="00F92106">
        <w:rPr>
          <w:rFonts w:ascii="Times New Roman" w:hAnsi="Times New Roman"/>
          <w:sz w:val="24"/>
          <w:szCs w:val="24"/>
        </w:rPr>
        <w:t xml:space="preserve">surenkamos </w:t>
      </w:r>
      <w:r w:rsidRPr="00F92106">
        <w:rPr>
          <w:rFonts w:ascii="Times New Roman" w:eastAsia="Calibri" w:hAnsi="Times New Roman"/>
          <w:sz w:val="24"/>
          <w:szCs w:val="24"/>
        </w:rPr>
        <w:t xml:space="preserve">iš fizinių, juridinių asmenų ir kitų organizacijų </w:t>
      </w:r>
      <w:r w:rsidRPr="00F92106">
        <w:rPr>
          <w:rFonts w:ascii="Times New Roman" w:hAnsi="Times New Roman"/>
          <w:sz w:val="24"/>
          <w:szCs w:val="24"/>
        </w:rPr>
        <w:t>UAB „</w:t>
      </w:r>
      <w:r w:rsidRPr="00F92106">
        <w:rPr>
          <w:rFonts w:ascii="Times New Roman" w:hAnsi="Times New Roman"/>
          <w:caps/>
          <w:sz w:val="24"/>
          <w:szCs w:val="24"/>
        </w:rPr>
        <w:t>Atliekų tvarkymo centras</w:t>
      </w:r>
      <w:r w:rsidRPr="00F92106">
        <w:rPr>
          <w:rFonts w:ascii="Times New Roman" w:hAnsi="Times New Roman"/>
          <w:sz w:val="24"/>
          <w:szCs w:val="24"/>
        </w:rPr>
        <w:t xml:space="preserve">“ </w:t>
      </w:r>
      <w:r w:rsidRPr="00F92106">
        <w:rPr>
          <w:rFonts w:ascii="Times New Roman" w:eastAsia="Calibri" w:hAnsi="Times New Roman"/>
          <w:sz w:val="24"/>
          <w:szCs w:val="24"/>
        </w:rPr>
        <w:t xml:space="preserve">arba atliekų turėtojų transportu ir atvežamos į bendrovės eksploatuojamą atliekų tvarkymo veiklavietę. </w:t>
      </w:r>
      <w:r w:rsidRPr="00F92106">
        <w:rPr>
          <w:rFonts w:ascii="Times New Roman" w:hAnsi="Times New Roman"/>
          <w:sz w:val="24"/>
          <w:szCs w:val="24"/>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Pristačius metalo laužo atliekas atliekama priimamų atliekų kontrolė, kurios metu tikrinama, ar priimamoje atliekų siuntoje nėra atliekų, kurių bendrovė neturi teisės tvarkyti, o taip pat </w:t>
      </w:r>
      <w:r w:rsidRPr="00F92106">
        <w:rPr>
          <w:rFonts w:ascii="Times New Roman" w:hAnsi="Times New Roman"/>
          <w:color w:val="000000"/>
          <w:sz w:val="24"/>
          <w:szCs w:val="24"/>
          <w:lang w:val="lt-LT"/>
        </w:rPr>
        <w:t>siekiant užtikrinti, kad nebūtų priimamos radiaciją skleidžiančios metalų atliekos, ben</w:t>
      </w:r>
      <w:r w:rsidR="00155A69">
        <w:rPr>
          <w:rFonts w:ascii="Times New Roman" w:hAnsi="Times New Roman"/>
          <w:color w:val="000000"/>
          <w:sz w:val="24"/>
          <w:szCs w:val="24"/>
          <w:lang w:val="lt-LT"/>
        </w:rPr>
        <w:t xml:space="preserve">drovė specialiu </w:t>
      </w:r>
      <w:r w:rsidR="00155A69">
        <w:rPr>
          <w:rFonts w:ascii="Times New Roman" w:hAnsi="Times New Roman"/>
          <w:color w:val="000000"/>
          <w:sz w:val="24"/>
          <w:szCs w:val="24"/>
          <w:lang w:val="lt-LT"/>
        </w:rPr>
        <w:lastRenderedPageBreak/>
        <w:t>įrenginiu atlieka</w:t>
      </w:r>
      <w:r w:rsidRPr="00F92106">
        <w:rPr>
          <w:rFonts w:ascii="Times New Roman" w:hAnsi="Times New Roman"/>
          <w:color w:val="000000"/>
          <w:sz w:val="24"/>
          <w:szCs w:val="24"/>
          <w:lang w:val="lt-LT"/>
        </w:rPr>
        <w:t xml:space="preserve"> radiacinę kontrolę. </w:t>
      </w:r>
      <w:r w:rsidRPr="00F92106">
        <w:rPr>
          <w:rFonts w:ascii="Times New Roman" w:hAnsi="Times New Roman"/>
          <w:sz w:val="24"/>
          <w:szCs w:val="24"/>
          <w:lang w:val="lt-LT"/>
        </w:rPr>
        <w:t>Atliekų priėmimo metu nustačius, kad priimamoje atliekų siuntoje yra atliekų, kurių bendrovė neturi teisės tvarkyti, jos n</w:t>
      </w:r>
      <w:r w:rsidR="00155A69">
        <w:rPr>
          <w:rFonts w:ascii="Times New Roman" w:hAnsi="Times New Roman"/>
          <w:sz w:val="24"/>
          <w:szCs w:val="24"/>
          <w:lang w:val="lt-LT"/>
        </w:rPr>
        <w:t>ėra</w:t>
      </w:r>
      <w:r w:rsidRPr="00F92106">
        <w:rPr>
          <w:rFonts w:ascii="Times New Roman" w:hAnsi="Times New Roman"/>
          <w:sz w:val="24"/>
          <w:szCs w:val="24"/>
          <w:lang w:val="lt-LT"/>
        </w:rPr>
        <w:t xml:space="preserve"> priimamos. Jeigu atliekų priėmimo metu nustatoma, kad atliekas bendrovė turi teisę tvarkyti, tuomet atliekos priimamos, pasveriamos svarstyklėmis, iškraunamos ir laikomos atitinkamose pastatų su uždaromis patalpomis, įrengtomis su atliekose esančioms medžiagoms nela</w:t>
      </w:r>
      <w:r w:rsidR="00AF47C4">
        <w:rPr>
          <w:rFonts w:ascii="Times New Roman" w:hAnsi="Times New Roman"/>
          <w:sz w:val="24"/>
          <w:szCs w:val="24"/>
          <w:lang w:val="lt-LT"/>
        </w:rPr>
        <w:t>idžia kieta danga, ir aikštelės</w:t>
      </w:r>
      <w:r w:rsidRPr="00F92106">
        <w:rPr>
          <w:rFonts w:ascii="Times New Roman" w:hAnsi="Times New Roman"/>
          <w:sz w:val="24"/>
          <w:szCs w:val="24"/>
          <w:lang w:val="lt-LT"/>
        </w:rPr>
        <w:t xml:space="preserve"> </w:t>
      </w:r>
      <w:r w:rsidR="00AF47C4">
        <w:rPr>
          <w:rFonts w:ascii="Times New Roman" w:hAnsi="Times New Roman"/>
          <w:sz w:val="24"/>
          <w:szCs w:val="24"/>
          <w:lang w:val="lt-LT"/>
        </w:rPr>
        <w:t xml:space="preserve">(aikštelėje laikomos tik nepavojingos atliekos), </w:t>
      </w:r>
      <w:r w:rsidRPr="00F92106">
        <w:rPr>
          <w:rFonts w:ascii="Times New Roman" w:hAnsi="Times New Roman"/>
          <w:sz w:val="24"/>
          <w:szCs w:val="24"/>
          <w:lang w:val="lt-LT"/>
        </w:rPr>
        <w:t xml:space="preserve">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atliekų laikymui nustatytais reikalavimais. </w:t>
      </w:r>
    </w:p>
    <w:p w:rsidR="00F92106" w:rsidRPr="00F92106" w:rsidRDefault="00F92106" w:rsidP="00AF47C4">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 xml:space="preserve">Sukaupus optimalų kiekį metalo laužo atliekų, siekiant atskirti sudedamąsias dalis, kurios pagamintos iš skirtingų metalo rūšių, rankiniu būdu naudojant įvairius įrankius (hidraulinės žirklės, atsuktuvai, plaktukai, viniatraukiai, replės, pjaustymo ir kiti įrankiai) vykdomas atliekų paruošimas naudoti: ardymas, išmontavimas, rūšiavimas, supjaustymas, atskyrimas. Metalo laužo </w:t>
      </w:r>
      <w:r w:rsidR="00155A69">
        <w:rPr>
          <w:rFonts w:ascii="Times New Roman" w:hAnsi="Times New Roman" w:cs="Times New Roman"/>
          <w:sz w:val="24"/>
          <w:szCs w:val="24"/>
        </w:rPr>
        <w:t>paruošimo naudoti metu susidaro</w:t>
      </w:r>
      <w:r w:rsidRPr="00F92106">
        <w:rPr>
          <w:rFonts w:ascii="Times New Roman" w:hAnsi="Times New Roman" w:cs="Times New Roman"/>
          <w:sz w:val="24"/>
          <w:szCs w:val="24"/>
        </w:rPr>
        <w:t xml:space="preserve"> juodųjų ir spalvotųjų metalų, kitos apdorojimo atliekos.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Paruoštos naudoti metalo laužo atliekos laikomos atitinkam</w:t>
      </w:r>
      <w:r w:rsidR="00000DBE">
        <w:rPr>
          <w:rFonts w:ascii="Times New Roman" w:hAnsi="Times New Roman"/>
          <w:sz w:val="24"/>
          <w:szCs w:val="24"/>
          <w:lang w:val="lt-LT"/>
        </w:rPr>
        <w:t>u</w:t>
      </w:r>
      <w:r w:rsidRPr="00F92106">
        <w:rPr>
          <w:rFonts w:ascii="Times New Roman" w:hAnsi="Times New Roman"/>
          <w:sz w:val="24"/>
          <w:szCs w:val="24"/>
          <w:lang w:val="lt-LT"/>
        </w:rPr>
        <w:t>ose pastat</w:t>
      </w:r>
      <w:r w:rsidR="00000DBE">
        <w:rPr>
          <w:rFonts w:ascii="Times New Roman" w:hAnsi="Times New Roman"/>
          <w:sz w:val="24"/>
          <w:szCs w:val="24"/>
          <w:lang w:val="lt-LT"/>
        </w:rPr>
        <w:t>uose</w:t>
      </w:r>
      <w:r w:rsidRPr="00F92106">
        <w:rPr>
          <w:rFonts w:ascii="Times New Roman" w:hAnsi="Times New Roman"/>
          <w:sz w:val="24"/>
          <w:szCs w:val="24"/>
          <w:lang w:val="lt-LT"/>
        </w:rPr>
        <w:t xml:space="preserve"> su uždaromis patalpomis, įrengtomis su atliekose esančioms medžiagoms nelaidžia kieta danga, ir aikštelės</w:t>
      </w:r>
      <w:r w:rsidR="00AF47C4">
        <w:rPr>
          <w:rFonts w:ascii="Times New Roman" w:hAnsi="Times New Roman"/>
          <w:sz w:val="24"/>
          <w:szCs w:val="24"/>
          <w:lang w:val="lt-LT"/>
        </w:rPr>
        <w:t xml:space="preserve"> (aikštelėje laikomos tik nepavojingos atliekos)</w:t>
      </w:r>
      <w:r w:rsidRPr="00F92106">
        <w:rPr>
          <w:rFonts w:ascii="Times New Roman" w:hAnsi="Times New Roman"/>
          <w:sz w:val="24"/>
          <w:szCs w:val="24"/>
          <w:lang w:val="lt-LT"/>
        </w:rPr>
        <w:t xml:space="preserve">,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(spalvotieji metalai, juodieji metalai ir pan.) vadovaujantis Atliekų tvarkymo taisyklėse atliekų laikymui nustatytais reikalavimais ir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lang w:val="lt-LT"/>
        </w:rPr>
      </w:pPr>
    </w:p>
    <w:p w:rsidR="00F92106" w:rsidRPr="00F92106" w:rsidRDefault="00F92106" w:rsidP="00D50951">
      <w:pPr>
        <w:spacing w:after="0" w:line="360" w:lineRule="auto"/>
        <w:ind w:firstLine="720"/>
        <w:jc w:val="both"/>
        <w:rPr>
          <w:rFonts w:ascii="Times New Roman" w:hAnsi="Times New Roman" w:cs="Times New Roman"/>
          <w:b/>
          <w:sz w:val="24"/>
          <w:szCs w:val="24"/>
        </w:rPr>
      </w:pPr>
      <w:r w:rsidRPr="00F92106">
        <w:rPr>
          <w:rFonts w:ascii="Times New Roman" w:hAnsi="Times New Roman" w:cs="Times New Roman"/>
          <w:b/>
          <w:sz w:val="24"/>
          <w:szCs w:val="24"/>
        </w:rPr>
        <w:t>Alyvų atliekų tvarkymas</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bCs/>
          <w:sz w:val="24"/>
          <w:szCs w:val="24"/>
          <w:lang w:val="lt-LT"/>
        </w:rPr>
        <w:t>Alyvos atliekos</w:t>
      </w:r>
      <w:r w:rsidRPr="00F92106">
        <w:rPr>
          <w:rFonts w:ascii="Times New Roman" w:hAnsi="Times New Roman" w:cs="Times New Roman"/>
          <w:sz w:val="24"/>
          <w:szCs w:val="24"/>
          <w:lang w:val="lt-LT"/>
        </w:rPr>
        <w:t xml:space="preserve"> – tai mineralinė, pusiau sintetinė ar sintetinė tepimo arba pramoninė alyva, nebetinkama naudoti pagal pirminę paskirtį, pavyzdžiui, naudota vidaus degimo variklių ir pavarų dėžių alyva, tepimo alyva, turbinų, hidraulinė alyva.</w:t>
      </w:r>
    </w:p>
    <w:p w:rsidR="00F92106" w:rsidRDefault="00F92106" w:rsidP="00F92106">
      <w:pPr>
        <w:pStyle w:val="NoSpacing"/>
        <w:spacing w:line="360" w:lineRule="auto"/>
        <w:ind w:firstLine="720"/>
        <w:jc w:val="both"/>
        <w:rPr>
          <w:rFonts w:ascii="Times New Roman" w:eastAsia="Calibri" w:hAnsi="Times New Roman" w:cs="Times New Roman"/>
          <w:sz w:val="24"/>
          <w:szCs w:val="24"/>
          <w:lang w:val="lt-LT"/>
        </w:rPr>
      </w:pPr>
      <w:r w:rsidRPr="00F92106">
        <w:rPr>
          <w:rFonts w:ascii="Times New Roman" w:hAnsi="Times New Roman" w:cs="Times New Roman"/>
          <w:sz w:val="24"/>
          <w:szCs w:val="24"/>
          <w:lang w:val="lt-LT"/>
        </w:rPr>
        <w:t>Alyvų a</w:t>
      </w:r>
      <w:r w:rsidRPr="00F92106">
        <w:rPr>
          <w:rFonts w:ascii="Times New Roman" w:eastAsia="Calibri" w:hAnsi="Times New Roman" w:cs="Times New Roman"/>
          <w:sz w:val="24"/>
          <w:szCs w:val="24"/>
          <w:lang w:val="lt-LT"/>
        </w:rPr>
        <w:t xml:space="preserve">tliekos </w:t>
      </w:r>
      <w:r w:rsidRPr="00F92106">
        <w:rPr>
          <w:rFonts w:ascii="Times New Roman" w:hAnsi="Times New Roman" w:cs="Times New Roman"/>
          <w:sz w:val="24"/>
          <w:szCs w:val="24"/>
          <w:lang w:val="lt-LT"/>
        </w:rPr>
        <w:t>surenkamos, importuojamos</w:t>
      </w:r>
      <w:r w:rsidRPr="00F92106">
        <w:rPr>
          <w:rFonts w:ascii="Times New Roman" w:eastAsia="Calibri" w:hAnsi="Times New Roman" w:cs="Times New Roman"/>
          <w:sz w:val="24"/>
          <w:szCs w:val="24"/>
          <w:lang w:val="lt-LT"/>
        </w:rPr>
        <w:t xml:space="preserve"> iš fizinių, juridinių asmenų ir kitų organizacijų UAB „</w:t>
      </w:r>
      <w:r w:rsidRPr="00F92106">
        <w:rPr>
          <w:rFonts w:ascii="Times New Roman" w:hAnsi="Times New Roman" w:cs="Times New Roman"/>
          <w:sz w:val="24"/>
          <w:szCs w:val="24"/>
          <w:lang w:val="lt-LT"/>
        </w:rPr>
        <w:t>ATLIEKŲ TVARKYMO CENTRAS</w:t>
      </w:r>
      <w:r w:rsidRPr="00F92106">
        <w:rPr>
          <w:rFonts w:ascii="Times New Roman" w:eastAsia="Calibri" w:hAnsi="Times New Roman" w:cs="Times New Roman"/>
          <w:sz w:val="24"/>
          <w:szCs w:val="24"/>
          <w:lang w:val="lt-LT"/>
        </w:rPr>
        <w:t xml:space="preserve">“ arba atliekų turėtojų transportu ir atvežamos į bendrovės eksploatuojamą atliekų tvarkymo veiklavietę. </w:t>
      </w:r>
    </w:p>
    <w:p w:rsidR="00AF47C4" w:rsidRPr="00AF47C4" w:rsidRDefault="00AF47C4" w:rsidP="00AF47C4">
      <w:pPr>
        <w:spacing w:after="0" w:line="360" w:lineRule="auto"/>
        <w:ind w:firstLine="567"/>
        <w:jc w:val="both"/>
        <w:rPr>
          <w:rFonts w:ascii="Times New Roman" w:eastAsia="Times New Roman" w:hAnsi="Times New Roman" w:cs="Times New Roman"/>
          <w:sz w:val="24"/>
          <w:szCs w:val="24"/>
          <w:lang w:eastAsia="lt-LT"/>
        </w:rPr>
      </w:pPr>
      <w:r w:rsidRPr="00AF47C4">
        <w:rPr>
          <w:rFonts w:ascii="Times New Roman" w:eastAsia="Times New Roman" w:hAnsi="Times New Roman" w:cs="Times New Roman"/>
          <w:sz w:val="24"/>
          <w:szCs w:val="24"/>
          <w:lang w:eastAsia="lt-LT"/>
        </w:rPr>
        <w:t xml:space="preserve">Vadovaujantis Atliekų tvarkymo taisyklėse nustatytais papildomais reikalavimais alyvos atliekas tvarkančioms įmonėms, kadangi UAB „ATLIEKŲ TVARKYMO CENTRAS“ yra atsakinga už tvarkomų atliekų kokybę, įmonė turi teisę reikalauti, kad alyvų atliekų turėtojas pateiktų laboratorijos, turinčios leidimą aplinkos ir jos taršos šaltinių laboratoriniams matavimams atlikti, atlikto bandymo rezultatus apie PCB/PCT kiekį </w:t>
      </w:r>
      <w:r w:rsidRPr="00AF47C4">
        <w:rPr>
          <w:rFonts w:ascii="Times New Roman" w:eastAsia="Times New Roman" w:hAnsi="Times New Roman" w:cs="Times New Roman"/>
          <w:sz w:val="24"/>
          <w:szCs w:val="24"/>
          <w:lang w:eastAsia="lt-LT"/>
        </w:rPr>
        <w:lastRenderedPageBreak/>
        <w:t xml:space="preserve">kiekvienoje pristatomoje ar perduodamoje alyvų atliekų siuntoje arba pati organizuoti PCB/PCT kiekio tyrimus gaunamose alyvos atliekose. Tuo atveju, jei priimamose alyvų atliekose PCB/PCT kiekis viršija 50 ppm, UAB „ATLIEKŲ TVARKYMO CENTRAS“ vykdomo alyvų atliekų regeneravimo ar kitokio perdirbimo metu PCB/PCT yra pašalinami aplinkai ir žmonių sveikatai saugiu būdu taip, kad gautoje bazinėje alyvoje ar kure jų koncentracija būtų mažesnė negu 50 ppm.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Atliekos iš automobilių iškraunamos patalpose krautuvo pagalba. Iškrautos atliekos laikomos pastatuose su uždaromis patalpomis, įrengtomis su atliekose esančioms medžiagoms nelaidžia kieta danga, atskirai pagal jų rūšį nustatytose atliekų laikymo vietose vadovaujantis Atliekų tvarkymo taisyklėse laikymui nustatytais reikalavimais: atliekų laikymo talpos atsparios atliekų poveikiui, nereaguo</w:t>
      </w:r>
      <w:r w:rsidR="004038DB">
        <w:rPr>
          <w:rFonts w:ascii="Times New Roman" w:hAnsi="Times New Roman"/>
          <w:sz w:val="24"/>
          <w:szCs w:val="24"/>
          <w:lang w:val="lt-LT"/>
        </w:rPr>
        <w:t>ja</w:t>
      </w:r>
      <w:r w:rsidRPr="00F92106">
        <w:rPr>
          <w:rFonts w:ascii="Times New Roman" w:hAnsi="Times New Roman"/>
          <w:sz w:val="24"/>
          <w:szCs w:val="24"/>
          <w:lang w:val="lt-LT"/>
        </w:rPr>
        <w:t xml:space="preserve"> su šiomis atliekomis ar jų komponentais ir </w:t>
      </w:r>
      <w:r w:rsidR="004038DB">
        <w:rPr>
          <w:rFonts w:ascii="Times New Roman" w:hAnsi="Times New Roman"/>
          <w:sz w:val="24"/>
          <w:szCs w:val="24"/>
          <w:lang w:val="lt-LT"/>
        </w:rPr>
        <w:t>yra</w:t>
      </w:r>
      <w:r w:rsidRPr="00F92106">
        <w:rPr>
          <w:rFonts w:ascii="Times New Roman" w:hAnsi="Times New Roman"/>
          <w:sz w:val="24"/>
          <w:szCs w:val="24"/>
          <w:lang w:val="lt-LT"/>
        </w:rPr>
        <w:t xml:space="preserve"> sukonstruotos ir pagamintos taip, kad jose esančios atliekos negalėtų išsipilti, išsibarstyti, išgaruoti ar kitaip patekti į aplinką. Pavojingų atliekų laikymo talpų dangčiai ir kamščiai tvirti ir sandarūs, sukonstruoti ir pagaminti taip, kad juos būtų galima saugiai atidaryti ir uždaryti, kad jie laikymo, perkėlimo metu nesutrūktų, neatsilaisvintų, neatsidarytų ir juose esančios medžiagos nepatektų į aplinką. Pavojingų atliekų talpos paženklintos nustatytos formos etikete.</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eastAsia="Calibri" w:hAnsi="Times New Roman" w:cs="Times New Roman"/>
          <w:sz w:val="24"/>
          <w:szCs w:val="24"/>
          <w:lang w:val="lt-LT"/>
        </w:rPr>
        <w:t xml:space="preserve">Sukaupus optimalų kiekį </w:t>
      </w:r>
      <w:r w:rsidRPr="00F92106">
        <w:rPr>
          <w:rFonts w:ascii="Times New Roman" w:hAnsi="Times New Roman" w:cs="Times New Roman"/>
          <w:sz w:val="24"/>
          <w:szCs w:val="24"/>
          <w:lang w:val="lt-LT"/>
        </w:rPr>
        <w:t>alyvų</w:t>
      </w:r>
      <w:r w:rsidRPr="00F92106">
        <w:rPr>
          <w:rFonts w:ascii="Times New Roman" w:eastAsia="Calibri" w:hAnsi="Times New Roman" w:cs="Times New Roman"/>
          <w:sz w:val="24"/>
          <w:szCs w:val="24"/>
          <w:lang w:val="lt-LT"/>
        </w:rPr>
        <w:t xml:space="preserve"> atliekų </w:t>
      </w:r>
      <w:r w:rsidR="00996781">
        <w:rPr>
          <w:rFonts w:ascii="Times New Roman" w:eastAsia="Calibri" w:hAnsi="Times New Roman" w:cs="Times New Roman"/>
          <w:sz w:val="24"/>
          <w:szCs w:val="24"/>
          <w:lang w:val="lt-LT"/>
        </w:rPr>
        <w:t>vykdomas</w:t>
      </w:r>
      <w:r w:rsidRPr="00F92106">
        <w:rPr>
          <w:rFonts w:ascii="Times New Roman" w:eastAsia="Calibri" w:hAnsi="Times New Roman" w:cs="Times New Roman"/>
          <w:sz w:val="24"/>
          <w:szCs w:val="24"/>
          <w:lang w:val="lt-LT"/>
        </w:rPr>
        <w:t xml:space="preserve"> atliekų</w:t>
      </w:r>
      <w:r w:rsidRPr="00F92106">
        <w:rPr>
          <w:rFonts w:ascii="Times New Roman" w:hAnsi="Times New Roman" w:cs="Times New Roman"/>
          <w:sz w:val="24"/>
          <w:szCs w:val="24"/>
          <w:lang w:val="lt-LT"/>
        </w:rPr>
        <w:t xml:space="preserve"> apdorojimas alyvų atliekų apdorojimo įrenginyje, kuriame iš alyvų atliekų efektyviai pašalinamas vanduo, dujos, kietosios dalelės, kvapai ir lakiosios medžiagos (alkoholis, benzinas, amoniakas ir kt.), atkuriami alyvos klampa, pliūpsnio taškas ir kiti alyvos kokybės rodikliai, todėl regeneruota alyva gali būti naudojama pagal pirminę paskirtį naftos, chemijos, kasybos, metalurgijos, elektros energijos, transporto, mašinų ir kt. pramonės įrenginiuose.</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sz w:val="24"/>
          <w:szCs w:val="24"/>
          <w:lang w:val="lt-LT"/>
        </w:rPr>
        <w:t>Alyvų apdorojimo įrenginys susideda iš dviejų zonų: alyvos cirkuliacijos ir garų kondensavimo bei dujų šalinimo. Įrenginys atiti</w:t>
      </w:r>
      <w:r w:rsidR="00996781">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nustatytus techninius, darbų ir gaisrinės saugos, aplinkosauginius ir kitus nustatytus reikalavimus. Visos įrenginio dalys tarpusavyje hermetiškai sujungtos ir sandarios, todėl alyvų atliekų apdorojimo procesas įrenginyje vyksta uždaru būdu, be sąlyčio su aplinka. </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bCs/>
          <w:sz w:val="24"/>
          <w:szCs w:val="24"/>
          <w:lang w:val="lt-LT"/>
        </w:rPr>
        <w:t>Alyvų atliekų apdorojimas (regeneravimas)</w:t>
      </w:r>
      <w:r w:rsidRPr="00F92106">
        <w:rPr>
          <w:rFonts w:ascii="Times New Roman" w:hAnsi="Times New Roman" w:cs="Times New Roman"/>
          <w:sz w:val="24"/>
          <w:szCs w:val="24"/>
          <w:lang w:val="lt-LT"/>
        </w:rPr>
        <w:t xml:space="preserve"> – tai perdirbimo būdas, kai valant alyvos atliekas pagaminama bazinė alyva, visų pirma šalinant teršalus, oksidacijos produktus ir kitus alyvoje esančius priedus.</w:t>
      </w:r>
    </w:p>
    <w:p w:rsidR="00AF47C4" w:rsidRPr="00AF47C4" w:rsidRDefault="00AF47C4" w:rsidP="00AF47C4">
      <w:pPr>
        <w:spacing w:after="0" w:line="360" w:lineRule="auto"/>
        <w:ind w:firstLine="567"/>
        <w:jc w:val="both"/>
        <w:rPr>
          <w:rFonts w:ascii="Times New Roman" w:eastAsia="Times New Roman" w:hAnsi="Times New Roman" w:cs="Times New Roman"/>
          <w:sz w:val="24"/>
          <w:szCs w:val="24"/>
          <w:lang w:eastAsia="lt-LT"/>
        </w:rPr>
      </w:pPr>
      <w:r w:rsidRPr="00AF47C4">
        <w:rPr>
          <w:rFonts w:ascii="Times New Roman" w:eastAsia="Times New Roman" w:hAnsi="Times New Roman" w:cs="Times New Roman"/>
          <w:sz w:val="24"/>
          <w:szCs w:val="24"/>
          <w:lang w:eastAsia="lt-LT"/>
        </w:rPr>
        <w:lastRenderedPageBreak/>
        <w:t xml:space="preserve">Tuo atveju, jei priimamose alyvų atliekose PCB/PCT kiekis viršija 50 ppm, UAB „ATLIEKŲ TVARKYMO CENTRAS“ vykdomo alyvų atliekų regeneravimo ar kitokio perdirbimo metu PCB/PCT yra pašalinami aplinkai ir žmonių sveikatai saugiu būdu taip, kad gautoje bazinėje alyvoje ar kure jų koncentracija būtų mažesnė negu 50 ppm. </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sz w:val="24"/>
          <w:szCs w:val="24"/>
          <w:lang w:val="lt-LT"/>
        </w:rPr>
        <w:t>Alyvų atliekų laikymo talpa krautuvo pagalba nugabenama prie alyvų atliekų apdorojimo įrenginio. Rankiniu būdu atidaromas alyvų atliekų laikymo talpos dangtis ar kamštis ir prie talpos angos hermetiškai pritvirtinama žarna, kuri yra prijungta prie alyvų atliekų apdorojimo įrenginio. Įrenginyje esančio siurbl</w:t>
      </w:r>
      <w:r w:rsidR="004038DB">
        <w:rPr>
          <w:rFonts w:ascii="Times New Roman" w:hAnsi="Times New Roman" w:cs="Times New Roman"/>
          <w:sz w:val="24"/>
          <w:szCs w:val="24"/>
          <w:lang w:val="lt-LT"/>
        </w:rPr>
        <w:t>io pagalba alyvų atliekos patenka į</w:t>
      </w:r>
      <w:r w:rsidRPr="00F92106">
        <w:rPr>
          <w:rFonts w:ascii="Times New Roman" w:hAnsi="Times New Roman" w:cs="Times New Roman"/>
          <w:sz w:val="24"/>
          <w:szCs w:val="24"/>
          <w:lang w:val="lt-LT"/>
        </w:rPr>
        <w:t xml:space="preserve"> šildymo talpą, kurioje jos tolygiai sušild</w:t>
      </w:r>
      <w:r w:rsidR="004038DB">
        <w:rPr>
          <w:rFonts w:ascii="Times New Roman" w:hAnsi="Times New Roman" w:cs="Times New Roman"/>
          <w:sz w:val="24"/>
          <w:szCs w:val="24"/>
          <w:lang w:val="lt-LT"/>
        </w:rPr>
        <w:t>omo</w:t>
      </w:r>
      <w:r w:rsidRPr="00F92106">
        <w:rPr>
          <w:rFonts w:ascii="Times New Roman" w:hAnsi="Times New Roman" w:cs="Times New Roman"/>
          <w:sz w:val="24"/>
          <w:szCs w:val="24"/>
          <w:lang w:val="lt-LT"/>
        </w:rPr>
        <w:t>s. Sušildytos alyvų atliekos toliau pate</w:t>
      </w:r>
      <w:r w:rsidR="00CA108D">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į pirminio valymo filtrus, pašalinant 5 – 10 μm dydžio daleles. Toliau alyvų atliekos pate</w:t>
      </w:r>
      <w:r w:rsidR="00CA108D">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į antrinio valymo talpą, kurioje iš alyvų atliekų mechaniškai bus atsiskirs dalis vandens, kuris nuvedamas į vandens kaupimo talpą. Alyvų atliekos toliau pateks į vakuuminio atskyrimo talpą, kurioje alyvų atliekose ištirpęs vanduo, dujos, kvapai ir lakiosios medžiagos (alkoholis, benzinas, amoniakas ir kt.), esantys garų pavidalu, vakuuminio siurblio pagalba pate</w:t>
      </w:r>
      <w:r w:rsidR="00CA108D">
        <w:rPr>
          <w:rFonts w:ascii="Times New Roman" w:hAnsi="Times New Roman" w:cs="Times New Roman"/>
          <w:sz w:val="24"/>
          <w:szCs w:val="24"/>
          <w:lang w:val="lt-LT"/>
        </w:rPr>
        <w:t xml:space="preserve">nka </w:t>
      </w:r>
      <w:r w:rsidRPr="00F92106">
        <w:rPr>
          <w:rFonts w:ascii="Times New Roman" w:hAnsi="Times New Roman" w:cs="Times New Roman"/>
          <w:sz w:val="24"/>
          <w:szCs w:val="24"/>
          <w:lang w:val="lt-LT"/>
        </w:rPr>
        <w:t>į šalinimo talpą. Garai toliau pate</w:t>
      </w:r>
      <w:r w:rsidR="00CA108D">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į aušinimo oru sistemą. Kondensatas pate</w:t>
      </w:r>
      <w:r w:rsidR="00CA108D">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į kondensato kaupimo talpą. Alyva toliau </w:t>
      </w:r>
      <w:r w:rsidR="00CA108D" w:rsidRPr="00F92106">
        <w:rPr>
          <w:rFonts w:ascii="Times New Roman" w:hAnsi="Times New Roman" w:cs="Times New Roman"/>
          <w:sz w:val="24"/>
          <w:szCs w:val="24"/>
          <w:lang w:val="lt-LT"/>
        </w:rPr>
        <w:t>pate</w:t>
      </w:r>
      <w:r w:rsidR="00CA108D">
        <w:rPr>
          <w:rFonts w:ascii="Times New Roman" w:hAnsi="Times New Roman" w:cs="Times New Roman"/>
          <w:sz w:val="24"/>
          <w:szCs w:val="24"/>
          <w:lang w:val="lt-LT"/>
        </w:rPr>
        <w:t>nka</w:t>
      </w:r>
      <w:r w:rsidR="00CA108D" w:rsidRPr="00F92106">
        <w:rPr>
          <w:rFonts w:ascii="Times New Roman" w:hAnsi="Times New Roman" w:cs="Times New Roman"/>
          <w:sz w:val="24"/>
          <w:szCs w:val="24"/>
          <w:lang w:val="lt-LT"/>
        </w:rPr>
        <w:t xml:space="preserve"> </w:t>
      </w:r>
      <w:r w:rsidRPr="00F92106">
        <w:rPr>
          <w:rFonts w:ascii="Times New Roman" w:hAnsi="Times New Roman" w:cs="Times New Roman"/>
          <w:sz w:val="24"/>
          <w:szCs w:val="24"/>
          <w:lang w:val="lt-LT"/>
        </w:rPr>
        <w:t xml:space="preserve">į galutinio valymo filtrą, pašalinant 1 – 5 μm dydžio daleles. Galutinio valymo filtre išvalytos alyvų atliekos </w:t>
      </w:r>
      <w:r w:rsidR="00CA108D" w:rsidRPr="00F92106">
        <w:rPr>
          <w:rFonts w:ascii="Times New Roman" w:hAnsi="Times New Roman" w:cs="Times New Roman"/>
          <w:sz w:val="24"/>
          <w:szCs w:val="24"/>
          <w:lang w:val="lt-LT"/>
        </w:rPr>
        <w:t>pate</w:t>
      </w:r>
      <w:r w:rsidR="00CA108D">
        <w:rPr>
          <w:rFonts w:ascii="Times New Roman" w:hAnsi="Times New Roman" w:cs="Times New Roman"/>
          <w:sz w:val="24"/>
          <w:szCs w:val="24"/>
          <w:lang w:val="lt-LT"/>
        </w:rPr>
        <w:t>nka</w:t>
      </w:r>
      <w:r w:rsidR="00CA108D" w:rsidRPr="00F92106">
        <w:rPr>
          <w:rFonts w:ascii="Times New Roman" w:hAnsi="Times New Roman" w:cs="Times New Roman"/>
          <w:sz w:val="24"/>
          <w:szCs w:val="24"/>
          <w:lang w:val="lt-LT"/>
        </w:rPr>
        <w:t xml:space="preserve"> </w:t>
      </w:r>
      <w:r w:rsidRPr="00F92106">
        <w:rPr>
          <w:rFonts w:ascii="Times New Roman" w:hAnsi="Times New Roman" w:cs="Times New Roman"/>
          <w:sz w:val="24"/>
          <w:szCs w:val="24"/>
          <w:lang w:val="lt-LT"/>
        </w:rPr>
        <w:t>į prie įrenginio hermetiškai žarna prijungtą talpą. Alyvų atliekų apdorojimo įrenginyje gauta bazinė alyva atiti</w:t>
      </w:r>
      <w:r w:rsidR="00CA108D">
        <w:rPr>
          <w:rFonts w:ascii="Times New Roman" w:hAnsi="Times New Roman" w:cs="Times New Roman"/>
          <w:sz w:val="24"/>
          <w:szCs w:val="24"/>
          <w:lang w:val="lt-LT"/>
        </w:rPr>
        <w:t>nka</w:t>
      </w:r>
      <w:r w:rsidRPr="00F92106">
        <w:rPr>
          <w:rFonts w:ascii="Times New Roman" w:hAnsi="Times New Roman" w:cs="Times New Roman"/>
          <w:sz w:val="24"/>
          <w:szCs w:val="24"/>
          <w:lang w:val="lt-LT"/>
        </w:rPr>
        <w:t xml:space="preserve"> nustatytus alyvų kokybės reikalavimus.</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sz w:val="24"/>
          <w:szCs w:val="24"/>
          <w:lang w:val="lt-LT"/>
        </w:rPr>
        <w:t>Eksploatuojant alyvų atlie</w:t>
      </w:r>
      <w:r w:rsidR="00CA108D">
        <w:rPr>
          <w:rFonts w:ascii="Times New Roman" w:hAnsi="Times New Roman" w:cs="Times New Roman"/>
          <w:sz w:val="24"/>
          <w:szCs w:val="24"/>
          <w:lang w:val="lt-LT"/>
        </w:rPr>
        <w:t>kų apdorojimo įrenginį susidaro</w:t>
      </w:r>
      <w:r w:rsidRPr="00F92106">
        <w:rPr>
          <w:rFonts w:ascii="Times New Roman" w:hAnsi="Times New Roman" w:cs="Times New Roman"/>
          <w:sz w:val="24"/>
          <w:szCs w:val="24"/>
          <w:lang w:val="lt-LT"/>
        </w:rPr>
        <w:t xml:space="preserve"> alyvų apdorojimo dumblo, ir užterštų filtrų atliekos. Susidariusios atliekos laiko</w:t>
      </w:r>
      <w:r w:rsidR="00CA108D">
        <w:rPr>
          <w:rFonts w:ascii="Times New Roman" w:hAnsi="Times New Roman" w:cs="Times New Roman"/>
          <w:sz w:val="24"/>
          <w:szCs w:val="24"/>
          <w:lang w:val="lt-LT"/>
        </w:rPr>
        <w:t>mos pastato uždarose patalpose</w:t>
      </w:r>
      <w:r w:rsidRPr="00F92106">
        <w:rPr>
          <w:rFonts w:ascii="Times New Roman" w:hAnsi="Times New Roman" w:cs="Times New Roman"/>
          <w:sz w:val="24"/>
          <w:szCs w:val="24"/>
          <w:lang w:val="lt-LT"/>
        </w:rPr>
        <w:t xml:space="preserve">, įrengtomis su atliekose esančioms medžiagoms nelaidžia kieta danga, vadovaujantis Atliekų tvarkymo taisyklėse nustatytais reikalavimais. </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sz w:val="24"/>
          <w:szCs w:val="24"/>
          <w:lang w:val="lt-LT"/>
        </w:rPr>
        <w:t>Alyvų atliekų apdorojimo metu pagaminta bazinė alyva parduodama Lietuvos ir užsienio įmonėms.</w:t>
      </w:r>
    </w:p>
    <w:p w:rsidR="00F92106" w:rsidRPr="00F92106" w:rsidRDefault="00F92106" w:rsidP="00F92106">
      <w:pPr>
        <w:pStyle w:val="BodyText1"/>
        <w:spacing w:line="360" w:lineRule="auto"/>
        <w:ind w:firstLine="720"/>
        <w:rPr>
          <w:rFonts w:ascii="Times New Roman" w:hAnsi="Times New Roman"/>
          <w:b/>
          <w:sz w:val="24"/>
          <w:szCs w:val="24"/>
          <w:lang w:val="lt-LT"/>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 xml:space="preserve">Dumblo atliekų tvarkymas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Dumblo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NoSpacing"/>
        <w:spacing w:line="360" w:lineRule="auto"/>
        <w:ind w:firstLine="720"/>
        <w:jc w:val="both"/>
        <w:rPr>
          <w:rFonts w:ascii="Times New Roman" w:hAnsi="Times New Roman" w:cs="Times New Roman"/>
          <w:sz w:val="24"/>
          <w:szCs w:val="24"/>
          <w:lang w:val="lt-LT"/>
        </w:rPr>
      </w:pPr>
      <w:r w:rsidRPr="00F92106">
        <w:rPr>
          <w:rFonts w:ascii="Times New Roman" w:hAnsi="Times New Roman" w:cs="Times New Roman"/>
          <w:sz w:val="24"/>
          <w:szCs w:val="24"/>
          <w:lang w:val="lt-LT"/>
        </w:rPr>
        <w:lastRenderedPageBreak/>
        <w:t>Pristačius dumblo atliekas atliekama priimamų atliekų kontrolė, kurios metu tikrinama, ar priimamoje atliekų siuntoje nėra atliekų, kurių bendrovė neturi teisės tvarkyti</w:t>
      </w:r>
      <w:r w:rsidRPr="00F92106">
        <w:rPr>
          <w:rFonts w:ascii="Times New Roman" w:hAnsi="Times New Roman" w:cs="Times New Roman"/>
          <w:color w:val="000000"/>
          <w:sz w:val="24"/>
          <w:szCs w:val="24"/>
          <w:lang w:val="lt-LT"/>
        </w:rPr>
        <w:t xml:space="preserve">. </w:t>
      </w:r>
      <w:r w:rsidRPr="00F92106">
        <w:rPr>
          <w:rFonts w:ascii="Times New Roman" w:hAnsi="Times New Roman" w:cs="Times New Roman"/>
          <w:sz w:val="24"/>
          <w:szCs w:val="24"/>
          <w:lang w:val="lt-LT"/>
        </w:rPr>
        <w:t>Atliekų priėmimo metu nustačius, kad priimamoje atliekų siuntoje yra atliekų, kurių bendrov</w:t>
      </w:r>
      <w:r w:rsidR="00CA108D">
        <w:rPr>
          <w:rFonts w:ascii="Times New Roman" w:hAnsi="Times New Roman" w:cs="Times New Roman"/>
          <w:sz w:val="24"/>
          <w:szCs w:val="24"/>
          <w:lang w:val="lt-LT"/>
        </w:rPr>
        <w:t>ė neturi teisės tvarkyti, jos nėra</w:t>
      </w:r>
      <w:r w:rsidRPr="00F92106">
        <w:rPr>
          <w:rFonts w:ascii="Times New Roman" w:hAnsi="Times New Roman" w:cs="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Jeigu dumblo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Atliekų tvarkymo taisyklėse atliekų laikymui nustatytais reikalavimais: atliekų laikymo talpos atsparios atliekų poveikiui, nereaguoja su šiomis atliekomis ar jų komponentais ir </w:t>
      </w:r>
      <w:r w:rsidR="00CA108D">
        <w:rPr>
          <w:rFonts w:ascii="Times New Roman" w:hAnsi="Times New Roman"/>
          <w:sz w:val="24"/>
          <w:szCs w:val="24"/>
          <w:lang w:val="lt-LT"/>
        </w:rPr>
        <w:t>yra</w:t>
      </w:r>
      <w:r w:rsidRPr="00F92106">
        <w:rPr>
          <w:rFonts w:ascii="Times New Roman" w:hAnsi="Times New Roman"/>
          <w:sz w:val="24"/>
          <w:szCs w:val="24"/>
          <w:lang w:val="lt-LT"/>
        </w:rPr>
        <w:t xml:space="preserve"> sukonstruotos ir pagamintos taip, kad jose esantys atliekų likučiai negalėtų išsipilti, išsibarstyti, išgaruoti ar kitaip patekti į aplinką. Pavojingų atliekų laikymo talpų dangčiai ir kamščiai </w:t>
      </w:r>
      <w:r w:rsidR="00CA108D">
        <w:rPr>
          <w:rFonts w:ascii="Times New Roman" w:hAnsi="Times New Roman"/>
          <w:sz w:val="24"/>
          <w:szCs w:val="24"/>
          <w:lang w:val="lt-LT"/>
        </w:rPr>
        <w:t xml:space="preserve">yra </w:t>
      </w:r>
      <w:r w:rsidRPr="00F92106">
        <w:rPr>
          <w:rFonts w:ascii="Times New Roman" w:hAnsi="Times New Roman"/>
          <w:sz w:val="24"/>
          <w:szCs w:val="24"/>
          <w:lang w:val="lt-LT"/>
        </w:rPr>
        <w:t>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 Sukaupus ekonomiškai optimalų kiekį dumblo atliekų, jos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lang w:val="lt-LT"/>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 xml:space="preserve">Elektros ir elektroninės įrangos atliekų tvarkymas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Elektros ir elektroninės įrangos atliekos – tai buitinėje ar pramoninėje veikloje nebetinkami tolimesniam naudojimui šaldytuvai ir kita šaldymo įranga, kompiuteriai, televizoriai, skalbimo mašinos, apšvietimo ir kiti įrenginiai.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Elektros ir elektroninės įrangos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Pristačius elektros ir elektroninės įrangos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n</w:t>
      </w:r>
      <w:r w:rsidR="00E57D2B">
        <w:rPr>
          <w:rFonts w:ascii="Times New Roman" w:hAnsi="Times New Roman"/>
          <w:sz w:val="24"/>
          <w:szCs w:val="24"/>
          <w:lang w:val="lt-LT"/>
        </w:rPr>
        <w:t>ėra</w:t>
      </w:r>
      <w:r w:rsidRPr="00F92106">
        <w:rPr>
          <w:rFonts w:ascii="Times New Roman" w:hAnsi="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lastRenderedPageBreak/>
        <w:t xml:space="preserve">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nustatytais reikalavimais: atliekų laikymo talpos </w:t>
      </w:r>
      <w:r w:rsidR="00E57D2B">
        <w:rPr>
          <w:rFonts w:ascii="Times New Roman" w:hAnsi="Times New Roman"/>
          <w:sz w:val="24"/>
          <w:szCs w:val="24"/>
          <w:lang w:val="lt-LT"/>
        </w:rPr>
        <w:t>yra a</w:t>
      </w:r>
      <w:r w:rsidRPr="00F92106">
        <w:rPr>
          <w:rFonts w:ascii="Times New Roman" w:hAnsi="Times New Roman"/>
          <w:sz w:val="24"/>
          <w:szCs w:val="24"/>
          <w:lang w:val="lt-LT"/>
        </w:rPr>
        <w:t>tsparios atliekų poveikiui, nereaguo</w:t>
      </w:r>
      <w:r w:rsidR="003B38B2">
        <w:rPr>
          <w:rFonts w:ascii="Times New Roman" w:hAnsi="Times New Roman"/>
          <w:sz w:val="24"/>
          <w:szCs w:val="24"/>
          <w:lang w:val="lt-LT"/>
        </w:rPr>
        <w:t>ja</w:t>
      </w:r>
      <w:r w:rsidRPr="00F92106">
        <w:rPr>
          <w:rFonts w:ascii="Times New Roman" w:hAnsi="Times New Roman"/>
          <w:sz w:val="24"/>
          <w:szCs w:val="24"/>
          <w:lang w:val="lt-LT"/>
        </w:rPr>
        <w:t xml:space="preserve"> su šiomis atliekomis ar jų komponentais ir </w:t>
      </w:r>
      <w:r w:rsidR="003B38B2">
        <w:rPr>
          <w:rFonts w:ascii="Times New Roman" w:hAnsi="Times New Roman"/>
          <w:sz w:val="24"/>
          <w:szCs w:val="24"/>
          <w:lang w:val="lt-LT"/>
        </w:rPr>
        <w:t>yra</w:t>
      </w:r>
      <w:r w:rsidRPr="00F92106">
        <w:rPr>
          <w:rFonts w:ascii="Times New Roman" w:hAnsi="Times New Roman"/>
          <w:sz w:val="24"/>
          <w:szCs w:val="24"/>
          <w:lang w:val="lt-LT"/>
        </w:rPr>
        <w:t xml:space="preserve"> sukonstruotos ir pagamintos taip, kad jose esantys atliekų likučiai negalėtų išsipilti, išsibarstyti, išgaruoti ar kitaip patekti į aplinką. Pavojingų atliekų laikymo talpų dangčiai ir kamščiai </w:t>
      </w:r>
      <w:r w:rsidR="003B38B2">
        <w:rPr>
          <w:rFonts w:ascii="Times New Roman" w:hAnsi="Times New Roman"/>
          <w:sz w:val="24"/>
          <w:szCs w:val="24"/>
          <w:lang w:val="lt-LT"/>
        </w:rPr>
        <w:t>yra</w:t>
      </w:r>
      <w:r w:rsidRPr="00F92106">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 Aikštelėje pavojingos elektros ir </w:t>
      </w:r>
      <w:r w:rsidR="003B38B2">
        <w:rPr>
          <w:rFonts w:ascii="Times New Roman" w:hAnsi="Times New Roman"/>
          <w:sz w:val="24"/>
          <w:szCs w:val="24"/>
          <w:lang w:val="lt-LT"/>
        </w:rPr>
        <w:t>elektroninės įrangos atliekos nėra</w:t>
      </w:r>
      <w:r w:rsidRPr="00F92106">
        <w:rPr>
          <w:rFonts w:ascii="Times New Roman" w:hAnsi="Times New Roman"/>
          <w:sz w:val="24"/>
          <w:szCs w:val="24"/>
          <w:lang w:val="lt-LT"/>
        </w:rPr>
        <w:t xml:space="preserve"> laikomos.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Elektros ir elektroninės įrangos atliekos tvarkomos vadovaujantis Lietuvos Elektros ir elektroninės įrangos bei jos atliekų tvarkymo taisyklėse nustatytais reikalavimais. Bendrovė pirmiausia įvertin</w:t>
      </w:r>
      <w:r w:rsidR="003B38B2">
        <w:rPr>
          <w:rFonts w:ascii="Times New Roman" w:hAnsi="Times New Roman"/>
          <w:sz w:val="24"/>
          <w:szCs w:val="24"/>
          <w:lang w:val="lt-LT"/>
        </w:rPr>
        <w:t>a</w:t>
      </w:r>
      <w:r w:rsidRPr="00F92106">
        <w:rPr>
          <w:rFonts w:ascii="Times New Roman" w:hAnsi="Times New Roman"/>
          <w:sz w:val="24"/>
          <w:szCs w:val="24"/>
          <w:lang w:val="lt-LT"/>
        </w:rPr>
        <w:t>, ar atskirai surinkta neišardyta elektros ir elektroninės įranga, jos medžiagos, mišiniai ir (ar) dalys yra tinkamos pakartotiniam naudojimui, ir, jei tinkamos, perduo</w:t>
      </w:r>
      <w:r w:rsidR="003B38B2">
        <w:rPr>
          <w:rFonts w:ascii="Times New Roman" w:hAnsi="Times New Roman"/>
          <w:sz w:val="24"/>
          <w:szCs w:val="24"/>
          <w:lang w:val="lt-LT"/>
        </w:rPr>
        <w:t>da</w:t>
      </w:r>
      <w:r w:rsidRPr="00F92106">
        <w:rPr>
          <w:rFonts w:ascii="Times New Roman" w:hAnsi="Times New Roman"/>
          <w:sz w:val="24"/>
          <w:szCs w:val="24"/>
          <w:lang w:val="lt-LT"/>
        </w:rPr>
        <w:t xml:space="preserve"> jas naudoti pakartotinai.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Pastato uždarų patalpų, įrengtų su elektros ir elektroninės įrangos atliekose esantiems skysčiams, valymo ir nuriebalinimo priemonėms, vandeniui nepralaidžia ir orų pokyčiams atsparia kieta paviršiaus danga, apdorojimo vietose, </w:t>
      </w:r>
      <w:r w:rsidR="003B38B2">
        <w:rPr>
          <w:rFonts w:ascii="Times New Roman" w:hAnsi="Times New Roman"/>
          <w:sz w:val="24"/>
          <w:szCs w:val="24"/>
          <w:lang w:val="lt-LT"/>
        </w:rPr>
        <w:t>yra</w:t>
      </w:r>
      <w:r w:rsidRPr="00F92106">
        <w:rPr>
          <w:rFonts w:ascii="Times New Roman" w:hAnsi="Times New Roman"/>
          <w:sz w:val="24"/>
          <w:szCs w:val="24"/>
          <w:lang w:val="lt-LT"/>
        </w:rPr>
        <w:t xml:space="preserve"> įrengti šie įrenginiai ir priemonės: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Svarstyklės priimamų ir apdorotų atliekų svoriui nustatyti;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Išsiliejusių skysčių surinkimo priemonės (sorbentai ir kitos);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Dekantavimo įranga bei valymo ir nuriebalinimo priemonės;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Išardytų elektros ir elektroninės įrangos dalių laikymo priemonės (konteineriai, stelažai, lentynos ir kitos);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Baterijų, kondensatorių, turinčių pavojingų atliekų, aplinkosaugos reikalavimus atitinkantys laikymo konteineriai;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Ozoną ardančių medžiagų analizavimo, išsiurbimo, recirkuliacijos įranga bei šių medžiagų laikymo priemonės (cilindrai);</w:t>
      </w:r>
    </w:p>
    <w:p w:rsidR="00F92106" w:rsidRPr="00F92106" w:rsidRDefault="00F92106" w:rsidP="00F92106">
      <w:pPr>
        <w:spacing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 Įvairūs rankinio apdorojimo įrankiai (hidraulinės žirklės, atsuktuvai, plaktukai, viniatraukiai, replės, pjaustymo ir kiti įrankiai).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lastRenderedPageBreak/>
        <w:t>Elektros ir elektroninės įrangos atliekų perdirbimas – tai atliekų naudojimo veikla, kai atliekas sudarančios medžiagos perdirbamos į kitos paskirties produktus.</w:t>
      </w:r>
    </w:p>
    <w:p w:rsidR="00F92106" w:rsidRPr="00F92106" w:rsidRDefault="00F92106" w:rsidP="00D50951">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Elektros ir elektroninės įrangos atliekos apdorojamos pagal kategorijas, nurodytas Elektros ir elektroninės įrangos bei jos atliekų tvarkymo taisyklėse. Jeigu nustatoma, kad elektros ir elektroninės įrangos atliekos yra sunkiai išardomos arba nustatoma, kad jos turi itin pavojingų dalių – jos perduodamos kitoms atliekų tvarkymo teisę turinčioms įmonėms.</w:t>
      </w:r>
    </w:p>
    <w:p w:rsidR="00F92106" w:rsidRPr="00F92106" w:rsidRDefault="00F92106" w:rsidP="00D50951">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Pirmiausia iš elektros ir elektroninės įrangos atliekų išsiurbiami visi skysčiai ir dujos, taip pat atskiriamos šios medžiagos, mišiniai ir dalys: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Gyvsidabrio turinčios dalys (jungikliai, lempos ir kitos);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Baterijos;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Mobiliųjų telefonų ir kitų prietaisų spausdintos montažinės plokštės, jei jų plotas yra didesnis kaip 10 kvadratinių centimetrų;</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Spausdintuvų, kopijavimo aparatų ir panašios įrangos skystų ar tirštų dažų kasetės;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Elektroniniai vamzdeliai;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Chlorofluoroangliavandeniliai (CFC), hidrochlorofluoroangliavandeniliai (HCFC) arba hidrofluoroangliavandeniliai  (HFC), angliavandeniliai (HC) bei putplasčiai, pagaminti naudojant šias medžiagas;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 </w:t>
      </w:r>
      <w:r w:rsidR="00AF47C4">
        <w:rPr>
          <w:rFonts w:ascii="Times New Roman" w:hAnsi="Times New Roman"/>
          <w:sz w:val="24"/>
          <w:szCs w:val="24"/>
          <w:lang w:val="lt-LT"/>
        </w:rPr>
        <w:t>Dienos šviesos</w:t>
      </w:r>
      <w:r w:rsidRPr="00F92106">
        <w:rPr>
          <w:rFonts w:ascii="Times New Roman" w:hAnsi="Times New Roman"/>
          <w:sz w:val="24"/>
          <w:szCs w:val="24"/>
          <w:lang w:val="lt-LT"/>
        </w:rPr>
        <w:t xml:space="preserve"> lempos;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Skystųjų kristalų ekranai (kartu su jų gaubtais), kurių paviršius didesnis kaip 100 kvadratinių centimetrų, bei visi dujošvyčių lempų ekranai;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Išoriniai elektros kabeliai;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Elektrolitiniai kondensatoriai, turintys pavojingų medžiagų (&gt; 25 mm aukščio, &gt; 25 mm skersmens arba atitinkamai panašaus tūrio);</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Kitos pavojingos medžiagos.</w:t>
      </w:r>
    </w:p>
    <w:p w:rsidR="00F92106" w:rsidRPr="00F92106" w:rsidRDefault="00F92106" w:rsidP="00D50951">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Atlikus aukščiau išvardintus apdorojimo veiksmus elektros ir elektroninė įranga taps nepavojinga, toliau ją numatoma apdoroti rankiniu ir automatizuotu būdu.</w:t>
      </w:r>
    </w:p>
    <w:p w:rsidR="00F92106" w:rsidRPr="00F92106" w:rsidRDefault="00F92106" w:rsidP="00D50951">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lastRenderedPageBreak/>
        <w:t xml:space="preserve">Rankiniu būdu, naudojant įvairius įrankius (hidraulinės žirklės, atsuktuvai, plaktukai, viniatraukiai, replės, pjaustymo ir kiti įrankiai), siekiant atskirti elektros ir elektroninės įrangos sudedamąsias dalis, kurios pagamintos iš įvairių skirtingų medžiagų, vykdomas atliekų tolimesnis apdorojimas: ardymas, išmontavimas, rūšiavimas, smulkinimas, supjaustymas, perdirbimas.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Automatizuotu būdu elektros ir elektroninės įrangos kompleksinio atliekų apdorojimo įrenginyje apdorojamos tokia seka: atliekos sudedamos į pakrovimo bunkerį, iš kurio pakraunamuoju tiektuvu (1) jos patenka į smulkintuvą (2), kuriame yra susmulkinamos. Toliau atliekos tiektuvu (3) pate</w:t>
      </w:r>
      <w:r w:rsidR="003B38B2">
        <w:rPr>
          <w:rFonts w:ascii="Times New Roman" w:hAnsi="Times New Roman"/>
          <w:sz w:val="24"/>
          <w:szCs w:val="24"/>
          <w:lang w:val="lt-LT"/>
        </w:rPr>
        <w:t>nka</w:t>
      </w:r>
      <w:r w:rsidRPr="00F92106">
        <w:rPr>
          <w:rFonts w:ascii="Times New Roman" w:hAnsi="Times New Roman"/>
          <w:sz w:val="24"/>
          <w:szCs w:val="24"/>
          <w:lang w:val="lt-LT"/>
        </w:rPr>
        <w:t xml:space="preserve"> į granuliatorių (4), kuriame jos sugranuliuojamos. Toliau atliekos sliekiniu tiektuvu (5) nuvedamos į tiektuvą (10) aplenkiant centrifugą ir pate</w:t>
      </w:r>
      <w:r w:rsidR="003B38B2">
        <w:rPr>
          <w:rFonts w:ascii="Times New Roman" w:hAnsi="Times New Roman"/>
          <w:sz w:val="24"/>
          <w:szCs w:val="24"/>
          <w:lang w:val="lt-LT"/>
        </w:rPr>
        <w:t>nka</w:t>
      </w:r>
      <w:r w:rsidRPr="00F92106">
        <w:rPr>
          <w:rFonts w:ascii="Times New Roman" w:hAnsi="Times New Roman"/>
          <w:sz w:val="24"/>
          <w:szCs w:val="24"/>
          <w:lang w:val="lt-LT"/>
        </w:rPr>
        <w:t xml:space="preserve"> į juodųjų metalų separ</w:t>
      </w:r>
      <w:r w:rsidR="003B38B2">
        <w:rPr>
          <w:rFonts w:ascii="Times New Roman" w:hAnsi="Times New Roman"/>
          <w:sz w:val="24"/>
          <w:szCs w:val="24"/>
          <w:lang w:val="lt-LT"/>
        </w:rPr>
        <w:t>atorių (11), kuriame iš atliekų</w:t>
      </w:r>
      <w:r w:rsidRPr="00F92106">
        <w:rPr>
          <w:rFonts w:ascii="Times New Roman" w:hAnsi="Times New Roman"/>
          <w:sz w:val="24"/>
          <w:szCs w:val="24"/>
          <w:lang w:val="lt-LT"/>
        </w:rPr>
        <w:t xml:space="preserve"> atskiriami juodieji metalai. Toliau atliekos tiektuvu (12) pasirink</w:t>
      </w:r>
      <w:r w:rsidR="003B38B2">
        <w:rPr>
          <w:rFonts w:ascii="Times New Roman" w:hAnsi="Times New Roman"/>
          <w:sz w:val="24"/>
          <w:szCs w:val="24"/>
          <w:lang w:val="lt-LT"/>
        </w:rPr>
        <w:t>tinai gali</w:t>
      </w:r>
      <w:r w:rsidRPr="00F92106">
        <w:rPr>
          <w:rFonts w:ascii="Times New Roman" w:hAnsi="Times New Roman"/>
          <w:sz w:val="24"/>
          <w:szCs w:val="24"/>
          <w:lang w:val="lt-LT"/>
        </w:rPr>
        <w:t xml:space="preserve"> būti nuvedamos į spalvotųjų metalų separatorių (15), kuriame iš atliekų atskiriami spalvotieji metalai, arba į apdorotų atliekų talpą.</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Elektros ir elektroninės įrangos atliekų apdorojimo metu susidar</w:t>
      </w:r>
      <w:r w:rsidR="003B38B2">
        <w:rPr>
          <w:rFonts w:ascii="Times New Roman" w:hAnsi="Times New Roman"/>
          <w:sz w:val="24"/>
          <w:szCs w:val="24"/>
          <w:lang w:val="lt-LT"/>
        </w:rPr>
        <w:t>o</w:t>
      </w:r>
      <w:r w:rsidRPr="00F92106">
        <w:rPr>
          <w:rFonts w:ascii="Times New Roman" w:hAnsi="Times New Roman"/>
          <w:sz w:val="24"/>
          <w:szCs w:val="24"/>
          <w:lang w:val="lt-LT"/>
        </w:rPr>
        <w:t xml:space="preserve"> atliekos: </w:t>
      </w:r>
      <w:r w:rsidR="00770805">
        <w:rPr>
          <w:rFonts w:ascii="inherit" w:hAnsi="inherit"/>
          <w:sz w:val="22"/>
          <w:szCs w:val="22"/>
          <w:lang w:eastAsia="lt-LT"/>
        </w:rPr>
        <w:t>chlorfluorangliavandeniliai, HCFC, HFC</w:t>
      </w:r>
      <w:r w:rsidRPr="00F92106">
        <w:rPr>
          <w:rFonts w:ascii="Times New Roman" w:hAnsi="Times New Roman"/>
          <w:sz w:val="24"/>
          <w:szCs w:val="24"/>
          <w:lang w:val="lt-LT"/>
        </w:rPr>
        <w:t>, pavojingų sudedamųjų dalių</w:t>
      </w:r>
      <w:r w:rsidR="00770805">
        <w:rPr>
          <w:rFonts w:ascii="Times New Roman" w:hAnsi="Times New Roman"/>
          <w:sz w:val="24"/>
          <w:szCs w:val="24"/>
          <w:lang w:val="lt-LT"/>
        </w:rPr>
        <w:t>,</w:t>
      </w:r>
      <w:r w:rsidRPr="00F92106">
        <w:rPr>
          <w:rFonts w:ascii="Times New Roman" w:hAnsi="Times New Roman"/>
          <w:sz w:val="24"/>
          <w:szCs w:val="24"/>
          <w:lang w:val="lt-LT"/>
        </w:rPr>
        <w:t xml:space="preserve"> </w:t>
      </w:r>
      <w:r w:rsidR="00770805" w:rsidRPr="00770805">
        <w:rPr>
          <w:rFonts w:ascii="Times New Roman" w:hAnsi="Times New Roman"/>
          <w:sz w:val="24"/>
          <w:szCs w:val="24"/>
          <w:lang w:val="lt-LT"/>
        </w:rPr>
        <w:t>išimt</w:t>
      </w:r>
      <w:r w:rsidR="00770805">
        <w:rPr>
          <w:rFonts w:ascii="Times New Roman" w:hAnsi="Times New Roman"/>
          <w:sz w:val="24"/>
          <w:szCs w:val="24"/>
          <w:lang w:val="lt-LT"/>
        </w:rPr>
        <w:t>ų</w:t>
      </w:r>
      <w:r w:rsidR="00770805" w:rsidRPr="00770805">
        <w:rPr>
          <w:rFonts w:ascii="Times New Roman" w:hAnsi="Times New Roman"/>
          <w:sz w:val="24"/>
          <w:szCs w:val="24"/>
          <w:lang w:val="lt-LT"/>
        </w:rPr>
        <w:t xml:space="preserve"> iš nebenaudojamos įrangos </w:t>
      </w:r>
      <w:r w:rsidRPr="00F92106">
        <w:rPr>
          <w:rFonts w:ascii="Times New Roman" w:hAnsi="Times New Roman"/>
          <w:sz w:val="24"/>
          <w:szCs w:val="24"/>
          <w:lang w:val="lt-LT"/>
        </w:rPr>
        <w:t>(elektrolitiniai kondensatoriai ir kt.), nepavojingų sudedamųjų dalių (kabeliai, laidai, starteriai, generatoriai, elektroninės detalės, elektriniai varikliai), nepavojingos mišrios apdorojimo atliekos, medienos, plastikų ir gumos, stiklo, betono (skalbimo mašinų stabilizatorius), alyvų, baterijų ir akumuliatorių, pavojingos mišrios apdorojimo atliekos ir metalo žaliava. Metalo žaliava toliau pate</w:t>
      </w:r>
      <w:r w:rsidR="00770805">
        <w:rPr>
          <w:rFonts w:ascii="Times New Roman" w:hAnsi="Times New Roman"/>
          <w:sz w:val="24"/>
          <w:szCs w:val="24"/>
          <w:lang w:val="lt-LT"/>
        </w:rPr>
        <w:t>nka į presą, kuriame ji</w:t>
      </w:r>
      <w:r w:rsidRPr="00F92106">
        <w:rPr>
          <w:rFonts w:ascii="Times New Roman" w:hAnsi="Times New Roman"/>
          <w:sz w:val="24"/>
          <w:szCs w:val="24"/>
          <w:lang w:val="lt-LT"/>
        </w:rPr>
        <w:t xml:space="preserve"> supresuojama pagal pirkėjo nustatytus matmenis. Esant poreikiui, iš preso </w:t>
      </w:r>
      <w:r w:rsidR="00770805">
        <w:rPr>
          <w:rFonts w:ascii="Times New Roman" w:hAnsi="Times New Roman"/>
          <w:sz w:val="24"/>
          <w:szCs w:val="24"/>
          <w:lang w:val="lt-LT"/>
        </w:rPr>
        <w:t>išimti metalo gaminiai,</w:t>
      </w:r>
      <w:r w:rsidRPr="00F92106">
        <w:rPr>
          <w:rFonts w:ascii="Times New Roman" w:hAnsi="Times New Roman"/>
          <w:sz w:val="24"/>
          <w:szCs w:val="24"/>
          <w:lang w:val="lt-LT"/>
        </w:rPr>
        <w:t xml:space="preserve"> apdirbami įrankiais, siekiant pasiekti reikiamą gaminio formą. Nepasiekus metalo gaminiams keliamos kokybės, technologinis procesas vykdomas pakartotinai. Metalo gaminiai atiti</w:t>
      </w:r>
      <w:r w:rsidR="00770805">
        <w:rPr>
          <w:rFonts w:ascii="Times New Roman" w:hAnsi="Times New Roman"/>
          <w:sz w:val="24"/>
          <w:szCs w:val="24"/>
          <w:lang w:val="lt-LT"/>
        </w:rPr>
        <w:t>nka</w:t>
      </w:r>
      <w:r w:rsidRPr="00F92106">
        <w:rPr>
          <w:rFonts w:ascii="Times New Roman" w:hAnsi="Times New Roman"/>
          <w:sz w:val="24"/>
          <w:szCs w:val="24"/>
          <w:lang w:val="lt-LT"/>
        </w:rPr>
        <w:t xml:space="preserve"> </w:t>
      </w:r>
      <w:r w:rsidRPr="00F92106">
        <w:rPr>
          <w:rFonts w:ascii="Times New Roman" w:hAnsi="Times New Roman"/>
          <w:color w:val="000000"/>
          <w:sz w:val="24"/>
          <w:szCs w:val="24"/>
          <w:lang w:val="lt-LT"/>
        </w:rPr>
        <w:t>tarptautinių ir (ar) nacionalinių standartų reikalavimus.</w:t>
      </w:r>
      <w:r w:rsidRPr="00F92106">
        <w:rPr>
          <w:rFonts w:ascii="Times New Roman" w:hAnsi="Times New Roman"/>
          <w:sz w:val="24"/>
          <w:szCs w:val="24"/>
          <w:lang w:val="lt-LT"/>
        </w:rPr>
        <w:t xml:space="preserve"> Metalo žaliava dedama į presą, kuriame supresuojama pagal pirkėjo nustatytus matmenis.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Elektros ir elektroninės įrangos atliekų apdorojimo metu susidariusios atliekos, įskaitant ir panaudotas išsiliejusių skysčių surinkimo, valymo ir nuriebalinimo priemones,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Elektros ir elektroninės įrangos atliekų apdorojimo metu pagaminta metalo produkcija parduodama Lietuvos ir užsienio įmonėms.</w:t>
      </w: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lastRenderedPageBreak/>
        <w:t>Katalizatorių atliekų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Katalizatorių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Pristačius katalizatorių atliekas atliekama priimamų atliekų kontrolė, kurios metu tikrinama, ar priimamoje atliekų siuntoje nėra atliekų, kurių bendrovė neturi teisės tvarkyti</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Atliekų priėmimo metu nustačius, kad priimamoje atliekų siuntoje yra atliekų, kurių bendrovė neturi teisės tvarkyti, jos n</w:t>
      </w:r>
      <w:r w:rsidR="009335A7">
        <w:rPr>
          <w:rFonts w:ascii="Times New Roman" w:hAnsi="Times New Roman"/>
          <w:sz w:val="24"/>
          <w:szCs w:val="24"/>
          <w:lang w:val="lt-LT"/>
        </w:rPr>
        <w:t>ėra</w:t>
      </w:r>
      <w:r w:rsidRPr="00F92106">
        <w:rPr>
          <w:rFonts w:ascii="Times New Roman" w:hAnsi="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w:t>
      </w:r>
      <w:r w:rsidR="00AF47C4">
        <w:rPr>
          <w:rFonts w:ascii="Times New Roman" w:hAnsi="Times New Roman"/>
          <w:sz w:val="24"/>
          <w:szCs w:val="24"/>
          <w:lang w:val="lt-LT"/>
        </w:rPr>
        <w:t xml:space="preserve"> (aikštelėje laikomos tik nepavojingos atliekos)</w:t>
      </w:r>
      <w:r w:rsidRPr="00F92106">
        <w:rPr>
          <w:rFonts w:ascii="Times New Roman" w:hAnsi="Times New Roman"/>
          <w:sz w:val="24"/>
          <w:szCs w:val="24"/>
          <w:lang w:val="lt-LT"/>
        </w:rPr>
        <w:t xml:space="preserve">,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atliekų laikymui nustatytais reikalavimais.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Katalizatorių atliekų perdirbimas – tai atliekų naudojimo veikla, kai atliekas sudarančios medžiagos perdirbamos į kitos paskirties produktus.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Siekiant atskirti katalizatorių atliekų sudedamąsias dalis, kurios pagamintos iš skirtingų metalo rūšių, rankiniu būdu naudojant įvairius įrankius (hidraulinės žirklės, atsuktuvai, plaktukai, viniatraukiai, replės, pjaustymo ir kiti įrankiai) vykdomas šių atliekų apdorojimas: ardymas, išmontavimas, rūšiavimas, supjaustymas, perdirbimas. Katalizatorių atliekų apdorojimo metu susidar</w:t>
      </w:r>
      <w:r w:rsidR="009335A7">
        <w:rPr>
          <w:rFonts w:ascii="Times New Roman" w:hAnsi="Times New Roman"/>
          <w:sz w:val="24"/>
          <w:szCs w:val="24"/>
          <w:lang w:val="lt-LT"/>
        </w:rPr>
        <w:t>o</w:t>
      </w:r>
      <w:r w:rsidRPr="00F92106">
        <w:rPr>
          <w:rFonts w:ascii="Times New Roman" w:hAnsi="Times New Roman"/>
          <w:sz w:val="24"/>
          <w:szCs w:val="24"/>
          <w:lang w:val="lt-LT"/>
        </w:rPr>
        <w:t xml:space="preserve"> metalo žaliava.</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Metalo žaliava toliau pate</w:t>
      </w:r>
      <w:r w:rsidR="009335A7">
        <w:rPr>
          <w:rFonts w:ascii="Times New Roman" w:hAnsi="Times New Roman"/>
          <w:sz w:val="24"/>
          <w:szCs w:val="24"/>
          <w:lang w:val="lt-LT"/>
        </w:rPr>
        <w:t>nka</w:t>
      </w:r>
      <w:r w:rsidRPr="00F92106">
        <w:rPr>
          <w:rFonts w:ascii="Times New Roman" w:hAnsi="Times New Roman"/>
          <w:sz w:val="24"/>
          <w:szCs w:val="24"/>
          <w:lang w:val="lt-LT"/>
        </w:rPr>
        <w:t xml:space="preserve"> į presą, kuriame ji supresuojama pagal pirkėjo nustatytus matmenis. Esant poreikiui, i</w:t>
      </w:r>
      <w:r w:rsidR="009335A7">
        <w:rPr>
          <w:rFonts w:ascii="Times New Roman" w:hAnsi="Times New Roman"/>
          <w:sz w:val="24"/>
          <w:szCs w:val="24"/>
          <w:lang w:val="lt-LT"/>
        </w:rPr>
        <w:t>š preso išimti metalo gaminiai,</w:t>
      </w:r>
      <w:r w:rsidRPr="00F92106">
        <w:rPr>
          <w:rFonts w:ascii="Times New Roman" w:hAnsi="Times New Roman"/>
          <w:sz w:val="24"/>
          <w:szCs w:val="24"/>
          <w:lang w:val="lt-LT"/>
        </w:rPr>
        <w:t xml:space="preserve"> apdirbami įrankiais, siekiant pasiekti reikiamą gaminio formą. Nepasiekus metalo gaminiams keliamos kokybės, technologinis procesas vykdomas pakartotinai. Metalo gaminiai atiti</w:t>
      </w:r>
      <w:r w:rsidR="009335A7">
        <w:rPr>
          <w:rFonts w:ascii="Times New Roman" w:hAnsi="Times New Roman"/>
          <w:sz w:val="24"/>
          <w:szCs w:val="24"/>
          <w:lang w:val="lt-LT"/>
        </w:rPr>
        <w:t>nka</w:t>
      </w:r>
      <w:r w:rsidRPr="00F92106">
        <w:rPr>
          <w:rFonts w:ascii="Times New Roman" w:hAnsi="Times New Roman"/>
          <w:sz w:val="24"/>
          <w:szCs w:val="24"/>
          <w:lang w:val="lt-LT"/>
        </w:rPr>
        <w:t xml:space="preserve"> </w:t>
      </w:r>
      <w:r w:rsidRPr="00F92106">
        <w:rPr>
          <w:rFonts w:ascii="Times New Roman" w:hAnsi="Times New Roman"/>
          <w:color w:val="000000"/>
          <w:sz w:val="24"/>
          <w:szCs w:val="24"/>
          <w:lang w:val="lt-LT"/>
        </w:rPr>
        <w:t>tarptautinių ir (ar) nacionalinių standartų reikalavimus.</w:t>
      </w:r>
      <w:r w:rsidRPr="00F92106">
        <w:rPr>
          <w:rFonts w:ascii="Times New Roman" w:hAnsi="Times New Roman"/>
          <w:sz w:val="24"/>
          <w:szCs w:val="24"/>
          <w:lang w:val="lt-LT"/>
        </w:rPr>
        <w:t xml:space="preserve"> Metalo žaliava dedama į presą, kuriame supresuojama pagal pirkėjo nustatytus matmenis.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Katalizatorių atliekų apdorojimo metu </w:t>
      </w:r>
      <w:r w:rsidR="00AF47C4">
        <w:rPr>
          <w:rFonts w:ascii="Times New Roman" w:hAnsi="Times New Roman"/>
          <w:sz w:val="24"/>
          <w:szCs w:val="24"/>
          <w:lang w:val="lt-LT"/>
        </w:rPr>
        <w:t>gali</w:t>
      </w:r>
      <w:r w:rsidRPr="00F92106">
        <w:rPr>
          <w:rFonts w:ascii="Times New Roman" w:hAnsi="Times New Roman"/>
          <w:sz w:val="24"/>
          <w:szCs w:val="24"/>
          <w:lang w:val="lt-LT"/>
        </w:rPr>
        <w:t xml:space="preserve"> susidaryti metalo atliekoms. Susidariusios atliekos laikomos atitinkamose pastatų su uždaromis patalpomis, įrengtomis su atliekose esančioms medžiagoms nelaidžia kieta danga, ir aikštelės</w:t>
      </w:r>
      <w:r w:rsidR="00AF47C4">
        <w:rPr>
          <w:rFonts w:ascii="Times New Roman" w:hAnsi="Times New Roman"/>
          <w:sz w:val="24"/>
          <w:szCs w:val="24"/>
          <w:lang w:val="lt-LT"/>
        </w:rPr>
        <w:t xml:space="preserve"> (aikštelėje laikomos tik nepavojingos atliekos)</w:t>
      </w:r>
      <w:r w:rsidRPr="00F92106">
        <w:rPr>
          <w:rFonts w:ascii="Times New Roman" w:hAnsi="Times New Roman"/>
          <w:sz w:val="24"/>
          <w:szCs w:val="24"/>
          <w:lang w:val="lt-LT"/>
        </w:rPr>
        <w:t xml:space="preserve">, </w:t>
      </w:r>
      <w:r w:rsidRPr="00F92106">
        <w:rPr>
          <w:rFonts w:ascii="Times New Roman" w:hAnsi="Times New Roman"/>
          <w:sz w:val="24"/>
          <w:szCs w:val="24"/>
          <w:lang w:val="lt-LT"/>
        </w:rPr>
        <w:lastRenderedPageBreak/>
        <w:t xml:space="preserve">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laikymui nustatytais reikalavimais ir sukaupus ekonomiš</w:t>
      </w:r>
      <w:r w:rsidR="009335A7">
        <w:rPr>
          <w:rFonts w:ascii="Times New Roman" w:hAnsi="Times New Roman"/>
          <w:sz w:val="24"/>
          <w:szCs w:val="24"/>
          <w:lang w:val="lt-LT"/>
        </w:rPr>
        <w:t>kai optimalų atliekų kiekį, jos</w:t>
      </w:r>
      <w:r w:rsidRPr="00F92106">
        <w:rPr>
          <w:rFonts w:ascii="Times New Roman" w:hAnsi="Times New Roman"/>
          <w:sz w:val="24"/>
          <w:szCs w:val="24"/>
          <w:lang w:val="lt-LT"/>
        </w:rPr>
        <w:t xml:space="preserve">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Katalizatorių atliekų apdorojimo metu pagaminta metalo produkcija parduodama Lietuvos ir užsienio įmonėms.</w:t>
      </w:r>
    </w:p>
    <w:p w:rsidR="00F92106" w:rsidRPr="00F92106" w:rsidRDefault="00F92106" w:rsidP="00F92106">
      <w:pPr>
        <w:pStyle w:val="BodyText1"/>
        <w:spacing w:line="360" w:lineRule="auto"/>
        <w:ind w:firstLine="720"/>
        <w:rPr>
          <w:rFonts w:ascii="Times New Roman" w:hAnsi="Times New Roman"/>
          <w:sz w:val="24"/>
          <w:szCs w:val="24"/>
          <w:lang w:val="lt-LT"/>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DD1791">
        <w:rPr>
          <w:rFonts w:ascii="Times New Roman" w:hAnsi="Times New Roman"/>
          <w:b/>
          <w:sz w:val="24"/>
          <w:szCs w:val="24"/>
          <w:lang w:val="lt-LT"/>
        </w:rPr>
        <w:t>Baterijų ir akumuliatorių atliekų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Baterijų ir akumuliatorių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Pristačius baterijų ir akumuliatorių atliekas atliekama priimamų atliekų kontrolė, kurios metu tikrinama, ar priimamoje atliekų siuntoje nėra atliekų, kurių bendrovė neturi teisės tvarkyti</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Atliekų priėmimo metu nustačius, kad priimamoje atliekų siuntoje yra atliekų, kurių bendrovė neturi teisės tvarkyti, jos n</w:t>
      </w:r>
      <w:r w:rsidR="009335A7">
        <w:rPr>
          <w:rFonts w:ascii="Times New Roman" w:hAnsi="Times New Roman"/>
          <w:sz w:val="24"/>
          <w:szCs w:val="24"/>
          <w:lang w:val="lt-LT"/>
        </w:rPr>
        <w:t>ėra</w:t>
      </w:r>
      <w:r w:rsidRPr="00F92106">
        <w:rPr>
          <w:rFonts w:ascii="Times New Roman" w:hAnsi="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Jeigu baterijų ir akumuliatorių atliekų priėmimo metu nustat</w:t>
      </w:r>
      <w:r w:rsidR="009335A7">
        <w:rPr>
          <w:rFonts w:ascii="Times New Roman" w:hAnsi="Times New Roman"/>
          <w:sz w:val="24"/>
          <w:szCs w:val="24"/>
          <w:lang w:val="lt-LT"/>
        </w:rPr>
        <w:t>oma</w:t>
      </w:r>
      <w:r w:rsidRPr="00F92106">
        <w:rPr>
          <w:rFonts w:ascii="Times New Roman" w:hAnsi="Times New Roman"/>
          <w:sz w:val="24"/>
          <w:szCs w:val="24"/>
          <w:lang w:val="lt-LT"/>
        </w:rPr>
        <w:t xml:space="preserve">, kad atliekas bendrovė turi teisę tvarkyti, tuomet atliekos priimamos, pasveriamos svarstyklėmis, iškraunamos ir laikomos </w:t>
      </w:r>
      <w:r w:rsidRPr="00F92106">
        <w:rPr>
          <w:rFonts w:ascii="Times New Roman" w:hAnsi="Times New Roman"/>
          <w:sz w:val="24"/>
          <w:szCs w:val="24"/>
        </w:rPr>
        <w:t xml:space="preserve">atitinkamose pastatų su uždaromis patalpomis, įrengtomis su atliekose esančioms medžiagoms nelaidžia kieta danga, aikštelės (aikštelėje laikomos tik nepavojingos atliekos), padengtos vandeniui </w:t>
      </w:r>
      <w:r w:rsidR="00361B04">
        <w:rPr>
          <w:rFonts w:ascii="Times New Roman" w:hAnsi="Times New Roman"/>
          <w:sz w:val="24"/>
          <w:szCs w:val="24"/>
        </w:rPr>
        <w:t>nelaidžia</w:t>
      </w:r>
      <w:r w:rsidRPr="00F92106">
        <w:rPr>
          <w:rFonts w:ascii="Times New Roman" w:hAnsi="Times New Roman"/>
          <w:sz w:val="24"/>
          <w:szCs w:val="24"/>
        </w:rPr>
        <w:t xml:space="preserve"> kieta danga, zonose ir stoginės, įrengtos su atliekose esančioms medžiagoms nelaidžia kieta danga bei krituliams nepralaidžia ir atsparia orų pokyčiams stogo danga, zonose </w:t>
      </w:r>
      <w:r w:rsidRPr="00F92106">
        <w:rPr>
          <w:rFonts w:ascii="Times New Roman" w:hAnsi="Times New Roman"/>
          <w:sz w:val="24"/>
          <w:szCs w:val="24"/>
          <w:lang w:val="lt-LT"/>
        </w:rPr>
        <w:t xml:space="preserve">atskirai pagal atliekų rūšį vadovaujantis Atliekų tvarkymo taisyklėse nustatytais reikalavimais: atliekų laikymo talpos </w:t>
      </w:r>
      <w:r w:rsidR="009335A7">
        <w:rPr>
          <w:rFonts w:ascii="Times New Roman" w:hAnsi="Times New Roman"/>
          <w:sz w:val="24"/>
          <w:szCs w:val="24"/>
          <w:lang w:val="lt-LT"/>
        </w:rPr>
        <w:t>yra</w:t>
      </w:r>
      <w:r w:rsidRPr="00F92106">
        <w:rPr>
          <w:rFonts w:ascii="Times New Roman" w:hAnsi="Times New Roman"/>
          <w:sz w:val="24"/>
          <w:szCs w:val="24"/>
          <w:lang w:val="lt-LT"/>
        </w:rPr>
        <w:t xml:space="preserve"> atsparios atliekų poveikiui, nereaguo</w:t>
      </w:r>
      <w:r w:rsidR="009335A7">
        <w:rPr>
          <w:rFonts w:ascii="Times New Roman" w:hAnsi="Times New Roman"/>
          <w:sz w:val="24"/>
          <w:szCs w:val="24"/>
          <w:lang w:val="lt-LT"/>
        </w:rPr>
        <w:t>ja</w:t>
      </w:r>
      <w:r w:rsidRPr="00F92106">
        <w:rPr>
          <w:rFonts w:ascii="Times New Roman" w:hAnsi="Times New Roman"/>
          <w:sz w:val="24"/>
          <w:szCs w:val="24"/>
          <w:lang w:val="lt-LT"/>
        </w:rPr>
        <w:t xml:space="preserve"> su šiomis atliekomis ar jų komponentais ir </w:t>
      </w:r>
      <w:r w:rsidR="009335A7">
        <w:rPr>
          <w:rFonts w:ascii="Times New Roman" w:hAnsi="Times New Roman"/>
          <w:sz w:val="24"/>
          <w:szCs w:val="24"/>
          <w:lang w:val="lt-LT"/>
        </w:rPr>
        <w:t>yra</w:t>
      </w:r>
      <w:r w:rsidRPr="00F92106">
        <w:rPr>
          <w:rFonts w:ascii="Times New Roman" w:hAnsi="Times New Roman"/>
          <w:sz w:val="24"/>
          <w:szCs w:val="24"/>
          <w:lang w:val="lt-LT"/>
        </w:rPr>
        <w:t xml:space="preserve"> sukonstruotos ir pagamintos taip, kad jose esantys atliekų likučiai negalėtų išsipilti, išsibarstyti, išgaruoti ar kitaip patekti į aplinką. Pavojingų atliekų laikymo talpų dangčiai ir kamščiai </w:t>
      </w:r>
      <w:r w:rsidR="009335A7">
        <w:rPr>
          <w:rFonts w:ascii="Times New Roman" w:hAnsi="Times New Roman"/>
          <w:sz w:val="24"/>
          <w:szCs w:val="24"/>
          <w:lang w:val="lt-LT"/>
        </w:rPr>
        <w:t>yra</w:t>
      </w:r>
      <w:r w:rsidRPr="00F92106">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Baterijų ir akumuliatorių atliekos tvarkomos vadovaujantis Baterijų ir akumuliatorių bei baterijų ir akumuliatorių atliekų tvarkymo taisyklėse nustatytais reikalavimais. Baterijų ir akumuliatorių atliekos surenkamos atskirai tam skirtuose  konteineriuose, statinėse, dėžutėse ar </w:t>
      </w:r>
      <w:r w:rsidRPr="00F92106">
        <w:rPr>
          <w:rFonts w:ascii="Times New Roman" w:hAnsi="Times New Roman"/>
          <w:sz w:val="24"/>
          <w:szCs w:val="24"/>
          <w:lang w:val="lt-LT"/>
        </w:rPr>
        <w:lastRenderedPageBreak/>
        <w:t xml:space="preserve">kitokiose talpyklose ir nemaišomos su kitomis atliekomis. Talpyklos baterijų ir akumuliatorių atliekoms surinkti </w:t>
      </w:r>
      <w:r w:rsidR="009335A7">
        <w:rPr>
          <w:rFonts w:ascii="Times New Roman" w:hAnsi="Times New Roman"/>
          <w:sz w:val="24"/>
          <w:szCs w:val="24"/>
          <w:lang w:val="lt-LT"/>
        </w:rPr>
        <w:t>yra</w:t>
      </w:r>
      <w:r w:rsidRPr="00F92106">
        <w:rPr>
          <w:rFonts w:ascii="Times New Roman" w:hAnsi="Times New Roman"/>
          <w:sz w:val="24"/>
          <w:szCs w:val="24"/>
          <w:lang w:val="lt-LT"/>
        </w:rPr>
        <w:t xml:space="preserve"> atsparios baterijų ir akumuliatorių atliekose esantiems skysčiams, išskyrus atvejus, kai talpyklų tūris yra ne didesnis kaip 5 litrai.</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Baterijų ir akumuliatorių atliekas surenkanti bendrovė, UAB „ATLIEKŲ TVARKYMO CENTRAS“ priim</w:t>
      </w:r>
      <w:r w:rsidR="009335A7">
        <w:rPr>
          <w:rFonts w:ascii="Times New Roman" w:hAnsi="Times New Roman"/>
          <w:sz w:val="24"/>
          <w:szCs w:val="24"/>
          <w:lang w:val="lt-LT"/>
        </w:rPr>
        <w:t>a</w:t>
      </w:r>
      <w:r w:rsidRPr="00F92106">
        <w:rPr>
          <w:rFonts w:ascii="Times New Roman" w:hAnsi="Times New Roman"/>
          <w:sz w:val="24"/>
          <w:szCs w:val="24"/>
          <w:lang w:val="lt-LT"/>
        </w:rPr>
        <w:t xml:space="preserve"> baterijų ir akumuliatorių atliekas su jose esančiu elektrolitu. Baterijų ir akumuliatorių atliekos bendrovė laiko baterijų ir akumuliatorių atliekose esantiems skysčiams atspariuose ir sandariuose konteineriuose, kad juose esančios atliekos nepatektų į aplinką ir į juos nepatektų krituliai.</w:t>
      </w:r>
    </w:p>
    <w:p w:rsidR="00F92106" w:rsidRPr="00F92106" w:rsidRDefault="00F92106" w:rsidP="00D50951">
      <w:pPr>
        <w:pStyle w:val="Hyperlink1"/>
        <w:spacing w:before="0" w:beforeAutospacing="0" w:after="0" w:afterAutospacing="0" w:line="360" w:lineRule="auto"/>
        <w:ind w:firstLine="720"/>
      </w:pPr>
      <w:r w:rsidRPr="00F92106">
        <w:t xml:space="preserve">Baterijų ir akumuliatorių atliekų laikymo zonose </w:t>
      </w:r>
      <w:r w:rsidR="00A80E0E">
        <w:t>yra</w:t>
      </w:r>
      <w:r w:rsidRPr="00F92106">
        <w:t>:</w:t>
      </w:r>
    </w:p>
    <w:p w:rsidR="00F92106" w:rsidRPr="00F92106" w:rsidRDefault="00F92106" w:rsidP="00DD1791">
      <w:pPr>
        <w:pStyle w:val="Hyperlink1"/>
        <w:spacing w:before="0" w:beforeAutospacing="0" w:after="0" w:afterAutospacing="0" w:line="360" w:lineRule="auto"/>
        <w:ind w:firstLine="720"/>
      </w:pPr>
      <w:r w:rsidRPr="00F92106">
        <w:t>● svarstyklės atliekų svoriui nustatyti;</w:t>
      </w:r>
    </w:p>
    <w:p w:rsidR="00F92106" w:rsidRPr="00F92106" w:rsidRDefault="00F92106" w:rsidP="00D50951">
      <w:pPr>
        <w:pStyle w:val="Hyperlink1"/>
        <w:spacing w:before="0" w:beforeAutospacing="0" w:after="0" w:afterAutospacing="0" w:line="360" w:lineRule="auto"/>
        <w:ind w:firstLine="720"/>
      </w:pPr>
      <w:r w:rsidRPr="00F92106">
        <w:t>● baterijų ir akumuliatorių atliekose esantiems skysčiams, valymo priemonėms, vandeniui nepralaidi ir atspari paviršiaus danga;</w:t>
      </w:r>
    </w:p>
    <w:p w:rsidR="00F92106" w:rsidRPr="00F92106" w:rsidRDefault="00F92106" w:rsidP="00D50951">
      <w:pPr>
        <w:pStyle w:val="Hyperlink1"/>
        <w:spacing w:before="0" w:beforeAutospacing="0" w:after="0" w:afterAutospacing="0" w:line="360" w:lineRule="auto"/>
        <w:ind w:firstLine="720"/>
      </w:pPr>
      <w:r w:rsidRPr="00F92106">
        <w:t>● išsiliejusių skysčių surinkimo priemonės (sorbentai ir kitos).</w:t>
      </w:r>
    </w:p>
    <w:p w:rsidR="00F92106" w:rsidRPr="00F92106" w:rsidRDefault="00F92106" w:rsidP="00D50951">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Sukaupus ekonomiškai optimalų kiekį baterijų ir akumuliatorių atliekų, jos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u w:val="single"/>
          <w:lang w:val="lt-LT"/>
        </w:rPr>
      </w:pPr>
      <w:r w:rsidRPr="00F92106">
        <w:rPr>
          <w:rFonts w:ascii="Times New Roman" w:hAnsi="Times New Roman"/>
          <w:sz w:val="24"/>
          <w:szCs w:val="24"/>
          <w:u w:val="single"/>
          <w:lang w:val="lt-LT"/>
        </w:rPr>
        <w:t>Švino akumuliatorių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Švino akumuliatorių atliekų perdirbimas – tai atliekų naudojimo veikla, kai atliekas sudarančios medžiagos perdirbamos į kitos paskirties produktus.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Bendrovė švino akumuliatorių atliekas paruoš</w:t>
      </w:r>
      <w:r w:rsidR="00A80E0E">
        <w:rPr>
          <w:rFonts w:ascii="Times New Roman" w:hAnsi="Times New Roman"/>
          <w:sz w:val="24"/>
          <w:szCs w:val="24"/>
          <w:lang w:val="lt-LT"/>
        </w:rPr>
        <w:t>ia</w:t>
      </w:r>
      <w:r w:rsidRPr="00F92106">
        <w:rPr>
          <w:rFonts w:ascii="Times New Roman" w:hAnsi="Times New Roman"/>
          <w:sz w:val="24"/>
          <w:szCs w:val="24"/>
          <w:lang w:val="lt-LT"/>
        </w:rPr>
        <w:t xml:space="preserve"> naudoti, perdirbti rankiniu ir (arba) automatiniu būdu.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 Švino akumuliatorių atliekų apdorojimas </w:t>
      </w:r>
      <w:r w:rsidRPr="00F92106">
        <w:rPr>
          <w:rFonts w:ascii="Times New Roman" w:hAnsi="Times New Roman"/>
          <w:i/>
          <w:sz w:val="24"/>
          <w:szCs w:val="24"/>
          <w:lang w:val="lt-LT"/>
        </w:rPr>
        <w:t>rankiniu būdu</w:t>
      </w:r>
      <w:r w:rsidRPr="00F92106">
        <w:rPr>
          <w:rFonts w:ascii="Times New Roman" w:hAnsi="Times New Roman"/>
          <w:sz w:val="24"/>
          <w:szCs w:val="24"/>
          <w:lang w:val="lt-LT"/>
        </w:rPr>
        <w:t xml:space="preserve"> vykdomas stacionaraus pjovimo įrenginio pagalba tokia eiga:</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Akumuliatorius rankiniu būdu įstatomas į stacionaraus pjovimo įrenginį, kuriame jis skersai perpjaunamas pjovimo disku (diskais);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Akumuliatoriaus viduje esantis elektrolitas (sieros rūgšties tirpalas) hermetiška surinkimo – nuvedimo sistema saugiai nuvedamas į specialią ėsdinančioms medžiagoms atsparią talpą, pastatytą po stacionariu pjovimo įrenginiu. Talpai prisipildžius, pastatoma nauja tokia pati speciali talpa. Pripildyta elektrolitu talpa užsandarinama ir pastatoma į laikymo vietą;</w:t>
      </w:r>
    </w:p>
    <w:p w:rsidR="00F92106" w:rsidRPr="00F92106" w:rsidRDefault="00F92106" w:rsidP="00D50951">
      <w:pPr>
        <w:spacing w:after="0" w:line="360" w:lineRule="auto"/>
        <w:ind w:firstLine="709"/>
        <w:jc w:val="both"/>
        <w:rPr>
          <w:rFonts w:ascii="Times New Roman" w:hAnsi="Times New Roman" w:cs="Times New Roman"/>
          <w:sz w:val="24"/>
          <w:szCs w:val="24"/>
        </w:rPr>
      </w:pPr>
      <w:r w:rsidRPr="00F92106">
        <w:rPr>
          <w:rFonts w:ascii="Times New Roman" w:hAnsi="Times New Roman" w:cs="Times New Roman"/>
          <w:sz w:val="24"/>
          <w:szCs w:val="24"/>
        </w:rPr>
        <w:t>-</w:t>
      </w:r>
      <w:r w:rsidRPr="00F92106">
        <w:rPr>
          <w:rFonts w:ascii="Times New Roman" w:hAnsi="Times New Roman" w:cs="Times New Roman"/>
          <w:spacing w:val="-3"/>
          <w:sz w:val="24"/>
          <w:szCs w:val="24"/>
        </w:rPr>
        <w:t xml:space="preserve"> Nusausintas akumuliatorius dedamas į šalia </w:t>
      </w:r>
      <w:r w:rsidRPr="00F92106">
        <w:rPr>
          <w:rFonts w:ascii="Times New Roman" w:hAnsi="Times New Roman" w:cs="Times New Roman"/>
          <w:sz w:val="24"/>
          <w:szCs w:val="24"/>
        </w:rPr>
        <w:t xml:space="preserve">stacionaraus pjovimo įrenginio esančią </w:t>
      </w:r>
      <w:r w:rsidRPr="00F92106">
        <w:rPr>
          <w:rFonts w:ascii="Times New Roman" w:hAnsi="Times New Roman" w:cs="Times New Roman"/>
          <w:spacing w:val="-3"/>
          <w:sz w:val="24"/>
          <w:szCs w:val="24"/>
        </w:rPr>
        <w:t xml:space="preserve">ardymo talpą, kurioje rankiniu būdu jis ardomas, gaunant dvi skirtingas atliekas – švino plokšteles ir plastikinį korpusą. Akumuliatorių ardymo talpoje susidarę elektrolito likučiai nuvedimo sistemos pagalba </w:t>
      </w:r>
      <w:r w:rsidRPr="00F92106">
        <w:rPr>
          <w:rFonts w:ascii="Times New Roman" w:hAnsi="Times New Roman" w:cs="Times New Roman"/>
          <w:spacing w:val="-3"/>
          <w:sz w:val="24"/>
          <w:szCs w:val="24"/>
        </w:rPr>
        <w:lastRenderedPageBreak/>
        <w:t xml:space="preserve">saugiai nuvedami iki elektrolito surinkimo talpos. </w:t>
      </w:r>
      <w:r w:rsidRPr="00F92106">
        <w:rPr>
          <w:rFonts w:ascii="Times New Roman" w:hAnsi="Times New Roman" w:cs="Times New Roman"/>
          <w:sz w:val="24"/>
          <w:szCs w:val="24"/>
        </w:rPr>
        <w:t>Talpai prisipildžius, pastatoma nauja tokia pati speciali talpa. Pripildyta elektrolitu talpa užsandarinama ir pastatoma į laikymo vietą.</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 Švino akumuliatoriai </w:t>
      </w:r>
      <w:r w:rsidRPr="00F92106">
        <w:rPr>
          <w:rFonts w:ascii="Times New Roman" w:hAnsi="Times New Roman"/>
          <w:i/>
          <w:sz w:val="24"/>
          <w:szCs w:val="24"/>
          <w:lang w:val="lt-LT"/>
        </w:rPr>
        <w:t>automatizuotu būdu</w:t>
      </w:r>
      <w:r w:rsidRPr="00F92106">
        <w:rPr>
          <w:rFonts w:ascii="Times New Roman" w:hAnsi="Times New Roman"/>
          <w:sz w:val="24"/>
          <w:szCs w:val="24"/>
          <w:lang w:val="lt-LT"/>
        </w:rPr>
        <w:t xml:space="preserve"> apdorojami pusiau automatinėje akumuliatorių apdorojimo linijoje, susidedančioje iš šių pagrindinių zonų: trupinimo ir atskyrimo (rūšiavimo).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Švino akumuliatorių pusiau automatinės apdorojimo linijos trupinimo zonoje švino akumuliatoriai pate</w:t>
      </w:r>
      <w:r w:rsidR="00A80E0E">
        <w:rPr>
          <w:rFonts w:ascii="Times New Roman" w:hAnsi="Times New Roman"/>
          <w:sz w:val="24"/>
          <w:szCs w:val="24"/>
          <w:lang w:val="lt-LT"/>
        </w:rPr>
        <w:t>nka</w:t>
      </w:r>
      <w:r w:rsidRPr="00F92106">
        <w:rPr>
          <w:rFonts w:ascii="Times New Roman" w:hAnsi="Times New Roman"/>
          <w:sz w:val="24"/>
          <w:szCs w:val="24"/>
          <w:lang w:val="lt-LT"/>
        </w:rPr>
        <w:t xml:space="preserve"> į šrederį (trupintuvą), kuriame akumuliatoriai </w:t>
      </w:r>
      <w:r w:rsidR="00A80E0E">
        <w:rPr>
          <w:rFonts w:ascii="Times New Roman" w:hAnsi="Times New Roman"/>
          <w:sz w:val="24"/>
          <w:szCs w:val="24"/>
          <w:lang w:val="lt-LT"/>
        </w:rPr>
        <w:t>yra</w:t>
      </w:r>
      <w:r w:rsidRPr="00F92106">
        <w:rPr>
          <w:rFonts w:ascii="Times New Roman" w:hAnsi="Times New Roman"/>
          <w:sz w:val="24"/>
          <w:szCs w:val="24"/>
          <w:lang w:val="lt-LT"/>
        </w:rPr>
        <w:t xml:space="preserve"> sutrupinami. Trupinimo metu akumuliatoriaus viduje esantis elektrolitas hermetiška surinkimo – nuvedimo sistema saugiai nuvedamas į specialią ėsdinančioms medžiagoms atsparią talpą. Švino akumuliatorių trupinimo </w:t>
      </w:r>
      <w:r w:rsidRPr="00DD1791">
        <w:rPr>
          <w:rFonts w:ascii="Times New Roman" w:hAnsi="Times New Roman"/>
          <w:sz w:val="24"/>
          <w:szCs w:val="24"/>
          <w:lang w:val="lt-LT"/>
        </w:rPr>
        <w:t xml:space="preserve">zona </w:t>
      </w:r>
      <w:r w:rsidR="00A80E0E" w:rsidRPr="00DD1791">
        <w:rPr>
          <w:rFonts w:ascii="Times New Roman" w:hAnsi="Times New Roman"/>
          <w:sz w:val="24"/>
          <w:szCs w:val="24"/>
          <w:lang w:val="lt-LT"/>
        </w:rPr>
        <w:t>yra</w:t>
      </w:r>
      <w:r w:rsidRPr="00DD1791">
        <w:rPr>
          <w:rFonts w:ascii="Times New Roman" w:hAnsi="Times New Roman"/>
          <w:sz w:val="24"/>
          <w:szCs w:val="24"/>
          <w:lang w:val="lt-LT"/>
        </w:rPr>
        <w:t xml:space="preserve"> įrengta su arba be akumuliatorių pjaustymo grandies.</w:t>
      </w:r>
      <w:r w:rsidRPr="00F92106">
        <w:rPr>
          <w:rFonts w:ascii="Times New Roman" w:hAnsi="Times New Roman"/>
          <w:sz w:val="24"/>
          <w:szCs w:val="24"/>
          <w:lang w:val="lt-LT"/>
        </w:rPr>
        <w:t xml:space="preserve"> Linijoje su pjaustymo grandimi, prieš patenkant į trupinimo zoną, akumuliatorius perpjaunamas stacionariu pjovimo įrenginiu. Trupinimo zonoje gauta produkcija – švino ir plastiko frakcijos toliau </w:t>
      </w:r>
      <w:r w:rsidR="00A80E0E" w:rsidRPr="00F92106">
        <w:rPr>
          <w:rFonts w:ascii="Times New Roman" w:hAnsi="Times New Roman"/>
          <w:sz w:val="24"/>
          <w:szCs w:val="24"/>
          <w:lang w:val="lt-LT"/>
        </w:rPr>
        <w:t>pate</w:t>
      </w:r>
      <w:r w:rsidR="00A80E0E">
        <w:rPr>
          <w:rFonts w:ascii="Times New Roman" w:hAnsi="Times New Roman"/>
          <w:sz w:val="24"/>
          <w:szCs w:val="24"/>
          <w:lang w:val="lt-LT"/>
        </w:rPr>
        <w:t>nka</w:t>
      </w:r>
      <w:r w:rsidR="00A80E0E" w:rsidRPr="00F92106">
        <w:rPr>
          <w:rFonts w:ascii="Times New Roman" w:hAnsi="Times New Roman"/>
          <w:sz w:val="24"/>
          <w:szCs w:val="24"/>
          <w:lang w:val="lt-LT"/>
        </w:rPr>
        <w:t xml:space="preserve"> </w:t>
      </w:r>
      <w:r w:rsidRPr="00F92106">
        <w:rPr>
          <w:rFonts w:ascii="Times New Roman" w:hAnsi="Times New Roman"/>
          <w:sz w:val="24"/>
          <w:szCs w:val="24"/>
          <w:lang w:val="lt-LT"/>
        </w:rPr>
        <w:t>į rūšiavimo zoną, kurioje švinas atskir</w:t>
      </w:r>
      <w:r w:rsidR="00A80E0E">
        <w:rPr>
          <w:rFonts w:ascii="Times New Roman" w:hAnsi="Times New Roman"/>
          <w:sz w:val="24"/>
          <w:szCs w:val="24"/>
          <w:lang w:val="lt-LT"/>
        </w:rPr>
        <w:t>iamas</w:t>
      </w:r>
      <w:r w:rsidRPr="00F92106">
        <w:rPr>
          <w:rFonts w:ascii="Times New Roman" w:hAnsi="Times New Roman"/>
          <w:sz w:val="24"/>
          <w:szCs w:val="24"/>
          <w:lang w:val="lt-LT"/>
        </w:rPr>
        <w:t xml:space="preserve"> nuo plastiko. </w:t>
      </w:r>
      <w:r w:rsidRPr="00F92106">
        <w:rPr>
          <w:rFonts w:ascii="Times New Roman" w:hAnsi="Times New Roman"/>
          <w:sz w:val="24"/>
          <w:szCs w:val="24"/>
        </w:rPr>
        <w:t>Švino akumuliatorių atliekų apdorojimo metu susidar</w:t>
      </w:r>
      <w:r w:rsidR="00A80E0E">
        <w:rPr>
          <w:rFonts w:ascii="Times New Roman" w:hAnsi="Times New Roman"/>
          <w:sz w:val="24"/>
          <w:szCs w:val="24"/>
        </w:rPr>
        <w:t>o</w:t>
      </w:r>
      <w:r w:rsidRPr="00F92106">
        <w:rPr>
          <w:rFonts w:ascii="Times New Roman" w:hAnsi="Times New Roman"/>
          <w:sz w:val="24"/>
          <w:szCs w:val="24"/>
        </w:rPr>
        <w:t xml:space="preserve"> atliekos: elektrolito, plastikų ir gumos, metalo </w:t>
      </w:r>
      <w:r w:rsidR="008C03F9">
        <w:rPr>
          <w:rFonts w:ascii="Times New Roman" w:hAnsi="Times New Roman"/>
          <w:sz w:val="24"/>
          <w:szCs w:val="24"/>
        </w:rPr>
        <w:t>žaliava.</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Švino akumuliatorių atliekų apdorojimo metu gauta metalo žaliava toliau pate</w:t>
      </w:r>
      <w:r w:rsidR="00A80E0E">
        <w:rPr>
          <w:rFonts w:ascii="Times New Roman" w:hAnsi="Times New Roman"/>
          <w:sz w:val="24"/>
          <w:szCs w:val="24"/>
          <w:lang w:val="lt-LT"/>
        </w:rPr>
        <w:t>nka</w:t>
      </w:r>
      <w:r w:rsidRPr="00F92106">
        <w:rPr>
          <w:rFonts w:ascii="Times New Roman" w:hAnsi="Times New Roman"/>
          <w:sz w:val="24"/>
          <w:szCs w:val="24"/>
          <w:lang w:val="lt-LT"/>
        </w:rPr>
        <w:t xml:space="preserve"> 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w:t>
      </w:r>
      <w:r w:rsidR="00D133A2">
        <w:rPr>
          <w:rFonts w:ascii="Times New Roman" w:hAnsi="Times New Roman"/>
          <w:sz w:val="24"/>
          <w:szCs w:val="24"/>
          <w:lang w:val="lt-LT"/>
        </w:rPr>
        <w:t>nka</w:t>
      </w:r>
      <w:r w:rsidRPr="00F92106">
        <w:rPr>
          <w:rFonts w:ascii="Times New Roman" w:hAnsi="Times New Roman"/>
          <w:sz w:val="24"/>
          <w:szCs w:val="24"/>
          <w:lang w:val="lt-LT"/>
        </w:rPr>
        <w:t xml:space="preserve"> </w:t>
      </w:r>
      <w:r w:rsidRPr="00F92106">
        <w:rPr>
          <w:rFonts w:ascii="Times New Roman" w:hAnsi="Times New Roman"/>
          <w:color w:val="000000"/>
          <w:sz w:val="24"/>
          <w:szCs w:val="24"/>
          <w:lang w:val="lt-LT"/>
        </w:rPr>
        <w:t>tarptautinių ir (ar) nacionalinių standartų reikalavimus.</w:t>
      </w:r>
      <w:r w:rsidRPr="00F92106">
        <w:rPr>
          <w:rFonts w:ascii="Times New Roman" w:hAnsi="Times New Roman"/>
          <w:sz w:val="24"/>
          <w:szCs w:val="24"/>
          <w:lang w:val="lt-LT"/>
        </w:rPr>
        <w:t xml:space="preserve"> Metalo žaliava dedama į presą, kuriame supresuojama pagal pirkėjo nustatytus matmenis.</w:t>
      </w:r>
    </w:p>
    <w:p w:rsidR="00F92106" w:rsidRPr="00F92106" w:rsidRDefault="00F92106" w:rsidP="009733A7">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 xml:space="preserve">Susidariusios atliekos laikomos atitinkamose pastatų su uždaromis patalpomis, įrengtomis su atliekose esančioms medžiagoms nelaidžia kieta danga, aikštelės (aikštelėje laikomos tik nepavojingos atliekos), padengtos vandeniui </w:t>
      </w:r>
      <w:r w:rsidR="00361B04">
        <w:rPr>
          <w:rFonts w:ascii="Times New Roman" w:hAnsi="Times New Roman" w:cs="Times New Roman"/>
          <w:sz w:val="24"/>
          <w:szCs w:val="24"/>
        </w:rPr>
        <w:t>nelaidžia</w:t>
      </w:r>
      <w:r w:rsidRPr="00F92106">
        <w:rPr>
          <w:rFonts w:ascii="Times New Roman" w:hAnsi="Times New Roman" w:cs="Times New Roman"/>
          <w:sz w:val="24"/>
          <w:szCs w:val="24"/>
        </w:rPr>
        <w:t xml:space="preserve"> kieta danga, zonose ir stoginės, įrengtos su atliekose esančioms medžiagoms nelaidžia kieta danga bei krituliams nepralaidžia ir atsparia orų pokyčiams stogo danga, zonose atskirai pagal atliekų rūšį vadovaujantis Atliekų tvarkymo taisyklėse atliekų laikymui nustatytais reikalavimais ir perduodamos atliekų tvarkymo teisę turinčioms įmonėms.</w:t>
      </w:r>
    </w:p>
    <w:p w:rsidR="00F92106" w:rsidRPr="00F92106" w:rsidRDefault="00F92106" w:rsidP="009733A7">
      <w:pPr>
        <w:spacing w:after="0" w:line="360" w:lineRule="auto"/>
        <w:ind w:firstLine="720"/>
        <w:jc w:val="both"/>
        <w:rPr>
          <w:rFonts w:ascii="Times New Roman" w:hAnsi="Times New Roman" w:cs="Times New Roman"/>
          <w:sz w:val="24"/>
          <w:szCs w:val="24"/>
          <w:u w:val="single"/>
        </w:rPr>
      </w:pPr>
      <w:r w:rsidRPr="00F92106">
        <w:rPr>
          <w:rFonts w:ascii="Times New Roman" w:hAnsi="Times New Roman" w:cs="Times New Roman"/>
          <w:sz w:val="24"/>
          <w:szCs w:val="24"/>
          <w:u w:val="single"/>
        </w:rPr>
        <w:t>Baterijų ir akumuliatorių (20 01 33*)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Bendrovė baterijų ir akumuliatorių atliekas paruoš</w:t>
      </w:r>
      <w:r w:rsidR="00D133A2">
        <w:rPr>
          <w:rFonts w:ascii="Times New Roman" w:hAnsi="Times New Roman"/>
          <w:sz w:val="24"/>
          <w:szCs w:val="24"/>
          <w:lang w:val="lt-LT"/>
        </w:rPr>
        <w:t>ia</w:t>
      </w:r>
      <w:r w:rsidRPr="00F92106">
        <w:rPr>
          <w:rFonts w:ascii="Times New Roman" w:hAnsi="Times New Roman"/>
          <w:sz w:val="24"/>
          <w:szCs w:val="24"/>
          <w:lang w:val="lt-LT"/>
        </w:rPr>
        <w:t xml:space="preserve"> naudoti rankiniu būdu. Sukaupus optimalų kiekį baterijų ir akumuliatorių atliekų, siekiant atskirti nepavojingas baterijų ir akumuliatorių atliekas nuo pavojingų, rankiniu būdu vykdomas atliekų paruošimas naudoti: rūšiavimas.</w:t>
      </w:r>
    </w:p>
    <w:p w:rsidR="00F92106" w:rsidRDefault="00F92106" w:rsidP="009733A7">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lastRenderedPageBreak/>
        <w:t xml:space="preserve">Paruoštos naudoti baterijų ir akumuliatorių atliekos laikomos atitinkamose pastatų su uždaromis patalpomis, įrengtomis su atliekose esančioms medžiagoms nelaidžia kieta danga, aikštelės (aikštelėje laikomos tik nepavojingos atliekos), padengtos vandeniui </w:t>
      </w:r>
      <w:r w:rsidR="00361B04">
        <w:rPr>
          <w:rFonts w:ascii="Times New Roman" w:hAnsi="Times New Roman" w:cs="Times New Roman"/>
          <w:sz w:val="24"/>
          <w:szCs w:val="24"/>
        </w:rPr>
        <w:t>nelaidžia</w:t>
      </w:r>
      <w:r w:rsidRPr="00F92106">
        <w:rPr>
          <w:rFonts w:ascii="Times New Roman" w:hAnsi="Times New Roman" w:cs="Times New Roman"/>
          <w:sz w:val="24"/>
          <w:szCs w:val="24"/>
        </w:rPr>
        <w:t xml:space="preserve"> kieta danga, zonose ir stoginės, įrengtos su atliekose esančioms medžiagoms nelaidžia kieta danga bei krituliams nepralaidžia ir atsparia orų pokyčiams stogo danga, zonose atskirai pagal atliekų rūšį vadovaujantis Atliekų tvarkymo taisyklėse atliekų laikymui nustatytais reikalavimais ir perduodamos atliekų tvarkymo teisę turinčioms įmonėms.</w:t>
      </w:r>
    </w:p>
    <w:p w:rsidR="009733A7" w:rsidRPr="00F92106" w:rsidRDefault="009733A7" w:rsidP="009733A7">
      <w:pPr>
        <w:spacing w:after="0" w:line="360" w:lineRule="auto"/>
        <w:ind w:firstLine="720"/>
        <w:jc w:val="both"/>
        <w:rPr>
          <w:rFonts w:ascii="Times New Roman" w:hAnsi="Times New Roman" w:cs="Times New Roman"/>
          <w:sz w:val="24"/>
          <w:szCs w:val="24"/>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Dažų, lako, organinių tirpiklių atliekų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Dažų, lako, organinių tirpiklių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Pristačius dažų, lako, organinių tirpiklių atliekas atliekama priimamų atliekų kontrolė, kurios metu yra tikrinama, ar priimamoje atliekų siuntoje nėra atliekų, kurių bendrovė neturi teisės tvarkyti</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 xml:space="preserve">Atliekų priėmimo metu nustačius, kad priimamoje atliekų siuntoje yra atliekų, kurių bendrovė neturi teisės tvarkyti, jos </w:t>
      </w:r>
      <w:r w:rsidR="00D133A2">
        <w:rPr>
          <w:rFonts w:ascii="Times New Roman" w:hAnsi="Times New Roman"/>
          <w:sz w:val="24"/>
          <w:szCs w:val="24"/>
          <w:lang w:val="lt-LT"/>
        </w:rPr>
        <w:t>nėra</w:t>
      </w:r>
      <w:r w:rsidRPr="00F92106">
        <w:rPr>
          <w:rFonts w:ascii="Times New Roman" w:hAnsi="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Jeigu dažų, lako, organinių tirpiklių atliekų priėmimo metu nustatyta, kad atliekas bendrovė turi teisę tvarkyti, tuomet atliekos </w:t>
      </w:r>
      <w:r w:rsidR="00D133A2">
        <w:rPr>
          <w:rFonts w:ascii="Times New Roman" w:hAnsi="Times New Roman"/>
          <w:sz w:val="24"/>
          <w:szCs w:val="24"/>
          <w:lang w:val="lt-LT"/>
        </w:rPr>
        <w:t>yra</w:t>
      </w:r>
      <w:r w:rsidRPr="00F92106">
        <w:rPr>
          <w:rFonts w:ascii="Times New Roman" w:hAnsi="Times New Roman"/>
          <w:sz w:val="24"/>
          <w:szCs w:val="24"/>
          <w:lang w:val="lt-LT"/>
        </w:rPr>
        <w:t xml:space="preserve"> priimamos, pasveriamos svarstyklėmis, iškraunamos ir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F92106">
        <w:rPr>
          <w:rFonts w:ascii="Times New Roman" w:hAnsi="Times New Roman"/>
          <w:sz w:val="24"/>
          <w:szCs w:val="24"/>
          <w:lang w:val="lt-LT"/>
        </w:rPr>
        <w:t xml:space="preserve"> kieta danga, zonose atskirai pagal atliekų rūšį vadovaujantis Atliekų tvarkymo taisyklėse nustatytais reikalavimais: atliekų laikymo talpos atsparios atliekų poveikiui, nereaguo</w:t>
      </w:r>
      <w:r w:rsidR="00D133A2">
        <w:rPr>
          <w:rFonts w:ascii="Times New Roman" w:hAnsi="Times New Roman"/>
          <w:sz w:val="24"/>
          <w:szCs w:val="24"/>
          <w:lang w:val="lt-LT"/>
        </w:rPr>
        <w:t>ja</w:t>
      </w:r>
      <w:r w:rsidRPr="00F92106">
        <w:rPr>
          <w:rFonts w:ascii="Times New Roman" w:hAnsi="Times New Roman"/>
          <w:sz w:val="24"/>
          <w:szCs w:val="24"/>
          <w:lang w:val="lt-LT"/>
        </w:rPr>
        <w:t xml:space="preserve"> su šiomis atliekomis ar jų komponentais ir yra sukonstruotos ir pagamintos taip, kad jose esantys atliekų likučiai negalėtų išsipilti, išsibarstyti, išgaruoti ar kitaip patekti į aplinką. Pavojingų atliekų laikymo talpų dangčiai ir kamščiai </w:t>
      </w:r>
      <w:r w:rsidR="00D133A2">
        <w:rPr>
          <w:rFonts w:ascii="Times New Roman" w:hAnsi="Times New Roman"/>
          <w:sz w:val="24"/>
          <w:szCs w:val="24"/>
          <w:lang w:val="lt-LT"/>
        </w:rPr>
        <w:t>yra</w:t>
      </w:r>
      <w:r w:rsidRPr="00F92106">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F92106" w:rsidRPr="00F92106" w:rsidRDefault="00F92106" w:rsidP="009733A7">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Sukaupus ekonomiškai optimalų kiekį dažų, lako, organinių tirpiklių atliekų, jos perduodamos atliekų tvarkymo teisę turinčioms įmonėms.</w:t>
      </w:r>
    </w:p>
    <w:p w:rsidR="009733A7" w:rsidRDefault="009733A7" w:rsidP="00F92106">
      <w:pPr>
        <w:pStyle w:val="BodyText1"/>
        <w:spacing w:line="360" w:lineRule="auto"/>
        <w:ind w:firstLine="720"/>
        <w:rPr>
          <w:rFonts w:ascii="Times New Roman" w:hAnsi="Times New Roman"/>
          <w:b/>
          <w:sz w:val="24"/>
          <w:szCs w:val="24"/>
          <w:lang w:val="lt-LT"/>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Tepalo, kuro, oro filtrų atliekų tvarkymas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Tepalų, kuro, oro filtrų a</w:t>
      </w:r>
      <w:r w:rsidRPr="00F92106">
        <w:rPr>
          <w:rFonts w:ascii="Times New Roman" w:eastAsia="Calibri" w:hAnsi="Times New Roman"/>
          <w:sz w:val="24"/>
          <w:szCs w:val="24"/>
          <w:lang w:val="lt-LT"/>
        </w:rPr>
        <w:t xml:space="preserve">tliekos </w:t>
      </w:r>
      <w:r w:rsidRPr="00F92106">
        <w:rPr>
          <w:rFonts w:ascii="Times New Roman" w:hAnsi="Times New Roman"/>
          <w:sz w:val="24"/>
          <w:szCs w:val="24"/>
          <w:lang w:val="lt-LT"/>
        </w:rPr>
        <w:t xml:space="preserve">surenkamos </w:t>
      </w:r>
      <w:r w:rsidRPr="00F92106">
        <w:rPr>
          <w:rFonts w:ascii="Times New Roman" w:eastAsia="Calibri" w:hAnsi="Times New Roman"/>
          <w:sz w:val="24"/>
          <w:szCs w:val="24"/>
          <w:lang w:val="lt-LT"/>
        </w:rPr>
        <w:t xml:space="preserve">iš fizinių, juridinių asmenų ir kitų organizacijų </w:t>
      </w:r>
      <w:r w:rsidRPr="00F92106">
        <w:rPr>
          <w:rFonts w:ascii="Times New Roman" w:hAnsi="Times New Roman"/>
          <w:sz w:val="24"/>
          <w:szCs w:val="24"/>
          <w:lang w:val="lt-LT"/>
        </w:rPr>
        <w:t>UAB „</w:t>
      </w:r>
      <w:r w:rsidRPr="00F92106">
        <w:rPr>
          <w:rFonts w:ascii="Times New Roman" w:hAnsi="Times New Roman"/>
          <w:caps/>
          <w:sz w:val="24"/>
          <w:szCs w:val="24"/>
          <w:lang w:val="lt-LT"/>
        </w:rPr>
        <w:t>Atliekų tvarkymo centras</w:t>
      </w:r>
      <w:r w:rsidRPr="00F92106">
        <w:rPr>
          <w:rFonts w:ascii="Times New Roman" w:hAnsi="Times New Roman"/>
          <w:sz w:val="24"/>
          <w:szCs w:val="24"/>
          <w:lang w:val="lt-LT"/>
        </w:rPr>
        <w:t xml:space="preserve">“ </w:t>
      </w:r>
      <w:r w:rsidRPr="00F92106">
        <w:rPr>
          <w:rFonts w:ascii="Times New Roman" w:eastAsia="Calibri" w:hAnsi="Times New Roman"/>
          <w:sz w:val="24"/>
          <w:szCs w:val="24"/>
          <w:lang w:val="lt-LT"/>
        </w:rPr>
        <w:t xml:space="preserve">arba atliekų turėtojų transportu ir atvežamos į bendrovės eksploatuojamą atliekų tvarkymo veiklavietę. </w:t>
      </w:r>
      <w:r w:rsidRPr="00F92106">
        <w:rPr>
          <w:rFonts w:ascii="Times New Roman" w:hAnsi="Times New Roman"/>
          <w:sz w:val="24"/>
          <w:szCs w:val="24"/>
          <w:lang w:val="lt-LT"/>
        </w:rPr>
        <w:t xml:space="preserve">Atliekos vežamos dengtose transporto priemonėse taip užtikrinant, kad vežamos atliekos ir jų dalys vežimo metu nepatektų į aplinką.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Pristačius tepalų, kuro, oro filtrų atliekas atliekama priimamų atliekų kontrolė, kurios metu tikrinama, ar priimamoje atliekų siuntoje nėra atliekų, kurių bendrovė neturi teisės tvarkyti</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 xml:space="preserve">Atliekų priėmimo metu nustačius, kad priimamoje atliekų siuntoje yra atliekų, kurių bendrovė neturi teisės tvarkyti, jos </w:t>
      </w:r>
      <w:r w:rsidR="001046AE">
        <w:rPr>
          <w:rFonts w:ascii="Times New Roman" w:hAnsi="Times New Roman"/>
          <w:sz w:val="24"/>
          <w:szCs w:val="24"/>
          <w:lang w:val="lt-LT"/>
        </w:rPr>
        <w:t>nėra</w:t>
      </w:r>
      <w:r w:rsidRPr="00F92106">
        <w:rPr>
          <w:rFonts w:ascii="Times New Roman" w:hAnsi="Times New Roman"/>
          <w:sz w:val="24"/>
          <w:szCs w:val="24"/>
          <w:lang w:val="lt-LT"/>
        </w:rPr>
        <w:t xml:space="preserve"> priimamos. </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Jeigu tepalų, kuro, oro filtrų atliekų priėmimo metu nustatyta, kad atliekas bendrovė turi teisę tvarkyti, tuomet atliekos priimamos, pasveriamos svarstyklėmis, iškraunamos ir laikomos atitinkamose pastatų su uždaromis patalpomis, įrengtomis su atliekose esančioms medžiagoms nelaidžia kieta danga, zonose atskirai pagal atliekų rūšį vadovaujantis Atliekų tvarkymo taisyklėse nustatytais reikalavimais: atliekų laikymo talpos atsparios atliekų poveikiui, nereaguo</w:t>
      </w:r>
      <w:r w:rsidR="00431FC1">
        <w:rPr>
          <w:rFonts w:ascii="Times New Roman" w:hAnsi="Times New Roman"/>
          <w:sz w:val="24"/>
          <w:szCs w:val="24"/>
          <w:lang w:val="lt-LT"/>
        </w:rPr>
        <w:t>ja</w:t>
      </w:r>
      <w:r w:rsidRPr="00F92106">
        <w:rPr>
          <w:rFonts w:ascii="Times New Roman" w:hAnsi="Times New Roman"/>
          <w:sz w:val="24"/>
          <w:szCs w:val="24"/>
          <w:lang w:val="lt-LT"/>
        </w:rPr>
        <w:t xml:space="preserve"> su šiomis atliekomis ar jų komponentais ir </w:t>
      </w:r>
      <w:r w:rsidR="00431FC1">
        <w:rPr>
          <w:rFonts w:ascii="Times New Roman" w:hAnsi="Times New Roman"/>
          <w:sz w:val="24"/>
          <w:szCs w:val="24"/>
          <w:lang w:val="lt-LT"/>
        </w:rPr>
        <w:t>yra</w:t>
      </w:r>
      <w:r w:rsidRPr="00F92106">
        <w:rPr>
          <w:rFonts w:ascii="Times New Roman" w:hAnsi="Times New Roman"/>
          <w:sz w:val="24"/>
          <w:szCs w:val="24"/>
          <w:lang w:val="lt-LT"/>
        </w:rPr>
        <w:t xml:space="preserve"> sukonstruotos ir pagamintos taip, kad jose esantys atliekų likučiai negalėtų išsipilti, išsibarstyti, išgaruoti ar kitaip patekti į aplinką. Pavojingų atliekų laikymo talpų dangčiai ir kamščiai </w:t>
      </w:r>
      <w:r w:rsidR="00431FC1">
        <w:rPr>
          <w:rFonts w:ascii="Times New Roman" w:hAnsi="Times New Roman"/>
          <w:sz w:val="24"/>
          <w:szCs w:val="24"/>
          <w:lang w:val="lt-LT"/>
        </w:rPr>
        <w:t>yra</w:t>
      </w:r>
      <w:r w:rsidRPr="00F92106">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w:t>
      </w:r>
      <w:r w:rsidR="00431FC1">
        <w:rPr>
          <w:rFonts w:ascii="Times New Roman" w:hAnsi="Times New Roman"/>
          <w:sz w:val="24"/>
          <w:szCs w:val="24"/>
          <w:lang w:val="lt-LT"/>
        </w:rPr>
        <w:t>linką. Pavojingų atliekų talpos</w:t>
      </w:r>
      <w:r w:rsidRPr="00F92106">
        <w:rPr>
          <w:rFonts w:ascii="Times New Roman" w:hAnsi="Times New Roman"/>
          <w:sz w:val="24"/>
          <w:szCs w:val="24"/>
          <w:lang w:val="lt-LT"/>
        </w:rPr>
        <w:t xml:space="preserve"> paženklinamos nustatytos formos etikete.</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Tepalų, kuro, oro filtrų atliekų perdirbimas – tai atliekų naudojimo veikla, kai atliekas sudarančios medžiagos perdirbamos į kitos paskirties produktus.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Te</w:t>
      </w:r>
      <w:r w:rsidR="00431FC1">
        <w:rPr>
          <w:rFonts w:ascii="Times New Roman" w:hAnsi="Times New Roman"/>
          <w:sz w:val="24"/>
          <w:szCs w:val="24"/>
          <w:lang w:val="lt-LT"/>
        </w:rPr>
        <w:t xml:space="preserve">palų, kuro, oro filtrų atliekos </w:t>
      </w:r>
      <w:r w:rsidRPr="00F92106">
        <w:rPr>
          <w:rFonts w:ascii="Times New Roman" w:hAnsi="Times New Roman"/>
          <w:sz w:val="24"/>
          <w:szCs w:val="24"/>
          <w:lang w:val="lt-LT"/>
        </w:rPr>
        <w:t>apdoro</w:t>
      </w:r>
      <w:r w:rsidR="00431FC1">
        <w:rPr>
          <w:rFonts w:ascii="Times New Roman" w:hAnsi="Times New Roman"/>
          <w:sz w:val="24"/>
          <w:szCs w:val="24"/>
          <w:lang w:val="lt-LT"/>
        </w:rPr>
        <w:t>jamos</w:t>
      </w:r>
      <w:r w:rsidRPr="00F92106">
        <w:rPr>
          <w:rFonts w:ascii="Times New Roman" w:hAnsi="Times New Roman"/>
          <w:sz w:val="24"/>
          <w:szCs w:val="24"/>
          <w:lang w:val="lt-LT"/>
        </w:rPr>
        <w:t xml:space="preserve"> rankiniu ir automatizuotu būdu.</w:t>
      </w:r>
    </w:p>
    <w:p w:rsidR="00F92106" w:rsidRPr="00F92106" w:rsidRDefault="00F92106" w:rsidP="00C65049">
      <w:pPr>
        <w:spacing w:after="0" w:line="360" w:lineRule="auto"/>
        <w:ind w:firstLine="720"/>
        <w:jc w:val="both"/>
        <w:rPr>
          <w:rFonts w:ascii="Times New Roman" w:hAnsi="Times New Roman" w:cs="Times New Roman"/>
          <w:sz w:val="24"/>
          <w:szCs w:val="24"/>
        </w:rPr>
      </w:pPr>
      <w:r w:rsidRPr="00F92106">
        <w:rPr>
          <w:rFonts w:ascii="Times New Roman" w:hAnsi="Times New Roman" w:cs="Times New Roman"/>
          <w:sz w:val="24"/>
          <w:szCs w:val="24"/>
        </w:rPr>
        <w:t xml:space="preserve">Rankiniu būdu, naudojant įvairius įrankius (hidraulinės žirklės, atsuktuvai, plaktukai, viniatraukiai, replės, pjaustymo ir kiti įrankiai), siekiant atskirti tepalų, kuro, oro filtrų atliekų sudedamąsias dalis, kurios pagamintos iš skirtingų medžiagų (metalai, filtrai, alyva ir kt.), vykdomas šių atliekų apdorojimas: ardymas, išmontavimas, rūšiavimas, smulkinimas, supjaustymas, atskyrimas, suspaudimas, perdirbimas. Tepalo, oro, kuro filtrai įtvirtinami spaustuvuose, kurių apačioje yra įrengta hermetiška talpa, skirta saugiam atliekose esančių skysčių nutekėjimui, ir specialiu peiliu </w:t>
      </w:r>
      <w:r w:rsidRPr="00F92106">
        <w:rPr>
          <w:rFonts w:ascii="Times New Roman" w:hAnsi="Times New Roman" w:cs="Times New Roman"/>
          <w:sz w:val="24"/>
          <w:szCs w:val="24"/>
        </w:rPr>
        <w:lastRenderedPageBreak/>
        <w:t>atidaromi, išimant filtrus sudarančias metalines, plastikų, filtruojančios medžiagos dalis. Siekiant, kad atliekose esantys skysčiai pilnai būtų paša</w:t>
      </w:r>
      <w:r w:rsidR="00431FC1">
        <w:rPr>
          <w:rFonts w:ascii="Times New Roman" w:hAnsi="Times New Roman" w:cs="Times New Roman"/>
          <w:sz w:val="24"/>
          <w:szCs w:val="24"/>
        </w:rPr>
        <w:t>linti iš atskirtų medžiagų, jos</w:t>
      </w:r>
      <w:r w:rsidRPr="00F92106">
        <w:rPr>
          <w:rFonts w:ascii="Times New Roman" w:hAnsi="Times New Roman" w:cs="Times New Roman"/>
          <w:sz w:val="24"/>
          <w:szCs w:val="24"/>
        </w:rPr>
        <w:t xml:space="preserve"> dedamos ant sieto, esančio ant hermetiškos talpos. Tepalų, kuro, oro filtrų atliekų apdorojimo metu susidar</w:t>
      </w:r>
      <w:r w:rsidR="00431FC1">
        <w:rPr>
          <w:rFonts w:ascii="Times New Roman" w:hAnsi="Times New Roman" w:cs="Times New Roman"/>
          <w:sz w:val="24"/>
          <w:szCs w:val="24"/>
        </w:rPr>
        <w:t>o</w:t>
      </w:r>
      <w:r w:rsidRPr="00F92106">
        <w:rPr>
          <w:rFonts w:ascii="Times New Roman" w:hAnsi="Times New Roman" w:cs="Times New Roman"/>
          <w:sz w:val="24"/>
          <w:szCs w:val="24"/>
        </w:rPr>
        <w:t xml:space="preserve"> atliekos: alyvų, plastikų ir gumos ir mišrios apdorojimo, filtrų medžiagų atliekos ir metalo žaliava.</w:t>
      </w:r>
      <w:r w:rsidRPr="00F92106">
        <w:rPr>
          <w:rFonts w:ascii="Times New Roman" w:hAnsi="Times New Roman" w:cs="Times New Roman"/>
          <w:color w:val="000000"/>
          <w:sz w:val="24"/>
          <w:szCs w:val="24"/>
        </w:rPr>
        <w:t xml:space="preserve"> </w:t>
      </w:r>
      <w:r w:rsidRPr="00F92106">
        <w:rPr>
          <w:rFonts w:ascii="Times New Roman" w:hAnsi="Times New Roman" w:cs="Times New Roman"/>
          <w:sz w:val="24"/>
          <w:szCs w:val="24"/>
        </w:rPr>
        <w:t>Metalo žaliava toliau pate</w:t>
      </w:r>
      <w:r w:rsidR="00431FC1">
        <w:rPr>
          <w:rFonts w:ascii="Times New Roman" w:hAnsi="Times New Roman" w:cs="Times New Roman"/>
          <w:sz w:val="24"/>
          <w:szCs w:val="24"/>
        </w:rPr>
        <w:t>nka</w:t>
      </w:r>
      <w:r w:rsidRPr="00F92106">
        <w:rPr>
          <w:rFonts w:ascii="Times New Roman" w:hAnsi="Times New Roman" w:cs="Times New Roman"/>
          <w:sz w:val="24"/>
          <w:szCs w:val="24"/>
        </w:rPr>
        <w:t xml:space="preserve"> į presą, kuriame iš jos supresuojama pagal pirkėjo nustatytus matmenis. Esant poreikiui, iš preso išimti metalo gaminiai, apdirbami įrankiais, siekiant pasiekti reikiamą gaminio formą. Nepasiekus metalo gaminiams keliamos kokybės, technologinis procesas vykdomas pakartotinai. Metalo gaminiai atiti</w:t>
      </w:r>
      <w:r w:rsidR="00431FC1">
        <w:rPr>
          <w:rFonts w:ascii="Times New Roman" w:hAnsi="Times New Roman" w:cs="Times New Roman"/>
          <w:sz w:val="24"/>
          <w:szCs w:val="24"/>
        </w:rPr>
        <w:t>nka</w:t>
      </w:r>
      <w:r w:rsidRPr="00F92106">
        <w:rPr>
          <w:rFonts w:ascii="Times New Roman" w:hAnsi="Times New Roman" w:cs="Times New Roman"/>
          <w:sz w:val="24"/>
          <w:szCs w:val="24"/>
        </w:rPr>
        <w:t xml:space="preserve"> </w:t>
      </w:r>
      <w:r w:rsidRPr="00F92106">
        <w:rPr>
          <w:rFonts w:ascii="Times New Roman" w:hAnsi="Times New Roman" w:cs="Times New Roman"/>
          <w:color w:val="000000"/>
          <w:sz w:val="24"/>
          <w:szCs w:val="24"/>
        </w:rPr>
        <w:t>tarptautinių ir (ar) nacionalinių standartų reikalavimus.</w:t>
      </w:r>
      <w:r w:rsidRPr="00F92106">
        <w:rPr>
          <w:rFonts w:ascii="Times New Roman" w:hAnsi="Times New Roman" w:cs="Times New Roman"/>
          <w:sz w:val="24"/>
          <w:szCs w:val="24"/>
        </w:rPr>
        <w:t xml:space="preserve"> Metalo žaliava dedama į presą, kuriame supresuojama pagal pirkėjo nustatytus matmenis.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Automatizuotu būdu tepalų, oro, kuro filtrų atliekos kompleksinio atliekų apdorojimo įrenginyje apdorojamos tokia seka: atliekos sudedamos į pakrovimo bunkerį ir transportuojamos į tiektuvu (1) smulkintuvą. Atliekų transportavimo tiektuvu (1) metu atliekose esanti skysta dalis nutek</w:t>
      </w:r>
      <w:r w:rsidR="00431FC1">
        <w:rPr>
          <w:rFonts w:ascii="Times New Roman" w:hAnsi="Times New Roman"/>
          <w:sz w:val="24"/>
          <w:szCs w:val="24"/>
          <w:lang w:val="lt-LT"/>
        </w:rPr>
        <w:t>a</w:t>
      </w:r>
      <w:r w:rsidRPr="00F92106">
        <w:rPr>
          <w:rFonts w:ascii="Times New Roman" w:hAnsi="Times New Roman"/>
          <w:sz w:val="24"/>
          <w:szCs w:val="24"/>
          <w:lang w:val="lt-LT"/>
        </w:rPr>
        <w:t xml:space="preserve"> žemyn į pakrovimo bunkerį. Atliekos, patekusios į smulkintuvą (1) </w:t>
      </w:r>
      <w:r w:rsidR="00431FC1">
        <w:rPr>
          <w:rFonts w:ascii="Times New Roman" w:hAnsi="Times New Roman"/>
          <w:sz w:val="24"/>
          <w:szCs w:val="24"/>
          <w:lang w:val="lt-LT"/>
        </w:rPr>
        <w:t xml:space="preserve">yra </w:t>
      </w:r>
      <w:r w:rsidRPr="00F92106">
        <w:rPr>
          <w:rFonts w:ascii="Times New Roman" w:hAnsi="Times New Roman"/>
          <w:sz w:val="24"/>
          <w:szCs w:val="24"/>
          <w:lang w:val="lt-LT"/>
        </w:rPr>
        <w:t>susmulkinamos. Toliau atliekos tiektuvu (3) pate</w:t>
      </w:r>
      <w:r w:rsidR="00431FC1">
        <w:rPr>
          <w:rFonts w:ascii="Times New Roman" w:hAnsi="Times New Roman"/>
          <w:sz w:val="24"/>
          <w:szCs w:val="24"/>
          <w:lang w:val="lt-LT"/>
        </w:rPr>
        <w:t>nka</w:t>
      </w:r>
      <w:r w:rsidRPr="00F92106">
        <w:rPr>
          <w:rFonts w:ascii="Times New Roman" w:hAnsi="Times New Roman"/>
          <w:sz w:val="24"/>
          <w:szCs w:val="24"/>
          <w:lang w:val="lt-LT"/>
        </w:rPr>
        <w:t xml:space="preserve"> į granuliatorių (4), kuriame jos sugranuliuojamos. Toliau atliekos sliekiniu tiektuvu (5) nuvedamos į tiektuvą (7), kuriuo atliekos nuvedamos į centrifugą. Centrifugoje iš kieto, pastos būvio atliekų dalies (filtruojanti medžiaga) išskiriama skysta dalis (alyva). Filtruojanti medžiaga toliau tiektuvu (9) </w:t>
      </w:r>
      <w:r w:rsidR="00431FC1" w:rsidRPr="00F92106">
        <w:rPr>
          <w:rFonts w:ascii="Times New Roman" w:hAnsi="Times New Roman"/>
          <w:sz w:val="24"/>
          <w:szCs w:val="24"/>
          <w:lang w:val="lt-LT"/>
        </w:rPr>
        <w:t>pate</w:t>
      </w:r>
      <w:r w:rsidR="00431FC1">
        <w:rPr>
          <w:rFonts w:ascii="Times New Roman" w:hAnsi="Times New Roman"/>
          <w:sz w:val="24"/>
          <w:szCs w:val="24"/>
          <w:lang w:val="lt-LT"/>
        </w:rPr>
        <w:t>nka</w:t>
      </w:r>
      <w:r w:rsidR="00431FC1" w:rsidRPr="00F92106">
        <w:rPr>
          <w:rFonts w:ascii="Times New Roman" w:hAnsi="Times New Roman"/>
          <w:sz w:val="24"/>
          <w:szCs w:val="24"/>
          <w:lang w:val="lt-LT"/>
        </w:rPr>
        <w:t xml:space="preserve"> </w:t>
      </w:r>
      <w:r w:rsidRPr="00F92106">
        <w:rPr>
          <w:rFonts w:ascii="Times New Roman" w:hAnsi="Times New Roman"/>
          <w:sz w:val="24"/>
          <w:szCs w:val="24"/>
          <w:lang w:val="lt-LT"/>
        </w:rPr>
        <w:t xml:space="preserve">į juodųjų metalų separatorių (11), kuriame iš filtruojančios medžiagos atskiriami juodieji metalai. Toliau medžiaga tiektuvu (12) pasirinktinai </w:t>
      </w:r>
      <w:r w:rsidR="00431FC1">
        <w:rPr>
          <w:rFonts w:ascii="Times New Roman" w:hAnsi="Times New Roman"/>
          <w:sz w:val="24"/>
          <w:szCs w:val="24"/>
          <w:lang w:val="lt-LT"/>
        </w:rPr>
        <w:t>gali būti</w:t>
      </w:r>
      <w:r w:rsidRPr="00F92106">
        <w:rPr>
          <w:rFonts w:ascii="Times New Roman" w:hAnsi="Times New Roman"/>
          <w:sz w:val="24"/>
          <w:szCs w:val="24"/>
          <w:lang w:val="lt-LT"/>
        </w:rPr>
        <w:t xml:space="preserve"> nuvedama į spalvotųjų metalų separatorių (15), kuriame atskiriami spalvotieji metalai, arba į apdorotų atliekų talpą. Esant poreikiui aukščiau aprašytos apdorotos atliekos suspaudžiamos (suformuojamos) į briketus atliekų briketavimo įrenginiu (14). Tepalų, oro, kuro filtrų atliekų apdorojimo metu susidar</w:t>
      </w:r>
      <w:r w:rsidR="00431FC1">
        <w:rPr>
          <w:rFonts w:ascii="Times New Roman" w:hAnsi="Times New Roman"/>
          <w:sz w:val="24"/>
          <w:szCs w:val="24"/>
          <w:lang w:val="lt-LT"/>
        </w:rPr>
        <w:t>o</w:t>
      </w:r>
      <w:r w:rsidRPr="00F92106">
        <w:rPr>
          <w:rFonts w:ascii="Times New Roman" w:hAnsi="Times New Roman"/>
          <w:sz w:val="24"/>
          <w:szCs w:val="24"/>
          <w:lang w:val="lt-LT"/>
        </w:rPr>
        <w:t xml:space="preserve"> filtruojančios medžiagos (degiųjų atliekų), alyvų, plastikų ir gumos, kitos apdorojimo atliekos, metalo žaliava.</w:t>
      </w:r>
      <w:r w:rsidRPr="00F92106">
        <w:rPr>
          <w:rFonts w:ascii="Times New Roman" w:hAnsi="Times New Roman"/>
          <w:color w:val="000000"/>
          <w:sz w:val="24"/>
          <w:szCs w:val="24"/>
          <w:lang w:val="lt-LT"/>
        </w:rPr>
        <w:t xml:space="preserve"> </w:t>
      </w:r>
      <w:r w:rsidRPr="00F92106">
        <w:rPr>
          <w:rFonts w:ascii="Times New Roman" w:hAnsi="Times New Roman"/>
          <w:sz w:val="24"/>
          <w:szCs w:val="24"/>
          <w:lang w:val="lt-LT"/>
        </w:rPr>
        <w:t xml:space="preserve">Metalo žaliava toliau </w:t>
      </w:r>
      <w:r w:rsidR="00431FC1" w:rsidRPr="00F92106">
        <w:rPr>
          <w:rFonts w:ascii="Times New Roman" w:hAnsi="Times New Roman"/>
          <w:sz w:val="24"/>
          <w:szCs w:val="24"/>
          <w:lang w:val="lt-LT"/>
        </w:rPr>
        <w:t>pate</w:t>
      </w:r>
      <w:r w:rsidR="00431FC1">
        <w:rPr>
          <w:rFonts w:ascii="Times New Roman" w:hAnsi="Times New Roman"/>
          <w:sz w:val="24"/>
          <w:szCs w:val="24"/>
          <w:lang w:val="lt-LT"/>
        </w:rPr>
        <w:t>nka</w:t>
      </w:r>
      <w:r w:rsidR="00431FC1" w:rsidRPr="00F92106">
        <w:rPr>
          <w:rFonts w:ascii="Times New Roman" w:hAnsi="Times New Roman"/>
          <w:sz w:val="24"/>
          <w:szCs w:val="24"/>
          <w:lang w:val="lt-LT"/>
        </w:rPr>
        <w:t xml:space="preserve"> </w:t>
      </w:r>
      <w:r w:rsidRPr="00F92106">
        <w:rPr>
          <w:rFonts w:ascii="Times New Roman" w:hAnsi="Times New Roman"/>
          <w:sz w:val="24"/>
          <w:szCs w:val="24"/>
          <w:lang w:val="lt-LT"/>
        </w:rPr>
        <w:t>į presą, kuriame ji supresuojama pagal pirkėjo nustatytus matmenis. Esant poreikiui, iš preso išimti metalo gaminiai, apdirbami įrankiais, siekiant pasiekti reikiamą gaminio formą. Nepasiekus metalo gaminiams keliamos kokybės, technologinis procesas vykdomas pakartotinai. Metalo gaminiai atiti</w:t>
      </w:r>
      <w:r w:rsidR="00431FC1">
        <w:rPr>
          <w:rFonts w:ascii="Times New Roman" w:hAnsi="Times New Roman"/>
          <w:sz w:val="24"/>
          <w:szCs w:val="24"/>
          <w:lang w:val="lt-LT"/>
        </w:rPr>
        <w:t>nka</w:t>
      </w:r>
      <w:r w:rsidRPr="00F92106">
        <w:rPr>
          <w:rFonts w:ascii="Times New Roman" w:hAnsi="Times New Roman"/>
          <w:sz w:val="24"/>
          <w:szCs w:val="24"/>
          <w:lang w:val="lt-LT"/>
        </w:rPr>
        <w:t xml:space="preserve"> </w:t>
      </w:r>
      <w:r w:rsidRPr="00F92106">
        <w:rPr>
          <w:rFonts w:ascii="Times New Roman" w:hAnsi="Times New Roman"/>
          <w:color w:val="000000"/>
          <w:sz w:val="24"/>
          <w:szCs w:val="24"/>
          <w:lang w:val="lt-LT"/>
        </w:rPr>
        <w:t>tarptautinių ir (ar) nacionalinių standartų reikalavimus.</w:t>
      </w:r>
      <w:r w:rsidRPr="00F92106">
        <w:rPr>
          <w:rFonts w:ascii="Times New Roman" w:hAnsi="Times New Roman"/>
          <w:sz w:val="24"/>
          <w:szCs w:val="24"/>
          <w:lang w:val="lt-LT"/>
        </w:rPr>
        <w:t xml:space="preserve"> Metalo žaliava dedama į presą, kuriame supresuojama pagal pirkėjo nustatytus matmenis.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 xml:space="preserve">Tepalų, kuro, oro filtrų atliekų apdorojimo metu susidariusios atliekos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lastRenderedPageBreak/>
        <w:t>nelaidžia</w:t>
      </w:r>
      <w:r w:rsidRPr="00F92106">
        <w:rPr>
          <w:rFonts w:ascii="Times New Roman" w:hAnsi="Times New Roman"/>
          <w:sz w:val="24"/>
          <w:szCs w:val="24"/>
          <w:lang w:val="lt-LT"/>
        </w:rPr>
        <w:t xml:space="preserve">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lang w:val="lt-LT"/>
        </w:rPr>
      </w:pPr>
      <w:r w:rsidRPr="00F92106">
        <w:rPr>
          <w:rFonts w:ascii="Times New Roman" w:hAnsi="Times New Roman"/>
          <w:sz w:val="24"/>
          <w:szCs w:val="24"/>
          <w:lang w:val="lt-LT"/>
        </w:rPr>
        <w:t>Tepalų, kuro, oro filtrų atliekų apdorojimo metu pagaminta metalo produkcija parduodama Lietuvos ir užsienio įmonėms.</w:t>
      </w:r>
    </w:p>
    <w:p w:rsidR="00F92106" w:rsidRPr="00F92106" w:rsidRDefault="00F92106" w:rsidP="00C65049">
      <w:pPr>
        <w:tabs>
          <w:tab w:val="left" w:pos="568"/>
        </w:tabs>
        <w:spacing w:after="0" w:line="360" w:lineRule="auto"/>
        <w:ind w:left="28" w:firstLine="716"/>
        <w:jc w:val="both"/>
        <w:rPr>
          <w:rFonts w:ascii="Times New Roman" w:hAnsi="Times New Roman" w:cs="Times New Roman"/>
          <w:sz w:val="24"/>
          <w:szCs w:val="24"/>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Naudotų hidraulinių amortizatorių tvarkymas</w:t>
      </w:r>
    </w:p>
    <w:p w:rsidR="00B05C4A" w:rsidRPr="00424F84" w:rsidRDefault="00B05C4A" w:rsidP="00B05C4A">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Naudotų hidraulinių amortizatorių atliekos surenkamos iš fizinių, juridinių asmenų ir kitų organizacijų UAB „</w:t>
      </w:r>
      <w:r w:rsidRPr="00424F84">
        <w:rPr>
          <w:rFonts w:ascii="Times New Roman" w:hAnsi="Times New Roman"/>
          <w:caps/>
          <w:sz w:val="24"/>
          <w:szCs w:val="24"/>
          <w:lang w:val="lt-LT"/>
        </w:rPr>
        <w:t>Atliekų tvarkymo centras</w:t>
      </w:r>
      <w:r w:rsidRPr="00424F84">
        <w:rPr>
          <w:rFonts w:ascii="Times New Roman" w:hAnsi="Times New Roman"/>
          <w:sz w:val="24"/>
          <w:szCs w:val="24"/>
          <w:lang w:val="lt-LT"/>
        </w:rPr>
        <w:t xml:space="preserve">“ arba atliekų turėtojų transportu ir atvežamos į bendrovės eksploatuojamą atliekų tvarkymo veiklavietę. Atliekos vežamos dengtose transporto priemonėse taip užtikrinant, kad vežamos atliekos ir jų dalys vežimo metu nepatektų į aplinką. </w:t>
      </w:r>
    </w:p>
    <w:p w:rsidR="00B05C4A" w:rsidRPr="00424F84" w:rsidRDefault="00B05C4A" w:rsidP="00B05C4A">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Pristačius hidraulinių amortizatorių atliekas atliekama priimamų atliekų kontrolė, kurios metu tikrinama, ar priimamoje atliekų siuntoje nėra atliekų, kurių bendrovė neturi teisės tvarkyti</w:t>
      </w:r>
      <w:r w:rsidRPr="00424F84">
        <w:rPr>
          <w:rFonts w:ascii="Times New Roman" w:hAnsi="Times New Roman"/>
          <w:color w:val="000000"/>
          <w:sz w:val="24"/>
          <w:szCs w:val="24"/>
          <w:lang w:val="lt-LT"/>
        </w:rPr>
        <w:t xml:space="preserve">. </w:t>
      </w:r>
      <w:r w:rsidRPr="00424F84">
        <w:rPr>
          <w:rFonts w:ascii="Times New Roman" w:hAnsi="Times New Roman"/>
          <w:sz w:val="24"/>
          <w:szCs w:val="24"/>
          <w:lang w:val="lt-LT"/>
        </w:rPr>
        <w:t xml:space="preserve">Atliekų priėmimo metu nustačius, kad priimamoje atliekų siuntoje yra atliekų, kurių bendrovė neturi teisės tvarkyti, jos </w:t>
      </w:r>
      <w:r>
        <w:rPr>
          <w:rFonts w:ascii="Times New Roman" w:hAnsi="Times New Roman"/>
          <w:sz w:val="24"/>
          <w:szCs w:val="24"/>
          <w:lang w:val="lt-LT"/>
        </w:rPr>
        <w:t>nėra</w:t>
      </w:r>
      <w:r w:rsidRPr="00424F84">
        <w:rPr>
          <w:rFonts w:ascii="Times New Roman" w:hAnsi="Times New Roman"/>
          <w:sz w:val="24"/>
          <w:szCs w:val="24"/>
          <w:lang w:val="lt-LT"/>
        </w:rPr>
        <w:t xml:space="preserve"> priimamos. </w:t>
      </w:r>
    </w:p>
    <w:p w:rsidR="00B05C4A" w:rsidRPr="00424F84" w:rsidRDefault="00B05C4A" w:rsidP="00B05C4A">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Jeigu hidraulinių amortizatorių atliekų priėmimo metu nustatyta, kad atliekas bendrovė turi teisę tvarkyti, tuomet atliekos priimamos, pasveriamos svarstyklėmis, iškraunamos ir laikomos atitinkamose pastatų su uždaromis patalpomis, įrengtomis su atliekose esančioms medžiagoms nelaidžia kieta danga, zonose atskirai pagal atliekų rūšį vadovaujantis Atliekų tvarkymo taisyklėse nustatytais reikalavimais: atliekų laikymo talpos </w:t>
      </w:r>
      <w:r>
        <w:rPr>
          <w:rFonts w:ascii="Times New Roman" w:hAnsi="Times New Roman"/>
          <w:sz w:val="24"/>
          <w:szCs w:val="24"/>
          <w:lang w:val="lt-LT"/>
        </w:rPr>
        <w:t xml:space="preserve">yra </w:t>
      </w:r>
      <w:r w:rsidRPr="00424F84">
        <w:rPr>
          <w:rFonts w:ascii="Times New Roman" w:hAnsi="Times New Roman"/>
          <w:sz w:val="24"/>
          <w:szCs w:val="24"/>
          <w:lang w:val="lt-LT"/>
        </w:rPr>
        <w:t>atspar</w:t>
      </w:r>
      <w:r>
        <w:rPr>
          <w:rFonts w:ascii="Times New Roman" w:hAnsi="Times New Roman"/>
          <w:sz w:val="24"/>
          <w:szCs w:val="24"/>
          <w:lang w:val="lt-LT"/>
        </w:rPr>
        <w:t>ios atliekų poveikiui, nereaguoja</w:t>
      </w:r>
      <w:r w:rsidRPr="00424F84">
        <w:rPr>
          <w:rFonts w:ascii="Times New Roman" w:hAnsi="Times New Roman"/>
          <w:sz w:val="24"/>
          <w:szCs w:val="24"/>
          <w:lang w:val="lt-LT"/>
        </w:rPr>
        <w:t xml:space="preserve"> su šiomis atliekomis ar jų komponentais ir </w:t>
      </w:r>
      <w:r>
        <w:rPr>
          <w:rFonts w:ascii="Times New Roman" w:hAnsi="Times New Roman"/>
          <w:sz w:val="24"/>
          <w:szCs w:val="24"/>
          <w:lang w:val="lt-LT"/>
        </w:rPr>
        <w:t>yra</w:t>
      </w:r>
      <w:r w:rsidRPr="00424F84">
        <w:rPr>
          <w:rFonts w:ascii="Times New Roman" w:hAnsi="Times New Roman"/>
          <w:sz w:val="24"/>
          <w:szCs w:val="24"/>
          <w:lang w:val="lt-LT"/>
        </w:rPr>
        <w:t xml:space="preserve"> sukonstruotos ir pagamintos taip, kad jose esantys atliekų likučiai negalėtų išsipilti, išsibarstyti, išgaruoti ar kitaip patekti į aplinką. Pavojingų atliekų laikymo talpų dangčiai ir kamščiai </w:t>
      </w:r>
      <w:r>
        <w:rPr>
          <w:rFonts w:ascii="Times New Roman" w:hAnsi="Times New Roman"/>
          <w:sz w:val="24"/>
          <w:szCs w:val="24"/>
          <w:lang w:val="lt-LT"/>
        </w:rPr>
        <w:t>yra</w:t>
      </w:r>
      <w:r w:rsidRPr="00424F84">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B05C4A" w:rsidRPr="00B05C4A" w:rsidRDefault="00B05C4A" w:rsidP="00B05C4A">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Hidraulinių amortizatorių atliekų perdirbimas – tai atliekų naudojimo veikla, kai atliekas sudarančios medžiagos perdirbamos į kitos paskirties </w:t>
      </w:r>
      <w:r w:rsidRPr="00B05C4A">
        <w:rPr>
          <w:rFonts w:ascii="Times New Roman" w:hAnsi="Times New Roman"/>
          <w:sz w:val="24"/>
          <w:szCs w:val="24"/>
          <w:lang w:val="lt-LT"/>
        </w:rPr>
        <w:t>produktus.</w:t>
      </w:r>
    </w:p>
    <w:p w:rsidR="00B05C4A" w:rsidRPr="00B05C4A" w:rsidRDefault="00B05C4A" w:rsidP="00B05C4A">
      <w:pPr>
        <w:spacing w:line="360" w:lineRule="auto"/>
        <w:ind w:firstLine="720"/>
        <w:jc w:val="both"/>
        <w:rPr>
          <w:rFonts w:ascii="Times New Roman" w:hAnsi="Times New Roman" w:cs="Times New Roman"/>
          <w:color w:val="000000"/>
          <w:sz w:val="24"/>
          <w:szCs w:val="24"/>
        </w:rPr>
      </w:pPr>
      <w:r w:rsidRPr="00B05C4A">
        <w:rPr>
          <w:rFonts w:ascii="Times New Roman" w:hAnsi="Times New Roman" w:cs="Times New Roman"/>
          <w:sz w:val="24"/>
          <w:szCs w:val="24"/>
        </w:rPr>
        <w:t xml:space="preserve">Siekiant atskirti hidraulinių amortizatorių atliekų sudedamąsias dalis, kurios pagamintos iš skirtingų medžiagų (metalai, alyva ir kt.), rankiniu būdu naudojant įvairius įrankius (hidraulinės žirklės, atsuktuvai, plaktukai, viniatraukiai, replės, pjaustymo ir kiti įrankiai) </w:t>
      </w:r>
      <w:r>
        <w:rPr>
          <w:rFonts w:ascii="Times New Roman" w:hAnsi="Times New Roman" w:cs="Times New Roman"/>
          <w:sz w:val="24"/>
          <w:szCs w:val="24"/>
        </w:rPr>
        <w:t>yra</w:t>
      </w:r>
      <w:r w:rsidRPr="00B05C4A">
        <w:rPr>
          <w:rFonts w:ascii="Times New Roman" w:hAnsi="Times New Roman" w:cs="Times New Roman"/>
          <w:sz w:val="24"/>
          <w:szCs w:val="24"/>
        </w:rPr>
        <w:t xml:space="preserve"> vykdomas </w:t>
      </w:r>
      <w:r w:rsidRPr="00B05C4A">
        <w:rPr>
          <w:rFonts w:ascii="Times New Roman" w:hAnsi="Times New Roman" w:cs="Times New Roman"/>
          <w:sz w:val="24"/>
          <w:szCs w:val="24"/>
        </w:rPr>
        <w:lastRenderedPageBreak/>
        <w:t>šių atliekų apdorojimas: ardymas, išmontavimas, rūšiavimas, supjaustymas, atskyrimas, perdirbimas. Amortizatorių viduje esanti alyva saugiai pašalinama į apdorojimo zonos apačioje įrengtą hermetišką talpą. Hidraulinių amortizatorių atliekų apdorojimo metu susidar</w:t>
      </w:r>
      <w:r>
        <w:rPr>
          <w:rFonts w:ascii="Times New Roman" w:hAnsi="Times New Roman" w:cs="Times New Roman"/>
          <w:sz w:val="24"/>
          <w:szCs w:val="24"/>
        </w:rPr>
        <w:t>o</w:t>
      </w:r>
      <w:r w:rsidRPr="00B05C4A">
        <w:rPr>
          <w:rFonts w:ascii="Times New Roman" w:hAnsi="Times New Roman" w:cs="Times New Roman"/>
          <w:sz w:val="24"/>
          <w:szCs w:val="24"/>
        </w:rPr>
        <w:t xml:space="preserve"> alyvos atliekos ir metalo žaliava.</w:t>
      </w:r>
      <w:r w:rsidRPr="00B05C4A">
        <w:rPr>
          <w:rFonts w:ascii="Times New Roman" w:hAnsi="Times New Roman" w:cs="Times New Roman"/>
          <w:color w:val="000000"/>
          <w:sz w:val="24"/>
          <w:szCs w:val="24"/>
        </w:rPr>
        <w:t xml:space="preserve"> </w:t>
      </w:r>
    </w:p>
    <w:p w:rsidR="00B05C4A" w:rsidRPr="00B05C4A" w:rsidRDefault="00B05C4A" w:rsidP="00DD1791">
      <w:pPr>
        <w:spacing w:after="0" w:line="360" w:lineRule="auto"/>
        <w:ind w:firstLine="720"/>
        <w:jc w:val="both"/>
        <w:rPr>
          <w:rFonts w:ascii="Times New Roman" w:hAnsi="Times New Roman" w:cs="Times New Roman"/>
          <w:sz w:val="24"/>
          <w:szCs w:val="24"/>
        </w:rPr>
      </w:pPr>
      <w:r w:rsidRPr="00B05C4A">
        <w:rPr>
          <w:rFonts w:ascii="Times New Roman" w:hAnsi="Times New Roman" w:cs="Times New Roman"/>
          <w:sz w:val="24"/>
          <w:szCs w:val="24"/>
        </w:rPr>
        <w:t xml:space="preserve">Metalo žaliava toliau </w:t>
      </w:r>
      <w:r>
        <w:rPr>
          <w:rFonts w:ascii="Times New Roman" w:hAnsi="Times New Roman" w:cs="Times New Roman"/>
          <w:sz w:val="24"/>
          <w:szCs w:val="24"/>
        </w:rPr>
        <w:t>patenka</w:t>
      </w:r>
      <w:r w:rsidRPr="00B05C4A">
        <w:rPr>
          <w:rFonts w:ascii="Times New Roman" w:hAnsi="Times New Roman" w:cs="Times New Roman"/>
          <w:sz w:val="24"/>
          <w:szCs w:val="24"/>
        </w:rPr>
        <w:t xml:space="preserve"> į presą, kuriame ji supresuojama pagal pirkėjo nustatytus matmenis. Esant poreikiui, </w:t>
      </w:r>
      <w:r>
        <w:rPr>
          <w:rFonts w:ascii="Times New Roman" w:hAnsi="Times New Roman" w:cs="Times New Roman"/>
          <w:sz w:val="24"/>
          <w:szCs w:val="24"/>
        </w:rPr>
        <w:t>iš preso išimti metalo gaminiai</w:t>
      </w:r>
      <w:r w:rsidRPr="00B05C4A">
        <w:rPr>
          <w:rFonts w:ascii="Times New Roman" w:hAnsi="Times New Roman" w:cs="Times New Roman"/>
          <w:sz w:val="24"/>
          <w:szCs w:val="24"/>
        </w:rPr>
        <w:t xml:space="preserve"> apdirbami įrankiais, siekiant pasiekti reikiamą gaminio formą. Nepasiekus metalo gaminiams keliamos kokybės, technologinis procesas vykdomas pakartotinai. Metalo gaminiai atiti</w:t>
      </w:r>
      <w:r>
        <w:rPr>
          <w:rFonts w:ascii="Times New Roman" w:hAnsi="Times New Roman" w:cs="Times New Roman"/>
          <w:sz w:val="24"/>
          <w:szCs w:val="24"/>
        </w:rPr>
        <w:t>nka</w:t>
      </w:r>
      <w:r w:rsidRPr="00B05C4A">
        <w:rPr>
          <w:rFonts w:ascii="Times New Roman" w:hAnsi="Times New Roman" w:cs="Times New Roman"/>
          <w:sz w:val="24"/>
          <w:szCs w:val="24"/>
        </w:rPr>
        <w:t xml:space="preserve"> </w:t>
      </w:r>
      <w:r w:rsidRPr="00B05C4A">
        <w:rPr>
          <w:rFonts w:ascii="Times New Roman" w:hAnsi="Times New Roman" w:cs="Times New Roman"/>
          <w:color w:val="000000"/>
          <w:sz w:val="24"/>
          <w:szCs w:val="24"/>
        </w:rPr>
        <w:t>tarptautinių ir (ar) nacionalinių standartų reikalavimus.</w:t>
      </w:r>
      <w:r w:rsidRPr="00B05C4A">
        <w:rPr>
          <w:rFonts w:ascii="Times New Roman" w:hAnsi="Times New Roman" w:cs="Times New Roman"/>
          <w:sz w:val="24"/>
          <w:szCs w:val="24"/>
        </w:rPr>
        <w:t xml:space="preserve"> Metalo žaliava dedama į presą, kuriame supresuojama pagal pirkėjo nustatytus matmenis.</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 xml:space="preserve">Hidraulinių amortizatorių atliekų apdorojimo metu susidariusios atliekos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B05C4A">
        <w:rPr>
          <w:rFonts w:ascii="Times New Roman" w:hAnsi="Times New Roman"/>
          <w:sz w:val="24"/>
          <w:szCs w:val="24"/>
          <w:lang w:val="lt-LT"/>
        </w:rPr>
        <w:t xml:space="preserve"> kieta danga, zonose atskirai pagal atliekų rūšį vadovaujantis Atliekų tvarkymo taisyklėse laikymui, įskaitant pakavimą ir ženklinimą, nustatytais reikalavimais ir sukaupus ekonomiškai optimalų atliekų kiekį, jos perduodamos atliekų tvarkymo teisę turinčioms įmonėms.</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Hidraulinių amortizatorių atliekų apdorojimo metu pagaminta metalo produkcija parduodama Lietuvos ir užsienio įmonėms.</w:t>
      </w:r>
    </w:p>
    <w:p w:rsidR="00F92106" w:rsidRPr="00F92106" w:rsidRDefault="00F92106" w:rsidP="00F92106">
      <w:pPr>
        <w:pStyle w:val="BodyText1"/>
        <w:spacing w:line="360" w:lineRule="auto"/>
        <w:ind w:firstLine="720"/>
        <w:rPr>
          <w:rFonts w:ascii="Times New Roman" w:hAnsi="Times New Roman"/>
          <w:sz w:val="24"/>
          <w:szCs w:val="24"/>
          <w:lang w:val="lt-LT"/>
        </w:rPr>
      </w:pPr>
    </w:p>
    <w:p w:rsidR="00F92106" w:rsidRPr="00F92106" w:rsidRDefault="00F92106" w:rsidP="00C65049">
      <w:pPr>
        <w:tabs>
          <w:tab w:val="left" w:pos="568"/>
        </w:tabs>
        <w:spacing w:after="0" w:line="360" w:lineRule="auto"/>
        <w:ind w:left="28" w:firstLine="716"/>
        <w:jc w:val="both"/>
        <w:rPr>
          <w:rFonts w:ascii="Times New Roman" w:hAnsi="Times New Roman" w:cs="Times New Roman"/>
          <w:b/>
          <w:sz w:val="24"/>
          <w:szCs w:val="24"/>
        </w:rPr>
      </w:pPr>
      <w:r w:rsidRPr="00F92106">
        <w:rPr>
          <w:rFonts w:ascii="Times New Roman" w:hAnsi="Times New Roman" w:cs="Times New Roman"/>
          <w:b/>
          <w:sz w:val="24"/>
          <w:szCs w:val="24"/>
        </w:rPr>
        <w:t>Antrinių žaliavų atliekų tvarkymas</w:t>
      </w:r>
    </w:p>
    <w:p w:rsidR="00B05C4A" w:rsidRPr="00B05C4A" w:rsidRDefault="00B05C4A" w:rsidP="00DD1791">
      <w:pPr>
        <w:tabs>
          <w:tab w:val="left" w:pos="568"/>
        </w:tabs>
        <w:spacing w:after="0" w:line="360" w:lineRule="auto"/>
        <w:ind w:left="28" w:firstLine="716"/>
        <w:jc w:val="both"/>
        <w:rPr>
          <w:rFonts w:ascii="Times New Roman" w:hAnsi="Times New Roman" w:cs="Times New Roman"/>
          <w:sz w:val="24"/>
          <w:szCs w:val="24"/>
        </w:rPr>
      </w:pPr>
      <w:r w:rsidRPr="00B05C4A">
        <w:rPr>
          <w:rFonts w:ascii="Times New Roman" w:hAnsi="Times New Roman" w:cs="Times New Roman"/>
          <w:sz w:val="24"/>
          <w:szCs w:val="24"/>
        </w:rPr>
        <w:t>Antrinės žaliavos – tai antriniam panaudojimui tinkamos nepavojingos popieriaus, plastikų, medienos, stiklo, kombinuotų ir mišrių pakuočių atliekos bei pavojingomis medžiagomis užterštos popieriaus, plastikų, medienos, stiklo atliekos.</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Antrinės žaliavos surenkamos iš fizinių, juridinių asmenų ir kitų organizacijų UAB „</w:t>
      </w:r>
      <w:r w:rsidRPr="00B05C4A">
        <w:rPr>
          <w:rFonts w:ascii="Times New Roman" w:hAnsi="Times New Roman"/>
          <w:caps/>
          <w:sz w:val="24"/>
          <w:szCs w:val="24"/>
          <w:lang w:val="lt-LT"/>
        </w:rPr>
        <w:t>Atliekų tvarkymo centras</w:t>
      </w:r>
      <w:r w:rsidRPr="00B05C4A">
        <w:rPr>
          <w:rFonts w:ascii="Times New Roman" w:hAnsi="Times New Roman"/>
          <w:sz w:val="24"/>
          <w:szCs w:val="24"/>
          <w:lang w:val="lt-LT"/>
        </w:rPr>
        <w:t xml:space="preserve">“ arba atliekų turėtojų transportu ir atvežamos į bendrovės eksploatuojamą atliekų tvarkymo veiklavietę. Atliekos vežamos dengtose transporto priemonėse taip užtikrinant, kad vežamos atliekos ir jų dalys vežimo metu nepatektų į aplinką. </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lastRenderedPageBreak/>
        <w:t xml:space="preserve">Pristačius antrines žaliavas atliekama priimamų atliekų kontrolė, kurios metu tikrinama, ar priimamoje atliekų siuntoje nėra atliekų, kurių bendrovė neturi teisės tvarkyti. Atliekų priėmimo metu nustačius, kad priimamoje atliekų siuntoje yra atliekų, kurių bendrovė neturi teisės tvarkyti, jos </w:t>
      </w:r>
      <w:r>
        <w:rPr>
          <w:rFonts w:ascii="Times New Roman" w:hAnsi="Times New Roman"/>
          <w:sz w:val="24"/>
          <w:szCs w:val="24"/>
          <w:lang w:val="lt-LT"/>
        </w:rPr>
        <w:t>nėra</w:t>
      </w:r>
      <w:r w:rsidRPr="00B05C4A">
        <w:rPr>
          <w:rFonts w:ascii="Times New Roman" w:hAnsi="Times New Roman"/>
          <w:sz w:val="24"/>
          <w:szCs w:val="24"/>
          <w:lang w:val="lt-LT"/>
        </w:rPr>
        <w:t xml:space="preserve"> priimamos. </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 xml:space="preserve">Jeigu antrinių žaliavų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B05C4A">
        <w:rPr>
          <w:rFonts w:ascii="Times New Roman" w:hAnsi="Times New Roman"/>
          <w:sz w:val="24"/>
          <w:szCs w:val="24"/>
          <w:lang w:val="lt-LT"/>
        </w:rPr>
        <w:t xml:space="preserve"> kieta danga, zonose atskirai pagal atliekų rūšį vadovaujantis Atliekų tvarkymo taisyklėse atliekų laikymui nustatytais reikalavimais. Pavojingomis medžiagomis užterštų antrinių žaliavų atliekų laikymo talpos </w:t>
      </w:r>
      <w:r w:rsidR="008A1999">
        <w:rPr>
          <w:rFonts w:ascii="Times New Roman" w:hAnsi="Times New Roman"/>
          <w:sz w:val="24"/>
          <w:szCs w:val="24"/>
          <w:lang w:val="lt-LT"/>
        </w:rPr>
        <w:t>yra</w:t>
      </w:r>
      <w:r w:rsidRPr="00B05C4A">
        <w:rPr>
          <w:rFonts w:ascii="Times New Roman" w:hAnsi="Times New Roman"/>
          <w:sz w:val="24"/>
          <w:szCs w:val="24"/>
          <w:lang w:val="lt-LT"/>
        </w:rPr>
        <w:t xml:space="preserve">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w:t>
      </w:r>
      <w:r w:rsidR="008A1999">
        <w:rPr>
          <w:rFonts w:ascii="Times New Roman" w:hAnsi="Times New Roman"/>
          <w:sz w:val="24"/>
          <w:szCs w:val="24"/>
          <w:lang w:val="lt-LT"/>
        </w:rPr>
        <w:t>yra</w:t>
      </w:r>
      <w:r w:rsidRPr="00B05C4A">
        <w:rPr>
          <w:rFonts w:ascii="Times New Roman" w:hAnsi="Times New Roman"/>
          <w:sz w:val="24"/>
          <w:szCs w:val="24"/>
          <w:lang w:val="lt-LT"/>
        </w:rPr>
        <w:t xml:space="preserve"> tvirti ir sandarūs, sukonstruoti ir pagaminti taip, kad juos būtų galima saugiai atidaryti ir uždaryti, kad jie laikymo, perkėlimo metu nesutrūktų, neatsilaisvintų, neatsidarytų ir juose esančios medžiagos nepatektų į aplinką. Pavojingų atliekų talpos paženklinamos nustatytos formos etikete.</w:t>
      </w:r>
    </w:p>
    <w:p w:rsidR="00B05C4A" w:rsidRPr="00B05C4A" w:rsidRDefault="00B05C4A" w:rsidP="00DD1791">
      <w:pPr>
        <w:spacing w:after="0" w:line="360" w:lineRule="auto"/>
        <w:ind w:firstLine="720"/>
        <w:jc w:val="both"/>
        <w:rPr>
          <w:rFonts w:ascii="Times New Roman" w:hAnsi="Times New Roman" w:cs="Times New Roman"/>
          <w:sz w:val="24"/>
          <w:szCs w:val="24"/>
        </w:rPr>
      </w:pPr>
      <w:r w:rsidRPr="00B05C4A">
        <w:rPr>
          <w:rFonts w:ascii="Times New Roman" w:hAnsi="Times New Roman" w:cs="Times New Roman"/>
          <w:sz w:val="24"/>
          <w:szCs w:val="24"/>
        </w:rPr>
        <w:t>Sukaupus optimalų kiekį antrinių žaliavų, siekiant atskirti pašalines medžiagas rankiniu būdu vykdomas atliekų paruošimas naudoti: rūšiavimas, o taip pat suspaudimas naudojant presą, skirtą atliekų tūriui sumažinti. Antrinių žaliavų paruošimo naudoti metu susidar</w:t>
      </w:r>
      <w:r w:rsidR="008A1999">
        <w:rPr>
          <w:rFonts w:ascii="Times New Roman" w:hAnsi="Times New Roman" w:cs="Times New Roman"/>
          <w:sz w:val="24"/>
          <w:szCs w:val="24"/>
        </w:rPr>
        <w:t>o</w:t>
      </w:r>
      <w:r w:rsidRPr="00B05C4A">
        <w:rPr>
          <w:rFonts w:ascii="Times New Roman" w:hAnsi="Times New Roman" w:cs="Times New Roman"/>
          <w:sz w:val="24"/>
          <w:szCs w:val="24"/>
        </w:rPr>
        <w:t xml:space="preserve"> popieriaus, plastikų, medienos, stiklo, metalų, tekstilės ir kitos mechaninio atliekų apdorojimo atliekos.</w:t>
      </w:r>
    </w:p>
    <w:p w:rsidR="00B05C4A" w:rsidRPr="00B05C4A" w:rsidRDefault="00B05C4A" w:rsidP="00DD1791">
      <w:pPr>
        <w:spacing w:after="0" w:line="360" w:lineRule="auto"/>
        <w:ind w:firstLine="720"/>
        <w:jc w:val="both"/>
        <w:rPr>
          <w:rFonts w:ascii="Times New Roman" w:hAnsi="Times New Roman" w:cs="Times New Roman"/>
          <w:sz w:val="24"/>
          <w:szCs w:val="24"/>
        </w:rPr>
      </w:pPr>
      <w:r w:rsidRPr="00B05C4A">
        <w:rPr>
          <w:rFonts w:ascii="Times New Roman" w:hAnsi="Times New Roman" w:cs="Times New Roman"/>
          <w:sz w:val="24"/>
          <w:szCs w:val="24"/>
        </w:rPr>
        <w:t>Pavojingomis medžiagomis užterštų antrinių žali</w:t>
      </w:r>
      <w:r w:rsidR="008A1999">
        <w:rPr>
          <w:rFonts w:ascii="Times New Roman" w:hAnsi="Times New Roman" w:cs="Times New Roman"/>
          <w:sz w:val="24"/>
          <w:szCs w:val="24"/>
        </w:rPr>
        <w:t>avų apdorojimo bendrovė nevykdo</w:t>
      </w:r>
      <w:r w:rsidRPr="00B05C4A">
        <w:rPr>
          <w:rFonts w:ascii="Times New Roman" w:hAnsi="Times New Roman" w:cs="Times New Roman"/>
          <w:sz w:val="24"/>
          <w:szCs w:val="24"/>
        </w:rPr>
        <w:t>.</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 xml:space="preserve">Paruoštos naudoti antrinės žaliavos </w:t>
      </w:r>
      <w:r w:rsidR="008A1999">
        <w:rPr>
          <w:rFonts w:ascii="Times New Roman" w:hAnsi="Times New Roman"/>
          <w:sz w:val="24"/>
          <w:szCs w:val="24"/>
          <w:lang w:val="lt-LT"/>
        </w:rPr>
        <w:t xml:space="preserve">yra </w:t>
      </w:r>
      <w:r w:rsidRPr="00B05C4A">
        <w:rPr>
          <w:rFonts w:ascii="Times New Roman" w:hAnsi="Times New Roman"/>
          <w:sz w:val="24"/>
          <w:szCs w:val="24"/>
          <w:lang w:val="lt-LT"/>
        </w:rPr>
        <w:t xml:space="preserve">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B05C4A">
        <w:rPr>
          <w:rFonts w:ascii="Times New Roman" w:hAnsi="Times New Roman"/>
          <w:sz w:val="24"/>
          <w:szCs w:val="24"/>
          <w:lang w:val="lt-LT"/>
        </w:rPr>
        <w:t xml:space="preserve"> kieta danga, zonose atskirai pagal atliekų rūšį vadovaujantis Atliekų tvarkymo taisyklėse atliekų laikymui nustatytais reikalavimais.</w:t>
      </w:r>
    </w:p>
    <w:p w:rsidR="00B05C4A" w:rsidRPr="00B05C4A" w:rsidRDefault="00B05C4A" w:rsidP="00B05C4A">
      <w:pPr>
        <w:pStyle w:val="BodyText1"/>
        <w:spacing w:line="360" w:lineRule="auto"/>
        <w:ind w:firstLine="720"/>
        <w:rPr>
          <w:rFonts w:ascii="Times New Roman" w:hAnsi="Times New Roman"/>
          <w:sz w:val="24"/>
          <w:szCs w:val="24"/>
          <w:lang w:val="lt-LT"/>
        </w:rPr>
      </w:pPr>
      <w:r w:rsidRPr="00B05C4A">
        <w:rPr>
          <w:rFonts w:ascii="Times New Roman" w:hAnsi="Times New Roman"/>
          <w:sz w:val="24"/>
          <w:szCs w:val="24"/>
          <w:lang w:val="lt-LT"/>
        </w:rPr>
        <w:t>Sukaupus ekonomiškai optimalų kiekį antrinių žaliavų, jos perduodamos atliekų tvarkymo teisę turinčioms įmonėms.</w:t>
      </w:r>
    </w:p>
    <w:p w:rsidR="00F92106" w:rsidRPr="00F92106" w:rsidRDefault="00F92106" w:rsidP="00F92106">
      <w:pPr>
        <w:pStyle w:val="BodyText1"/>
        <w:spacing w:line="360" w:lineRule="auto"/>
        <w:ind w:firstLine="720"/>
        <w:rPr>
          <w:rFonts w:ascii="Times New Roman" w:hAnsi="Times New Roman"/>
          <w:sz w:val="24"/>
          <w:szCs w:val="24"/>
          <w:lang w:val="lt-LT"/>
        </w:rPr>
      </w:pPr>
    </w:p>
    <w:p w:rsidR="004A3041" w:rsidRDefault="004A3041" w:rsidP="00F92106">
      <w:pPr>
        <w:pStyle w:val="BodyText1"/>
        <w:spacing w:line="360" w:lineRule="auto"/>
        <w:ind w:firstLine="720"/>
        <w:rPr>
          <w:rFonts w:ascii="Times New Roman" w:hAnsi="Times New Roman"/>
          <w:b/>
          <w:sz w:val="24"/>
          <w:szCs w:val="24"/>
          <w:lang w:val="lt-LT"/>
        </w:rPr>
      </w:pPr>
    </w:p>
    <w:p w:rsidR="00F92106" w:rsidRPr="00F92106" w:rsidRDefault="008A1999" w:rsidP="00F92106">
      <w:pPr>
        <w:pStyle w:val="BodyText1"/>
        <w:spacing w:line="360" w:lineRule="auto"/>
        <w:ind w:firstLine="720"/>
        <w:rPr>
          <w:rFonts w:ascii="Times New Roman" w:hAnsi="Times New Roman"/>
          <w:b/>
          <w:sz w:val="24"/>
          <w:szCs w:val="24"/>
          <w:lang w:val="lt-LT"/>
        </w:rPr>
      </w:pPr>
      <w:r>
        <w:rPr>
          <w:rFonts w:ascii="Times New Roman" w:hAnsi="Times New Roman"/>
          <w:b/>
          <w:sz w:val="24"/>
          <w:szCs w:val="24"/>
          <w:lang w:val="lt-LT"/>
        </w:rPr>
        <w:lastRenderedPageBreak/>
        <w:t>Naudoti nebetinkamų</w:t>
      </w:r>
      <w:r w:rsidR="00F92106" w:rsidRPr="00F92106">
        <w:rPr>
          <w:rFonts w:ascii="Times New Roman" w:hAnsi="Times New Roman"/>
          <w:b/>
          <w:sz w:val="24"/>
          <w:szCs w:val="24"/>
          <w:lang w:val="lt-LT"/>
        </w:rPr>
        <w:t xml:space="preserve"> padangų atliekų tvarkymas</w:t>
      </w:r>
    </w:p>
    <w:p w:rsidR="008A1999" w:rsidRPr="00424F84" w:rsidRDefault="008A1999" w:rsidP="008A1999">
      <w:pPr>
        <w:pStyle w:val="BodyText1"/>
        <w:spacing w:line="360" w:lineRule="auto"/>
        <w:ind w:firstLine="720"/>
        <w:rPr>
          <w:rFonts w:ascii="Times New Roman" w:hAnsi="Times New Roman"/>
          <w:sz w:val="24"/>
          <w:szCs w:val="24"/>
          <w:lang w:val="lt-LT"/>
        </w:rPr>
      </w:pPr>
      <w:r>
        <w:rPr>
          <w:rFonts w:ascii="Times New Roman" w:hAnsi="Times New Roman"/>
          <w:sz w:val="24"/>
          <w:szCs w:val="24"/>
          <w:lang w:val="lt-LT"/>
        </w:rPr>
        <w:t>Naudoti nebetinkančių</w:t>
      </w:r>
      <w:r w:rsidRPr="00424F84">
        <w:rPr>
          <w:rFonts w:ascii="Times New Roman" w:hAnsi="Times New Roman"/>
          <w:sz w:val="24"/>
          <w:szCs w:val="24"/>
          <w:lang w:val="lt-LT"/>
        </w:rPr>
        <w:t xml:space="preserve"> padangų atliekos surenkamos iš fizinių, juridinių asmenų ir kitų organizacijų UAB „</w:t>
      </w:r>
      <w:r w:rsidRPr="00424F84">
        <w:rPr>
          <w:rFonts w:ascii="Times New Roman" w:hAnsi="Times New Roman"/>
          <w:caps/>
          <w:sz w:val="24"/>
          <w:szCs w:val="24"/>
          <w:lang w:val="lt-LT"/>
        </w:rPr>
        <w:t>Atliekų tvarkymo centras</w:t>
      </w:r>
      <w:r w:rsidRPr="00424F84">
        <w:rPr>
          <w:rFonts w:ascii="Times New Roman" w:hAnsi="Times New Roman"/>
          <w:sz w:val="24"/>
          <w:szCs w:val="24"/>
          <w:lang w:val="lt-LT"/>
        </w:rPr>
        <w:t xml:space="preserve">“ arba atliekų turėtojų transportu ir atvežamos į bendrovės eksploatuojamą atliekų tvarkymo veiklavietę. Atliekos vežamos dengtose transporto priemonėse taip užtikrinant, kad vežamos atliekos ir jų dalys vežimo metu nepatektų į aplinką. </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Pristačius </w:t>
      </w:r>
      <w:r>
        <w:rPr>
          <w:rFonts w:ascii="Times New Roman" w:hAnsi="Times New Roman"/>
          <w:sz w:val="24"/>
          <w:szCs w:val="24"/>
          <w:lang w:val="lt-LT"/>
        </w:rPr>
        <w:t>naudoti nebetinkančių padangų</w:t>
      </w:r>
      <w:r w:rsidRPr="00424F84">
        <w:rPr>
          <w:rFonts w:ascii="Times New Roman" w:hAnsi="Times New Roman"/>
          <w:sz w:val="24"/>
          <w:szCs w:val="24"/>
          <w:lang w:val="lt-LT"/>
        </w:rPr>
        <w:t xml:space="preserve"> atliekas atliekama priimamų atliekų kontrolė, kurios metu tikrinama, ar priimamoje atliekų siuntoje nėra atliekų, kurių bendrovė neturi teisės tvarkyti</w:t>
      </w:r>
      <w:r w:rsidRPr="00424F84">
        <w:rPr>
          <w:rFonts w:ascii="Times New Roman" w:hAnsi="Times New Roman"/>
          <w:color w:val="000000"/>
          <w:sz w:val="24"/>
          <w:szCs w:val="24"/>
          <w:lang w:val="lt-LT"/>
        </w:rPr>
        <w:t xml:space="preserve">. </w:t>
      </w:r>
      <w:r w:rsidRPr="00424F84">
        <w:rPr>
          <w:rFonts w:ascii="Times New Roman" w:hAnsi="Times New Roman"/>
          <w:sz w:val="24"/>
          <w:szCs w:val="24"/>
          <w:lang w:val="lt-LT"/>
        </w:rPr>
        <w:t xml:space="preserve">Atliekų priėmimo metu nustačius, kad priimamoje atliekų siuntoje yra atliekų, kurių bendrovė neturi teisės tvarkyti, jos </w:t>
      </w:r>
      <w:r>
        <w:rPr>
          <w:rFonts w:ascii="Times New Roman" w:hAnsi="Times New Roman"/>
          <w:sz w:val="24"/>
          <w:szCs w:val="24"/>
          <w:lang w:val="lt-LT"/>
        </w:rPr>
        <w:t>nėra</w:t>
      </w:r>
      <w:r w:rsidRPr="00424F84">
        <w:rPr>
          <w:rFonts w:ascii="Times New Roman" w:hAnsi="Times New Roman"/>
          <w:sz w:val="24"/>
          <w:szCs w:val="24"/>
          <w:lang w:val="lt-LT"/>
        </w:rPr>
        <w:t xml:space="preserve"> priimamos. </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 padengtos vandeniui </w:t>
      </w:r>
      <w:r w:rsidR="00361B04">
        <w:rPr>
          <w:rFonts w:ascii="Times New Roman" w:hAnsi="Times New Roman"/>
          <w:sz w:val="24"/>
          <w:szCs w:val="24"/>
          <w:lang w:val="lt-LT"/>
        </w:rPr>
        <w:t>nelaidžia</w:t>
      </w:r>
      <w:r w:rsidRPr="00424F84">
        <w:rPr>
          <w:rFonts w:ascii="Times New Roman" w:hAnsi="Times New Roman"/>
          <w:sz w:val="24"/>
          <w:szCs w:val="24"/>
          <w:lang w:val="lt-LT"/>
        </w:rPr>
        <w:t xml:space="preserve"> kieta danga, zonose atskirai pagal atliekų rūšį vadovaujantis Atliekų tvarkymo taisyklėse atliekų laikymui nustatytais reikalavimais. </w:t>
      </w:r>
    </w:p>
    <w:p w:rsidR="008A1999" w:rsidRPr="00424F84" w:rsidRDefault="00497CEA" w:rsidP="008A1999">
      <w:pPr>
        <w:pStyle w:val="BodyText1"/>
        <w:spacing w:line="360" w:lineRule="auto"/>
        <w:ind w:firstLine="720"/>
        <w:rPr>
          <w:rFonts w:ascii="Times New Roman" w:hAnsi="Times New Roman"/>
          <w:sz w:val="24"/>
          <w:szCs w:val="24"/>
          <w:lang w:val="lt-LT"/>
        </w:rPr>
      </w:pPr>
      <w:r>
        <w:rPr>
          <w:rFonts w:ascii="Times New Roman" w:hAnsi="Times New Roman"/>
          <w:sz w:val="24"/>
          <w:szCs w:val="24"/>
          <w:lang w:val="lt-LT"/>
        </w:rPr>
        <w:t>Naudoti nebetinkančių padangų</w:t>
      </w:r>
      <w:r w:rsidRPr="00424F84">
        <w:rPr>
          <w:rFonts w:ascii="Times New Roman" w:hAnsi="Times New Roman"/>
          <w:sz w:val="24"/>
          <w:szCs w:val="24"/>
          <w:lang w:val="lt-LT"/>
        </w:rPr>
        <w:t xml:space="preserve"> </w:t>
      </w:r>
      <w:r w:rsidR="008A1999" w:rsidRPr="00424F84">
        <w:rPr>
          <w:rFonts w:ascii="Times New Roman" w:hAnsi="Times New Roman"/>
          <w:sz w:val="24"/>
          <w:szCs w:val="24"/>
          <w:lang w:val="lt-LT"/>
        </w:rPr>
        <w:t>atliekų perdirbimas – tai atliekų naudojimo veikla, kai atliekas sudarančios medžiagos perdirbamos į kitos paskirties produktus.</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Bendrovė </w:t>
      </w:r>
      <w:r w:rsidR="00497CEA">
        <w:rPr>
          <w:rFonts w:ascii="Times New Roman" w:hAnsi="Times New Roman"/>
          <w:sz w:val="24"/>
          <w:szCs w:val="24"/>
          <w:lang w:val="lt-LT"/>
        </w:rPr>
        <w:t>naudoti nebetinkančių padangų</w:t>
      </w:r>
      <w:r w:rsidR="00497CEA" w:rsidRPr="00424F84">
        <w:rPr>
          <w:rFonts w:ascii="Times New Roman" w:hAnsi="Times New Roman"/>
          <w:sz w:val="24"/>
          <w:szCs w:val="24"/>
          <w:lang w:val="lt-LT"/>
        </w:rPr>
        <w:t xml:space="preserve"> </w:t>
      </w:r>
      <w:r w:rsidR="00497CEA">
        <w:rPr>
          <w:rFonts w:ascii="Times New Roman" w:hAnsi="Times New Roman"/>
          <w:sz w:val="24"/>
          <w:szCs w:val="24"/>
          <w:lang w:val="lt-LT"/>
        </w:rPr>
        <w:t>atliekas paruošia</w:t>
      </w:r>
      <w:r w:rsidRPr="00424F84">
        <w:rPr>
          <w:rFonts w:ascii="Times New Roman" w:hAnsi="Times New Roman"/>
          <w:sz w:val="24"/>
          <w:szCs w:val="24"/>
          <w:lang w:val="lt-LT"/>
        </w:rPr>
        <w:t xml:space="preserve"> naudoti, perdirbti šiais įrenginiais: pirminio padangų apdorojimo įrenginiu ir kompleksinio atliekų apdorojimo įrenginiu. </w:t>
      </w:r>
      <w:r w:rsidR="00497CEA">
        <w:rPr>
          <w:rFonts w:ascii="Times New Roman" w:hAnsi="Times New Roman"/>
          <w:sz w:val="24"/>
          <w:szCs w:val="24"/>
          <w:lang w:val="lt-LT"/>
        </w:rPr>
        <w:t>Naudoti nebetinkančios padangos</w:t>
      </w:r>
      <w:r w:rsidR="00497CEA" w:rsidRPr="00424F84">
        <w:rPr>
          <w:rFonts w:ascii="Times New Roman" w:hAnsi="Times New Roman"/>
          <w:sz w:val="24"/>
          <w:szCs w:val="24"/>
          <w:lang w:val="lt-LT"/>
        </w:rPr>
        <w:t xml:space="preserve"> </w:t>
      </w:r>
      <w:r w:rsidRPr="00424F84">
        <w:rPr>
          <w:rFonts w:ascii="Times New Roman" w:hAnsi="Times New Roman"/>
          <w:sz w:val="24"/>
          <w:szCs w:val="24"/>
          <w:lang w:val="lt-LT"/>
        </w:rPr>
        <w:t xml:space="preserve">pirminio </w:t>
      </w:r>
      <w:r w:rsidR="00497CEA">
        <w:rPr>
          <w:rFonts w:ascii="Times New Roman" w:hAnsi="Times New Roman"/>
          <w:sz w:val="24"/>
          <w:szCs w:val="24"/>
          <w:lang w:val="lt-LT"/>
        </w:rPr>
        <w:t>naudoti nebetinkančių padangų</w:t>
      </w:r>
      <w:r w:rsidR="00497CEA" w:rsidRPr="00424F84">
        <w:rPr>
          <w:rFonts w:ascii="Times New Roman" w:hAnsi="Times New Roman"/>
          <w:sz w:val="24"/>
          <w:szCs w:val="24"/>
          <w:lang w:val="lt-LT"/>
        </w:rPr>
        <w:t xml:space="preserve"> </w:t>
      </w:r>
      <w:r w:rsidRPr="00424F84">
        <w:rPr>
          <w:rFonts w:ascii="Times New Roman" w:hAnsi="Times New Roman"/>
          <w:sz w:val="24"/>
          <w:szCs w:val="24"/>
          <w:lang w:val="lt-LT"/>
        </w:rPr>
        <w:t xml:space="preserve">apdorojimo įrankiu bus mechaniškai atskiriamos į tris skirtingas medžiagas: gumą (padangos guminė dalis), juoduosius metalus (padangos diskas) ir tekstilę (padangos viduje esanti tekstilinė medžiaga). </w:t>
      </w:r>
      <w:r w:rsidR="00497CEA">
        <w:rPr>
          <w:rFonts w:ascii="Times New Roman" w:hAnsi="Times New Roman"/>
          <w:sz w:val="24"/>
          <w:szCs w:val="24"/>
          <w:lang w:val="lt-LT"/>
        </w:rPr>
        <w:t>D</w:t>
      </w:r>
      <w:r w:rsidRPr="00424F84">
        <w:rPr>
          <w:rFonts w:ascii="Times New Roman" w:hAnsi="Times New Roman"/>
          <w:sz w:val="24"/>
          <w:szCs w:val="24"/>
          <w:lang w:val="lt-LT"/>
        </w:rPr>
        <w:t xml:space="preserve">augiausiai tvarkomos padangos, esančios su išimtais diskais. Pirminio </w:t>
      </w:r>
      <w:r w:rsidR="00497CEA">
        <w:rPr>
          <w:rFonts w:ascii="Times New Roman" w:hAnsi="Times New Roman"/>
          <w:sz w:val="24"/>
          <w:szCs w:val="24"/>
          <w:lang w:val="lt-LT"/>
        </w:rPr>
        <w:t>naudoti nebetinkančių padangų</w:t>
      </w:r>
      <w:r w:rsidR="00497CEA" w:rsidRPr="00424F84">
        <w:rPr>
          <w:rFonts w:ascii="Times New Roman" w:hAnsi="Times New Roman"/>
          <w:sz w:val="24"/>
          <w:szCs w:val="24"/>
          <w:lang w:val="lt-LT"/>
        </w:rPr>
        <w:t xml:space="preserve"> </w:t>
      </w:r>
      <w:r w:rsidRPr="00424F84">
        <w:rPr>
          <w:rFonts w:ascii="Times New Roman" w:hAnsi="Times New Roman"/>
          <w:sz w:val="24"/>
          <w:szCs w:val="24"/>
          <w:lang w:val="lt-LT"/>
        </w:rPr>
        <w:t xml:space="preserve">apdorojimo metu gauta guma toliau </w:t>
      </w:r>
      <w:r w:rsidR="00497CEA">
        <w:rPr>
          <w:rFonts w:ascii="Times New Roman" w:hAnsi="Times New Roman"/>
          <w:sz w:val="24"/>
          <w:szCs w:val="24"/>
          <w:lang w:val="lt-LT"/>
        </w:rPr>
        <w:t>yra</w:t>
      </w:r>
      <w:r w:rsidRPr="00424F84">
        <w:rPr>
          <w:rFonts w:ascii="Times New Roman" w:hAnsi="Times New Roman"/>
          <w:sz w:val="24"/>
          <w:szCs w:val="24"/>
          <w:lang w:val="lt-LT"/>
        </w:rPr>
        <w:t xml:space="preserve"> apdorojama kompleksiniame atliekų apdorojimo įrenginyje tokia seka: guma sudedam</w:t>
      </w:r>
      <w:r w:rsidR="00497CEA">
        <w:rPr>
          <w:rFonts w:ascii="Times New Roman" w:hAnsi="Times New Roman"/>
          <w:sz w:val="24"/>
          <w:szCs w:val="24"/>
          <w:lang w:val="lt-LT"/>
        </w:rPr>
        <w:t>a</w:t>
      </w:r>
      <w:r w:rsidRPr="00424F84">
        <w:rPr>
          <w:rFonts w:ascii="Times New Roman" w:hAnsi="Times New Roman"/>
          <w:sz w:val="24"/>
          <w:szCs w:val="24"/>
          <w:lang w:val="lt-LT"/>
        </w:rPr>
        <w:t xml:space="preserve"> į pakrovimo bunkerį, iš kurio pakraunamuoju tiektuvu (1) j</w:t>
      </w:r>
      <w:r w:rsidR="00497CEA">
        <w:rPr>
          <w:rFonts w:ascii="Times New Roman" w:hAnsi="Times New Roman"/>
          <w:sz w:val="24"/>
          <w:szCs w:val="24"/>
          <w:lang w:val="lt-LT"/>
        </w:rPr>
        <w:t>i</w:t>
      </w:r>
      <w:r w:rsidRPr="00424F84">
        <w:rPr>
          <w:rFonts w:ascii="Times New Roman" w:hAnsi="Times New Roman"/>
          <w:sz w:val="24"/>
          <w:szCs w:val="24"/>
          <w:lang w:val="lt-LT"/>
        </w:rPr>
        <w:t xml:space="preserve"> pate</w:t>
      </w:r>
      <w:r w:rsidR="00497CEA">
        <w:rPr>
          <w:rFonts w:ascii="Times New Roman" w:hAnsi="Times New Roman"/>
          <w:sz w:val="24"/>
          <w:szCs w:val="24"/>
          <w:lang w:val="lt-LT"/>
        </w:rPr>
        <w:t>nka</w:t>
      </w:r>
      <w:r w:rsidRPr="00424F84">
        <w:rPr>
          <w:rFonts w:ascii="Times New Roman" w:hAnsi="Times New Roman"/>
          <w:sz w:val="24"/>
          <w:szCs w:val="24"/>
          <w:lang w:val="lt-LT"/>
        </w:rPr>
        <w:t xml:space="preserve"> į smulkintuvą (2), kuriame </w:t>
      </w:r>
      <w:r w:rsidR="00497CEA">
        <w:rPr>
          <w:rFonts w:ascii="Times New Roman" w:hAnsi="Times New Roman"/>
          <w:sz w:val="24"/>
          <w:szCs w:val="24"/>
          <w:lang w:val="lt-LT"/>
        </w:rPr>
        <w:t>yra susmulkinama</w:t>
      </w:r>
      <w:r w:rsidRPr="00424F84">
        <w:rPr>
          <w:rFonts w:ascii="Times New Roman" w:hAnsi="Times New Roman"/>
          <w:sz w:val="24"/>
          <w:szCs w:val="24"/>
          <w:lang w:val="lt-LT"/>
        </w:rPr>
        <w:t>. Toliau atliekos tiektuvu (3) pate</w:t>
      </w:r>
      <w:r w:rsidR="00497CEA">
        <w:rPr>
          <w:rFonts w:ascii="Times New Roman" w:hAnsi="Times New Roman"/>
          <w:sz w:val="24"/>
          <w:szCs w:val="24"/>
          <w:lang w:val="lt-LT"/>
        </w:rPr>
        <w:t>nka</w:t>
      </w:r>
      <w:r w:rsidRPr="00424F84">
        <w:rPr>
          <w:rFonts w:ascii="Times New Roman" w:hAnsi="Times New Roman"/>
          <w:sz w:val="24"/>
          <w:szCs w:val="24"/>
          <w:lang w:val="lt-LT"/>
        </w:rPr>
        <w:t xml:space="preserve"> į granuliatorių (4), kuriame jos sugranuliuojamos. Toliau atliekos sliekiniu tiektuvu (5) nuvedamos į tiektuvą (10) aplenkiant ce</w:t>
      </w:r>
      <w:r w:rsidR="00497CEA">
        <w:rPr>
          <w:rFonts w:ascii="Times New Roman" w:hAnsi="Times New Roman"/>
          <w:sz w:val="24"/>
          <w:szCs w:val="24"/>
          <w:lang w:val="lt-LT"/>
        </w:rPr>
        <w:t>ntrifugą ir tiektuvu (12) patenka</w:t>
      </w:r>
      <w:r w:rsidRPr="00424F84">
        <w:rPr>
          <w:rFonts w:ascii="Times New Roman" w:hAnsi="Times New Roman"/>
          <w:sz w:val="24"/>
          <w:szCs w:val="24"/>
          <w:lang w:val="lt-LT"/>
        </w:rPr>
        <w:t xml:space="preserve"> į apdorotų medžiagų talpą. </w:t>
      </w:r>
      <w:r w:rsidR="00497CEA">
        <w:rPr>
          <w:rFonts w:ascii="Times New Roman" w:hAnsi="Times New Roman"/>
          <w:sz w:val="24"/>
          <w:szCs w:val="24"/>
          <w:lang w:val="lt-LT"/>
        </w:rPr>
        <w:t>Naudoti nebetinkančių padangų</w:t>
      </w:r>
      <w:r w:rsidR="00497CEA" w:rsidRPr="00424F84">
        <w:rPr>
          <w:rFonts w:ascii="Times New Roman" w:hAnsi="Times New Roman"/>
          <w:sz w:val="24"/>
          <w:szCs w:val="24"/>
          <w:lang w:val="lt-LT"/>
        </w:rPr>
        <w:t xml:space="preserve"> </w:t>
      </w:r>
      <w:r w:rsidRPr="00424F84">
        <w:rPr>
          <w:rFonts w:ascii="Times New Roman" w:hAnsi="Times New Roman"/>
          <w:sz w:val="24"/>
          <w:szCs w:val="24"/>
          <w:lang w:val="lt-LT"/>
        </w:rPr>
        <w:t xml:space="preserve">perdirbimo metu </w:t>
      </w:r>
      <w:r w:rsidR="00497CEA">
        <w:rPr>
          <w:rFonts w:ascii="Times New Roman" w:hAnsi="Times New Roman"/>
          <w:sz w:val="24"/>
          <w:szCs w:val="24"/>
          <w:lang w:val="lt-LT"/>
        </w:rPr>
        <w:t xml:space="preserve">yra </w:t>
      </w:r>
      <w:r w:rsidRPr="00424F84">
        <w:rPr>
          <w:rFonts w:ascii="Times New Roman" w:hAnsi="Times New Roman"/>
          <w:sz w:val="24"/>
          <w:szCs w:val="24"/>
          <w:lang w:val="lt-LT"/>
        </w:rPr>
        <w:t xml:space="preserve">pagaminta gumos granulių produkcija, atitinkanti </w:t>
      </w:r>
      <w:r w:rsidRPr="00424F84">
        <w:rPr>
          <w:rFonts w:ascii="Times New Roman" w:hAnsi="Times New Roman"/>
          <w:color w:val="000000"/>
          <w:sz w:val="24"/>
          <w:szCs w:val="24"/>
          <w:lang w:val="lt-LT"/>
        </w:rPr>
        <w:t>tarptautinių ir (ar) nacionalinių standartų reikalavimus.</w:t>
      </w:r>
    </w:p>
    <w:p w:rsidR="008A1999" w:rsidRPr="00497CEA" w:rsidRDefault="008A1999" w:rsidP="00DD1791">
      <w:pPr>
        <w:spacing w:after="0" w:line="360" w:lineRule="auto"/>
        <w:ind w:firstLine="720"/>
        <w:jc w:val="both"/>
        <w:rPr>
          <w:rFonts w:ascii="Times New Roman" w:hAnsi="Times New Roman" w:cs="Times New Roman"/>
          <w:sz w:val="24"/>
          <w:szCs w:val="24"/>
        </w:rPr>
      </w:pPr>
      <w:r w:rsidRPr="00497CEA">
        <w:rPr>
          <w:rFonts w:ascii="Times New Roman" w:hAnsi="Times New Roman" w:cs="Times New Roman"/>
          <w:sz w:val="24"/>
          <w:szCs w:val="24"/>
        </w:rPr>
        <w:lastRenderedPageBreak/>
        <w:t xml:space="preserve">Susidariusios metalo, tekstilės atliekos laikomos atitinkamose pastatų su uždaromis patalpomis, įrengtomis su atliekose esančioms medžiagoms nelaidžia kieta danga, ir aikštelės, padengtos vandeniui </w:t>
      </w:r>
      <w:r w:rsidR="00361B04">
        <w:rPr>
          <w:rFonts w:ascii="Times New Roman" w:hAnsi="Times New Roman" w:cs="Times New Roman"/>
          <w:sz w:val="24"/>
          <w:szCs w:val="24"/>
        </w:rPr>
        <w:t>nelaidžia</w:t>
      </w:r>
      <w:r w:rsidRPr="00497CEA">
        <w:rPr>
          <w:rFonts w:ascii="Times New Roman" w:hAnsi="Times New Roman" w:cs="Times New Roman"/>
          <w:sz w:val="24"/>
          <w:szCs w:val="24"/>
        </w:rPr>
        <w:t xml:space="preserve"> kieta danga, zonose atskirai pagal atliekų rūšį vadovaujantis Atliekų tvarkymo taisyklėse atliekų laikymui nustatytais reikalavimais ir perduodamos atliekų tvarkymo teisę turinčioms įmonėms.</w:t>
      </w:r>
    </w:p>
    <w:p w:rsidR="008A1999" w:rsidRPr="00497CEA" w:rsidRDefault="00497CEA" w:rsidP="008A1999">
      <w:pPr>
        <w:pStyle w:val="BodyText1"/>
        <w:spacing w:line="360" w:lineRule="auto"/>
        <w:ind w:firstLine="720"/>
        <w:rPr>
          <w:rFonts w:ascii="Times New Roman" w:hAnsi="Times New Roman"/>
          <w:sz w:val="24"/>
          <w:szCs w:val="24"/>
          <w:lang w:val="lt-LT"/>
        </w:rPr>
      </w:pPr>
      <w:r>
        <w:rPr>
          <w:rFonts w:ascii="Times New Roman" w:hAnsi="Times New Roman"/>
          <w:sz w:val="24"/>
          <w:szCs w:val="24"/>
          <w:lang w:val="lt-LT"/>
        </w:rPr>
        <w:t>Naudoti nebetinkančių padangų</w:t>
      </w:r>
      <w:r w:rsidRPr="00424F84">
        <w:rPr>
          <w:rFonts w:ascii="Times New Roman" w:hAnsi="Times New Roman"/>
          <w:sz w:val="24"/>
          <w:szCs w:val="24"/>
          <w:lang w:val="lt-LT"/>
        </w:rPr>
        <w:t xml:space="preserve"> </w:t>
      </w:r>
      <w:r w:rsidR="008A1999" w:rsidRPr="00497CEA">
        <w:rPr>
          <w:rFonts w:ascii="Times New Roman" w:hAnsi="Times New Roman"/>
          <w:sz w:val="24"/>
          <w:szCs w:val="24"/>
          <w:lang w:val="lt-LT"/>
        </w:rPr>
        <w:t>atliekų apdorojimo metu pagaminta gumos granulių produkcija parduodama Lietuvos ir užsienio įmonėms.</w:t>
      </w:r>
    </w:p>
    <w:p w:rsidR="00F92106" w:rsidRPr="00497CEA" w:rsidRDefault="00F92106" w:rsidP="002B62C4">
      <w:pPr>
        <w:spacing w:after="0" w:line="360" w:lineRule="auto"/>
        <w:ind w:firstLine="720"/>
        <w:jc w:val="both"/>
        <w:rPr>
          <w:rFonts w:ascii="Times New Roman" w:hAnsi="Times New Roman" w:cs="Times New Roman"/>
          <w:sz w:val="24"/>
          <w:szCs w:val="24"/>
        </w:rPr>
      </w:pPr>
    </w:p>
    <w:p w:rsidR="00F92106" w:rsidRPr="00F92106" w:rsidRDefault="00F92106" w:rsidP="00F92106">
      <w:pPr>
        <w:pStyle w:val="BodyText1"/>
        <w:spacing w:line="360" w:lineRule="auto"/>
        <w:ind w:firstLine="720"/>
        <w:rPr>
          <w:rFonts w:ascii="Times New Roman" w:hAnsi="Times New Roman"/>
          <w:b/>
          <w:sz w:val="24"/>
          <w:szCs w:val="24"/>
          <w:lang w:val="lt-LT"/>
        </w:rPr>
      </w:pPr>
      <w:r w:rsidRPr="00F92106">
        <w:rPr>
          <w:rFonts w:ascii="Times New Roman" w:hAnsi="Times New Roman"/>
          <w:b/>
          <w:sz w:val="24"/>
          <w:szCs w:val="24"/>
          <w:lang w:val="lt-LT"/>
        </w:rPr>
        <w:t>Maistinio aliejaus atliekų tvarkymas</w:t>
      </w:r>
    </w:p>
    <w:p w:rsidR="008A1999" w:rsidRPr="00497CEA" w:rsidRDefault="008A1999" w:rsidP="008A1999">
      <w:pPr>
        <w:pStyle w:val="NoSpacing"/>
        <w:spacing w:line="360" w:lineRule="auto"/>
        <w:ind w:firstLine="720"/>
        <w:jc w:val="both"/>
        <w:rPr>
          <w:rFonts w:ascii="Times New Roman" w:hAnsi="Times New Roman" w:cs="Times New Roman"/>
          <w:sz w:val="24"/>
          <w:szCs w:val="24"/>
          <w:lang w:val="lt-LT"/>
        </w:rPr>
      </w:pPr>
      <w:r w:rsidRPr="00497CEA">
        <w:rPr>
          <w:rFonts w:ascii="Times New Roman" w:hAnsi="Times New Roman" w:cs="Times New Roman"/>
          <w:bCs/>
          <w:sz w:val="24"/>
          <w:szCs w:val="24"/>
          <w:lang w:val="lt-LT"/>
        </w:rPr>
        <w:t>Aliejaus atliekos</w:t>
      </w:r>
      <w:r w:rsidRPr="00497CEA">
        <w:rPr>
          <w:rFonts w:ascii="Times New Roman" w:hAnsi="Times New Roman" w:cs="Times New Roman"/>
          <w:sz w:val="24"/>
          <w:szCs w:val="24"/>
          <w:lang w:val="lt-LT"/>
        </w:rPr>
        <w:t xml:space="preserve"> – tai daugiausiai </w:t>
      </w:r>
      <w:r w:rsidRPr="00497CEA">
        <w:rPr>
          <w:rStyle w:val="st"/>
          <w:rFonts w:ascii="Times New Roman" w:hAnsi="Times New Roman" w:cs="Times New Roman"/>
          <w:sz w:val="24"/>
          <w:szCs w:val="24"/>
          <w:lang w:val="lt-LT"/>
        </w:rPr>
        <w:t>kavinių, restoranų, viešbučių, parduotuvių ir maitinimo įstaigų veikloje maisto gamybai naudojant maistinį aliejų susidariusios atliekos.</w:t>
      </w:r>
    </w:p>
    <w:p w:rsidR="008A1999" w:rsidRPr="00497CEA" w:rsidRDefault="008A1999" w:rsidP="008A1999">
      <w:pPr>
        <w:pStyle w:val="BodyText1"/>
        <w:spacing w:line="360" w:lineRule="auto"/>
        <w:ind w:firstLine="720"/>
        <w:rPr>
          <w:rFonts w:ascii="Times New Roman" w:hAnsi="Times New Roman"/>
          <w:sz w:val="24"/>
          <w:szCs w:val="24"/>
          <w:lang w:val="lt-LT"/>
        </w:rPr>
      </w:pPr>
      <w:r w:rsidRPr="00497CEA">
        <w:rPr>
          <w:rFonts w:ascii="Times New Roman" w:hAnsi="Times New Roman"/>
          <w:sz w:val="24"/>
          <w:szCs w:val="24"/>
          <w:lang w:val="lt-LT"/>
        </w:rPr>
        <w:t>Maistinio aliejaus atliekos surenkamos iš fizinių, juridinių asmenų ir kitų organizacijų UAB „</w:t>
      </w:r>
      <w:r w:rsidRPr="00497CEA">
        <w:rPr>
          <w:rFonts w:ascii="Times New Roman" w:hAnsi="Times New Roman"/>
          <w:caps/>
          <w:sz w:val="24"/>
          <w:szCs w:val="24"/>
          <w:lang w:val="lt-LT"/>
        </w:rPr>
        <w:t>Atliekų tvarkymo centras</w:t>
      </w:r>
      <w:r w:rsidRPr="00497CEA">
        <w:rPr>
          <w:rFonts w:ascii="Times New Roman" w:hAnsi="Times New Roman"/>
          <w:sz w:val="24"/>
          <w:szCs w:val="24"/>
          <w:lang w:val="lt-LT"/>
        </w:rPr>
        <w:t xml:space="preserve">“ arba atliekų turėtojų transportu ir atvežamos į bendrovės eksploatuojamą atliekų tvarkymo veiklavietę. Atliekos vežamos dengtose transporto priemonėse taip užtikrinant, kad vežamos atliekos ir jų dalys vežimo metu nepatektų į aplinką. </w:t>
      </w:r>
    </w:p>
    <w:p w:rsidR="008A1999" w:rsidRPr="00497CEA" w:rsidRDefault="008A1999" w:rsidP="008A1999">
      <w:pPr>
        <w:pStyle w:val="BodyText1"/>
        <w:spacing w:line="360" w:lineRule="auto"/>
        <w:ind w:firstLine="720"/>
        <w:rPr>
          <w:rFonts w:ascii="Times New Roman" w:hAnsi="Times New Roman"/>
          <w:sz w:val="24"/>
          <w:szCs w:val="24"/>
          <w:lang w:val="lt-LT"/>
        </w:rPr>
      </w:pPr>
      <w:r w:rsidRPr="00497CEA">
        <w:rPr>
          <w:rFonts w:ascii="Times New Roman" w:hAnsi="Times New Roman"/>
          <w:sz w:val="24"/>
          <w:szCs w:val="24"/>
          <w:lang w:val="lt-LT"/>
        </w:rPr>
        <w:t>Pristačius maistinio aliejaus atliekas atliekama priimamų atliekų kontrolė, kurios metu tikrinama, ar priimamoje atliekų siuntoje nėra atliekų, kurių bendrovė neturi teisės tvarkyti</w:t>
      </w:r>
      <w:r w:rsidRPr="00497CEA">
        <w:rPr>
          <w:rFonts w:ascii="Times New Roman" w:hAnsi="Times New Roman"/>
          <w:color w:val="000000"/>
          <w:sz w:val="24"/>
          <w:szCs w:val="24"/>
          <w:lang w:val="lt-LT"/>
        </w:rPr>
        <w:t xml:space="preserve">. </w:t>
      </w:r>
      <w:r w:rsidRPr="00497CEA">
        <w:rPr>
          <w:rFonts w:ascii="Times New Roman" w:hAnsi="Times New Roman"/>
          <w:sz w:val="24"/>
          <w:szCs w:val="24"/>
          <w:lang w:val="lt-LT"/>
        </w:rPr>
        <w:t xml:space="preserve">Atliekų priėmimo metu nustačius, kad priimamoje atliekų siuntoje yra atliekų, kurių bendrovė neturi teisės tvarkyti, jos </w:t>
      </w:r>
      <w:r w:rsidR="00497CEA">
        <w:rPr>
          <w:rFonts w:ascii="Times New Roman" w:hAnsi="Times New Roman"/>
          <w:sz w:val="24"/>
          <w:szCs w:val="24"/>
          <w:lang w:val="lt-LT"/>
        </w:rPr>
        <w:t>nėra</w:t>
      </w:r>
      <w:r w:rsidRPr="00497CEA">
        <w:rPr>
          <w:rFonts w:ascii="Times New Roman" w:hAnsi="Times New Roman"/>
          <w:sz w:val="24"/>
          <w:szCs w:val="24"/>
          <w:lang w:val="lt-LT"/>
        </w:rPr>
        <w:t xml:space="preserve"> priimamos. </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Jeigu atliekų priėmimo metu nustatyta, kad atliekas bendrovė turi teisę tvarkyti, tuomet atliekos priimamos, pasveriamos svarstyklėmis, iškraunamos ir laikomos atitinkamose pastatų su uždaromis patalpomis, įrengtomis su atliekose esančioms medžiagoms nelaidžia kieta danga, ir aikštelės</w:t>
      </w:r>
      <w:r w:rsidR="00DD1791">
        <w:rPr>
          <w:rFonts w:ascii="Times New Roman" w:hAnsi="Times New Roman"/>
          <w:sz w:val="24"/>
          <w:szCs w:val="24"/>
          <w:lang w:val="lt-LT"/>
        </w:rPr>
        <w:t xml:space="preserve"> (aikštelėje laikomos tik nepavojingos atliekos)</w:t>
      </w:r>
      <w:r w:rsidRPr="00424F84">
        <w:rPr>
          <w:rFonts w:ascii="Times New Roman" w:hAnsi="Times New Roman"/>
          <w:sz w:val="24"/>
          <w:szCs w:val="24"/>
          <w:lang w:val="lt-LT"/>
        </w:rPr>
        <w:t xml:space="preserve">, padengtos vandeniui </w:t>
      </w:r>
      <w:r w:rsidR="00361B04">
        <w:rPr>
          <w:rFonts w:ascii="Times New Roman" w:hAnsi="Times New Roman"/>
          <w:sz w:val="24"/>
          <w:szCs w:val="24"/>
          <w:lang w:val="lt-LT"/>
        </w:rPr>
        <w:t>nelaidžia</w:t>
      </w:r>
      <w:r w:rsidRPr="00424F84">
        <w:rPr>
          <w:rFonts w:ascii="Times New Roman" w:hAnsi="Times New Roman"/>
          <w:sz w:val="24"/>
          <w:szCs w:val="24"/>
          <w:lang w:val="lt-LT"/>
        </w:rPr>
        <w:t xml:space="preserve"> kieta danga, zonose atskirai pagal atliekų rūšį vadovaujantis Atliekų tvarkymo taisyklėse atliekų laikymui nustatytais reikalavimais. </w:t>
      </w:r>
    </w:p>
    <w:p w:rsidR="008A1999" w:rsidRPr="00424F84" w:rsidRDefault="008A1999" w:rsidP="008A1999">
      <w:pPr>
        <w:pStyle w:val="BodyText1"/>
        <w:spacing w:line="360" w:lineRule="auto"/>
        <w:ind w:firstLine="720"/>
        <w:rPr>
          <w:rFonts w:ascii="Times New Roman" w:hAnsi="Times New Roman"/>
          <w:sz w:val="24"/>
          <w:szCs w:val="24"/>
          <w:u w:val="single"/>
          <w:lang w:val="lt-LT"/>
        </w:rPr>
      </w:pPr>
      <w:r w:rsidRPr="00424F84">
        <w:rPr>
          <w:rFonts w:ascii="Times New Roman" w:hAnsi="Times New Roman"/>
          <w:sz w:val="24"/>
          <w:szCs w:val="24"/>
          <w:u w:val="single"/>
          <w:lang w:val="lt-LT"/>
        </w:rPr>
        <w:t>Maistinio aliejaus atliekų apdorojimas</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Aliejaus atliekų perdirbimas – tai atliekų naudojimo veikla, kai atliekas sudarančios medžiagos perdirbamos į kitos paskirties produktus.</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Bendrovė pastate su uždaromis patalpomis vykd</w:t>
      </w:r>
      <w:r w:rsidR="00DB705B">
        <w:rPr>
          <w:rFonts w:ascii="Times New Roman" w:hAnsi="Times New Roman"/>
          <w:sz w:val="24"/>
          <w:szCs w:val="24"/>
          <w:lang w:val="lt-LT"/>
        </w:rPr>
        <w:t xml:space="preserve">o </w:t>
      </w:r>
      <w:r w:rsidRPr="00424F84">
        <w:rPr>
          <w:rFonts w:ascii="Times New Roman" w:hAnsi="Times New Roman"/>
          <w:sz w:val="24"/>
          <w:szCs w:val="24"/>
          <w:lang w:val="lt-LT"/>
        </w:rPr>
        <w:t xml:space="preserve">maistinio aliejaus atliekų paruošimą naudoti rankiniu, pusiau automatiniu ir automatiniu būdu. </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lastRenderedPageBreak/>
        <w:t>● Maistinio aliejaus atliekų paruošimas naudoti</w:t>
      </w:r>
      <w:r w:rsidRPr="00424F84">
        <w:rPr>
          <w:rFonts w:ascii="Times New Roman" w:hAnsi="Times New Roman"/>
          <w:i/>
          <w:sz w:val="24"/>
          <w:szCs w:val="24"/>
          <w:lang w:val="lt-LT"/>
        </w:rPr>
        <w:t xml:space="preserve"> rankiniu būdu </w:t>
      </w:r>
      <w:r w:rsidRPr="00424F84">
        <w:rPr>
          <w:rFonts w:ascii="Times New Roman" w:hAnsi="Times New Roman"/>
          <w:sz w:val="24"/>
          <w:szCs w:val="24"/>
          <w:lang w:val="lt-LT"/>
        </w:rPr>
        <w:t>vykdomas taip: aliejaus atliekos iš talpos rankiniu būdu iš lėto ir saugiai (užtikrinant, kad nesitaškytų, nepatektų ant grindų ir pan.) pilamos į kitą talpą su joje įrengtu sietu, kuriame sulaikomos aliejaus atliekose esančios kietosios dalelės. Kietosios dalelės prisikaupusios ant sieto rankiniu būdu saugiai pašalinamos į sandarią talpą.</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 Maistinio aliejaus atliekų paruošimas naudoti </w:t>
      </w:r>
      <w:r w:rsidRPr="00424F84">
        <w:rPr>
          <w:rFonts w:ascii="Times New Roman" w:hAnsi="Times New Roman"/>
          <w:i/>
          <w:sz w:val="24"/>
          <w:szCs w:val="24"/>
          <w:lang w:val="lt-LT"/>
        </w:rPr>
        <w:t xml:space="preserve">pusiau automatiniu būdu </w:t>
      </w:r>
      <w:r w:rsidRPr="00424F84">
        <w:rPr>
          <w:rFonts w:ascii="Times New Roman" w:hAnsi="Times New Roman"/>
          <w:sz w:val="24"/>
          <w:szCs w:val="24"/>
          <w:lang w:val="lt-LT"/>
        </w:rPr>
        <w:t>vykdomas taip: aliejaus atliekos iš talpos tiekiamos per sandarią žarną siurblio pagalba į kitą talpą su joje įrengtu sietu, kuriame sulaikomos aliejaus atliekose esančios kietosios dalelės. Kietosios dalelės prisikaupusios ant sieto rankiniu būdu saugiai pašalinamos į sandarią talpą.</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 Maistinio aliejaus atliekų paruošimas naudoti </w:t>
      </w:r>
      <w:r w:rsidRPr="00424F84">
        <w:rPr>
          <w:rFonts w:ascii="Times New Roman" w:hAnsi="Times New Roman"/>
          <w:i/>
          <w:sz w:val="24"/>
          <w:szCs w:val="24"/>
          <w:lang w:val="lt-LT"/>
        </w:rPr>
        <w:t xml:space="preserve">automatiniu būdu </w:t>
      </w:r>
      <w:r w:rsidRPr="00424F84">
        <w:rPr>
          <w:rFonts w:ascii="Times New Roman" w:hAnsi="Times New Roman"/>
          <w:sz w:val="24"/>
          <w:szCs w:val="24"/>
          <w:lang w:val="lt-LT"/>
        </w:rPr>
        <w:t>vykdomas taip: aliejaus atliekos iš talpos tiekiamos į kitą talpą per sandarią žarną siurblio su jame įmontuotu sietu pagalba. Siurblyje sulaikytos kietosios dalelės sandaria žarna patenka į rinkimo talpą.</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Aukščiau aprašyto maistinio aliejaus atliekų paruošimo naudoti rankinio, pusiau automatinio ar automatinio proceso metu susidar</w:t>
      </w:r>
      <w:r w:rsidR="00C523E3">
        <w:rPr>
          <w:rFonts w:ascii="Times New Roman" w:hAnsi="Times New Roman"/>
          <w:sz w:val="24"/>
          <w:szCs w:val="24"/>
          <w:lang w:val="lt-LT"/>
        </w:rPr>
        <w:t>o</w:t>
      </w:r>
      <w:r w:rsidRPr="00424F84">
        <w:rPr>
          <w:rFonts w:ascii="Times New Roman" w:hAnsi="Times New Roman"/>
          <w:sz w:val="24"/>
          <w:szCs w:val="24"/>
          <w:lang w:val="lt-LT"/>
        </w:rPr>
        <w:t xml:space="preserve"> skaidrinto maistinio aliejaus ir kietųjų dalelių (pašalintų iš aliejaus) atliekos. </w:t>
      </w:r>
    </w:p>
    <w:p w:rsidR="008A1999" w:rsidRPr="00424F84" w:rsidRDefault="00C523E3" w:rsidP="008A1999">
      <w:pPr>
        <w:pStyle w:val="BodyText1"/>
        <w:spacing w:line="360" w:lineRule="auto"/>
        <w:ind w:firstLine="720"/>
        <w:rPr>
          <w:rFonts w:ascii="Times New Roman" w:hAnsi="Times New Roman"/>
          <w:sz w:val="24"/>
          <w:szCs w:val="24"/>
          <w:lang w:val="lt-LT"/>
        </w:rPr>
      </w:pPr>
      <w:r>
        <w:rPr>
          <w:rFonts w:ascii="Times New Roman" w:hAnsi="Times New Roman"/>
          <w:sz w:val="24"/>
          <w:szCs w:val="24"/>
          <w:lang w:val="lt-LT"/>
        </w:rPr>
        <w:t>Aukščiau aprašytu būdu išvalytos maistinio aliejaus atlieko</w:t>
      </w:r>
      <w:r w:rsidR="008A1999" w:rsidRPr="00424F84">
        <w:rPr>
          <w:rFonts w:ascii="Times New Roman" w:hAnsi="Times New Roman"/>
          <w:sz w:val="24"/>
          <w:szCs w:val="24"/>
          <w:lang w:val="lt-LT"/>
        </w:rPr>
        <w:t xml:space="preserve">s </w:t>
      </w:r>
      <w:r>
        <w:rPr>
          <w:rFonts w:ascii="Times New Roman" w:hAnsi="Times New Roman"/>
          <w:sz w:val="24"/>
          <w:szCs w:val="24"/>
          <w:lang w:val="lt-LT"/>
        </w:rPr>
        <w:t>naudojamos</w:t>
      </w:r>
      <w:r w:rsidR="008A1999" w:rsidRPr="00424F84">
        <w:rPr>
          <w:rFonts w:ascii="Times New Roman" w:hAnsi="Times New Roman"/>
          <w:sz w:val="24"/>
          <w:szCs w:val="24"/>
          <w:lang w:val="lt-LT"/>
        </w:rPr>
        <w:t xml:space="preserve"> biodyzelino gamybai. </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Aliejaus atliekų perdirbimas į biodyzeliną – tai riebalų peresterinimo procesas (transesterifikacija), kurio metu naudojami žemesnieji alkoholiai, o procesas vykdomas šarminėje aplinkoje, dalyvaujant katalizatoriui:</w:t>
      </w:r>
    </w:p>
    <w:p w:rsidR="008A1999" w:rsidRPr="00424F84" w:rsidRDefault="008A1999" w:rsidP="008A1999">
      <w:pPr>
        <w:pStyle w:val="BodyText1"/>
        <w:spacing w:line="360" w:lineRule="auto"/>
        <w:ind w:firstLine="720"/>
        <w:rPr>
          <w:rFonts w:ascii="Times New Roman" w:hAnsi="Times New Roman"/>
          <w:sz w:val="24"/>
          <w:szCs w:val="24"/>
          <w:lang w:val="lt-LT"/>
        </w:rPr>
      </w:pPr>
    </w:p>
    <w:p w:rsidR="008A1999" w:rsidRPr="002F029C" w:rsidRDefault="008A1999" w:rsidP="008A1999">
      <w:pPr>
        <w:pStyle w:val="BodyText1"/>
        <w:spacing w:line="360" w:lineRule="auto"/>
        <w:ind w:firstLine="720"/>
        <w:rPr>
          <w:rFonts w:ascii="Times New Roman" w:hAnsi="Times New Roman"/>
          <w:i/>
          <w:sz w:val="24"/>
          <w:szCs w:val="24"/>
          <w:lang w:val="lt-LT"/>
        </w:rPr>
      </w:pPr>
      <w:r w:rsidRPr="002F029C">
        <w:rPr>
          <w:rFonts w:ascii="Times New Roman" w:hAnsi="Times New Roman"/>
          <w:i/>
          <w:sz w:val="24"/>
          <w:szCs w:val="24"/>
          <w:lang w:val="lt-LT"/>
        </w:rPr>
        <w:t xml:space="preserve">Maistinio aliejaus atliekos + Metilo spiritas + Katalizatorius + Vanduo </w:t>
      </w:r>
      <w:r w:rsidRPr="002F029C">
        <w:rPr>
          <w:rFonts w:ascii="Times New Roman" w:hAnsi="Times New Roman"/>
          <w:b/>
          <w:i/>
          <w:sz w:val="24"/>
          <w:szCs w:val="24"/>
          <w:lang w:val="lt-LT"/>
        </w:rPr>
        <w:t>→</w:t>
      </w:r>
      <w:r w:rsidRPr="002F029C">
        <w:rPr>
          <w:rFonts w:ascii="Times New Roman" w:hAnsi="Times New Roman"/>
          <w:i/>
          <w:sz w:val="24"/>
          <w:szCs w:val="24"/>
          <w:lang w:val="lt-LT"/>
        </w:rPr>
        <w:t xml:space="preserve"> Biodyzelinas + Glicerolis + Vanduo + aliejaus priemaišos</w:t>
      </w:r>
    </w:p>
    <w:p w:rsidR="008A1999" w:rsidRPr="00424F84" w:rsidRDefault="008A1999" w:rsidP="008A1999">
      <w:pPr>
        <w:pStyle w:val="BodyText1"/>
        <w:spacing w:line="360" w:lineRule="auto"/>
        <w:ind w:firstLine="720"/>
        <w:rPr>
          <w:rFonts w:ascii="Times New Roman" w:hAnsi="Times New Roman"/>
          <w:sz w:val="24"/>
          <w:szCs w:val="24"/>
          <w:lang w:val="lt-LT"/>
        </w:rPr>
      </w:pPr>
    </w:p>
    <w:p w:rsidR="008A1999" w:rsidRPr="00424F84" w:rsidRDefault="008A1999" w:rsidP="008A1999">
      <w:pPr>
        <w:pStyle w:val="NoSpacing"/>
        <w:spacing w:line="360" w:lineRule="auto"/>
        <w:ind w:firstLine="720"/>
        <w:jc w:val="both"/>
        <w:rPr>
          <w:rFonts w:ascii="Times New Roman" w:hAnsi="Times New Roman"/>
          <w:sz w:val="24"/>
          <w:szCs w:val="24"/>
          <w:lang w:val="lt-LT"/>
        </w:rPr>
      </w:pPr>
      <w:r w:rsidRPr="00424F84">
        <w:rPr>
          <w:rFonts w:ascii="Times New Roman" w:hAnsi="Times New Roman"/>
          <w:sz w:val="24"/>
          <w:szCs w:val="24"/>
          <w:lang w:val="lt-LT"/>
        </w:rPr>
        <w:t>Automatinio veikimo maistinio aliejaus perdirbimo įrenginys atiti</w:t>
      </w:r>
      <w:r w:rsidR="00C523E3">
        <w:rPr>
          <w:rFonts w:ascii="Times New Roman" w:hAnsi="Times New Roman"/>
          <w:sz w:val="24"/>
          <w:szCs w:val="24"/>
          <w:lang w:val="lt-LT"/>
        </w:rPr>
        <w:t>nka</w:t>
      </w:r>
      <w:r w:rsidRPr="00424F84">
        <w:rPr>
          <w:rFonts w:ascii="Times New Roman" w:hAnsi="Times New Roman"/>
          <w:sz w:val="24"/>
          <w:szCs w:val="24"/>
          <w:lang w:val="lt-LT"/>
        </w:rPr>
        <w:t xml:space="preserve"> nustatytus techninius, darbų ir gaisrinės saugos, aplinkosauginius ir kitus nustatytus reikalavimus. Visos įrenginio dalys tarpusavyje hermetiškai sujungtos ir sandarios, todėl aliejaus atliekų apdorojimo procesas įrenginyje vyks</w:t>
      </w:r>
      <w:r w:rsidR="00C523E3">
        <w:rPr>
          <w:rFonts w:ascii="Times New Roman" w:hAnsi="Times New Roman"/>
          <w:sz w:val="24"/>
          <w:szCs w:val="24"/>
          <w:lang w:val="lt-LT"/>
        </w:rPr>
        <w:t>ta</w:t>
      </w:r>
      <w:r w:rsidRPr="00424F84">
        <w:rPr>
          <w:rFonts w:ascii="Times New Roman" w:hAnsi="Times New Roman"/>
          <w:sz w:val="24"/>
          <w:szCs w:val="24"/>
          <w:lang w:val="lt-LT"/>
        </w:rPr>
        <w:t xml:space="preserve"> uždaru būdu, be sąlyčio su aplinka.  </w:t>
      </w:r>
    </w:p>
    <w:p w:rsidR="008A1999" w:rsidRPr="00424F84" w:rsidRDefault="008A1999" w:rsidP="008A1999">
      <w:pPr>
        <w:pStyle w:val="NoSpacing"/>
        <w:spacing w:line="360" w:lineRule="auto"/>
        <w:ind w:firstLine="720"/>
        <w:jc w:val="both"/>
        <w:rPr>
          <w:rFonts w:ascii="Times New Roman" w:hAnsi="Times New Roman"/>
          <w:sz w:val="24"/>
          <w:szCs w:val="24"/>
          <w:lang w:val="lt-LT"/>
        </w:rPr>
      </w:pPr>
      <w:r w:rsidRPr="00424F84">
        <w:rPr>
          <w:rFonts w:ascii="Times New Roman" w:hAnsi="Times New Roman"/>
          <w:sz w:val="24"/>
          <w:szCs w:val="24"/>
          <w:lang w:val="lt-LT"/>
        </w:rPr>
        <w:t xml:space="preserve">Maistinio aliejaus perdirbimo įrangoje aliejaus atliekos pašildomos iki apie 55 </w:t>
      </w:r>
      <w:r w:rsidRPr="00424F84">
        <w:rPr>
          <w:rFonts w:ascii="Times New Roman" w:hAnsi="Times New Roman"/>
          <w:sz w:val="24"/>
          <w:szCs w:val="24"/>
          <w:vertAlign w:val="superscript"/>
          <w:lang w:val="lt-LT"/>
        </w:rPr>
        <w:t>0</w:t>
      </w:r>
      <w:r w:rsidRPr="00424F84">
        <w:rPr>
          <w:rFonts w:ascii="Times New Roman" w:hAnsi="Times New Roman"/>
          <w:sz w:val="24"/>
          <w:szCs w:val="24"/>
          <w:lang w:val="lt-LT"/>
        </w:rPr>
        <w:t>C temperatūros ir atitinkamomis proporcijomis sumaišomos reaktoriuje su katalizatoriumi (KOH ar NaOH) ir metilo spiritu. Įvykus šių skirtingų medžiagų reakcijai, bendroje masėje sedimentac</w:t>
      </w:r>
      <w:r w:rsidR="00C523E3">
        <w:rPr>
          <w:rFonts w:ascii="Times New Roman" w:hAnsi="Times New Roman"/>
          <w:sz w:val="24"/>
          <w:szCs w:val="24"/>
          <w:lang w:val="lt-LT"/>
        </w:rPr>
        <w:t>ijos būdu biodyzelinas atsiskiria</w:t>
      </w:r>
      <w:r w:rsidRPr="00424F84">
        <w:rPr>
          <w:rFonts w:ascii="Times New Roman" w:hAnsi="Times New Roman"/>
          <w:sz w:val="24"/>
          <w:szCs w:val="24"/>
          <w:lang w:val="lt-LT"/>
        </w:rPr>
        <w:t xml:space="preserve"> nuo glicerino. Apatinėje talpos dalyje nusėdęs gl</w:t>
      </w:r>
      <w:r w:rsidR="00C523E3">
        <w:rPr>
          <w:rFonts w:ascii="Times New Roman" w:hAnsi="Times New Roman"/>
          <w:sz w:val="24"/>
          <w:szCs w:val="24"/>
          <w:lang w:val="lt-LT"/>
        </w:rPr>
        <w:t>icerinas iš bendros masės patenka</w:t>
      </w:r>
      <w:r w:rsidRPr="00424F84">
        <w:rPr>
          <w:rFonts w:ascii="Times New Roman" w:hAnsi="Times New Roman"/>
          <w:sz w:val="24"/>
          <w:szCs w:val="24"/>
          <w:lang w:val="lt-LT"/>
        </w:rPr>
        <w:t xml:space="preserve"> į atskirą kaupimo talpą. Biodyzelinas </w:t>
      </w:r>
      <w:r w:rsidRPr="00424F84">
        <w:rPr>
          <w:rFonts w:ascii="Times New Roman" w:hAnsi="Times New Roman"/>
          <w:sz w:val="24"/>
          <w:szCs w:val="24"/>
          <w:lang w:val="lt-LT"/>
        </w:rPr>
        <w:lastRenderedPageBreak/>
        <w:t>toliau sumaišomas su vandeniu siekiant išvalyti jį nuo priemaišų. Bendroje masėje sedimentac</w:t>
      </w:r>
      <w:r w:rsidR="00C523E3">
        <w:rPr>
          <w:rFonts w:ascii="Times New Roman" w:hAnsi="Times New Roman"/>
          <w:sz w:val="24"/>
          <w:szCs w:val="24"/>
          <w:lang w:val="lt-LT"/>
        </w:rPr>
        <w:t>ijos būdu biodyzelinas atsiskiria</w:t>
      </w:r>
      <w:r w:rsidRPr="00424F84">
        <w:rPr>
          <w:rFonts w:ascii="Times New Roman" w:hAnsi="Times New Roman"/>
          <w:sz w:val="24"/>
          <w:szCs w:val="24"/>
          <w:lang w:val="lt-LT"/>
        </w:rPr>
        <w:t xml:space="preserve"> nuo vandens, susimaišiusio su priemaišomi</w:t>
      </w:r>
      <w:r w:rsidR="00C523E3">
        <w:rPr>
          <w:rFonts w:ascii="Times New Roman" w:hAnsi="Times New Roman"/>
          <w:sz w:val="24"/>
          <w:szCs w:val="24"/>
          <w:lang w:val="lt-LT"/>
        </w:rPr>
        <w:t>s. Vanduo su priemaišomis patenka</w:t>
      </w:r>
      <w:r w:rsidRPr="00424F84">
        <w:rPr>
          <w:rFonts w:ascii="Times New Roman" w:hAnsi="Times New Roman"/>
          <w:sz w:val="24"/>
          <w:szCs w:val="24"/>
          <w:lang w:val="lt-LT"/>
        </w:rPr>
        <w:t xml:space="preserve"> į atskirą talpą. Papildomai nuo smulkiausių priemaišų biodyzelinas valomas filtre. Biodyzelinas </w:t>
      </w:r>
      <w:r w:rsidR="00C523E3">
        <w:rPr>
          <w:rFonts w:ascii="Times New Roman" w:hAnsi="Times New Roman"/>
          <w:sz w:val="24"/>
          <w:szCs w:val="24"/>
          <w:lang w:val="lt-LT"/>
        </w:rPr>
        <w:t xml:space="preserve">yra </w:t>
      </w:r>
      <w:r w:rsidRPr="00424F84">
        <w:rPr>
          <w:rFonts w:ascii="Times New Roman" w:hAnsi="Times New Roman"/>
          <w:sz w:val="24"/>
          <w:szCs w:val="24"/>
          <w:lang w:val="lt-LT"/>
        </w:rPr>
        <w:t>kaupiam</w:t>
      </w:r>
      <w:r w:rsidR="00C523E3">
        <w:rPr>
          <w:rFonts w:ascii="Times New Roman" w:hAnsi="Times New Roman"/>
          <w:sz w:val="24"/>
          <w:szCs w:val="24"/>
          <w:lang w:val="lt-LT"/>
        </w:rPr>
        <w:t>as talpose. Biodyzelinas atitinka</w:t>
      </w:r>
      <w:r w:rsidRPr="00424F84">
        <w:rPr>
          <w:rFonts w:ascii="Times New Roman" w:hAnsi="Times New Roman"/>
          <w:sz w:val="24"/>
          <w:szCs w:val="24"/>
          <w:lang w:val="lt-LT"/>
        </w:rPr>
        <w:t xml:space="preserve"> </w:t>
      </w:r>
      <w:r w:rsidRPr="00424F84">
        <w:rPr>
          <w:rFonts w:ascii="Times New Roman" w:hAnsi="Times New Roman"/>
          <w:color w:val="000000"/>
          <w:sz w:val="24"/>
          <w:szCs w:val="24"/>
          <w:lang w:val="lt-LT"/>
        </w:rPr>
        <w:t>tarptautinių ir (ar) nacionalinių standartų reikalavimus.</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Aliejaus atli</w:t>
      </w:r>
      <w:r w:rsidR="00C523E3">
        <w:rPr>
          <w:rFonts w:ascii="Times New Roman" w:hAnsi="Times New Roman"/>
          <w:sz w:val="24"/>
          <w:szCs w:val="24"/>
          <w:lang w:val="lt-LT"/>
        </w:rPr>
        <w:t>ekų perdirbimo metu susidaro</w:t>
      </w:r>
      <w:r w:rsidRPr="00424F84">
        <w:rPr>
          <w:rFonts w:ascii="Times New Roman" w:hAnsi="Times New Roman"/>
          <w:sz w:val="24"/>
          <w:szCs w:val="24"/>
          <w:lang w:val="lt-LT"/>
        </w:rPr>
        <w:t xml:space="preserve"> vanduos priemaišomis ir priemaišų atliekos. Susidariusios gamybinės nuotekos </w:t>
      </w:r>
      <w:r w:rsidR="00C523E3">
        <w:rPr>
          <w:rFonts w:ascii="Times New Roman" w:hAnsi="Times New Roman"/>
          <w:sz w:val="24"/>
          <w:szCs w:val="24"/>
          <w:lang w:val="lt-LT"/>
        </w:rPr>
        <w:t>yra</w:t>
      </w:r>
      <w:r w:rsidRPr="00424F84">
        <w:rPr>
          <w:rFonts w:ascii="Times New Roman" w:hAnsi="Times New Roman"/>
          <w:sz w:val="24"/>
          <w:szCs w:val="24"/>
          <w:lang w:val="lt-LT"/>
        </w:rPr>
        <w:t xml:space="preserve"> perduodamos nuotekų tvarkymo teisę turinčiai įmonei, o priemaišų atliekos – laikomos atitinkamose pastatų su uždaromis patalpomis, įrengtomis su atliekose esančioms medžiagoms nelaidžia kieta danga, ir aikštelės, padengtos vandeniui </w:t>
      </w:r>
      <w:r w:rsidR="00361B04">
        <w:rPr>
          <w:rFonts w:ascii="Times New Roman" w:hAnsi="Times New Roman"/>
          <w:sz w:val="24"/>
          <w:szCs w:val="24"/>
          <w:lang w:val="lt-LT"/>
        </w:rPr>
        <w:t>nelaidžia</w:t>
      </w:r>
      <w:r w:rsidRPr="00424F84">
        <w:rPr>
          <w:rFonts w:ascii="Times New Roman" w:hAnsi="Times New Roman"/>
          <w:sz w:val="24"/>
          <w:szCs w:val="24"/>
          <w:lang w:val="lt-LT"/>
        </w:rPr>
        <w:t xml:space="preserve"> kieta danga, zonose vadovaujantis Atliekų tvarkymo taisyklėse nustatytais reikalavimais ir perduodamos atliekų tvarkymo teisę turinčioms įmonėms.</w:t>
      </w:r>
    </w:p>
    <w:p w:rsidR="008A1999" w:rsidRPr="00424F84"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Biodyzelino gamybos metu susidaręs glicerolis yra vertinga žaliava chemijos, kosmetikos, maisto, vaistų ir kitose pramonės šakose, todėl jis perduodamas šią medžiagą naudojančioms įmonėms.</w:t>
      </w:r>
    </w:p>
    <w:p w:rsidR="00F92106" w:rsidRDefault="008A1999" w:rsidP="008A1999">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Maistinio aliejaus atliekų apdorojimo metu pagamintas biodyzelinas parduodamas Lietuvos ir užsienio įmonėms</w:t>
      </w:r>
    </w:p>
    <w:p w:rsidR="006B5E22" w:rsidRPr="00F92106" w:rsidRDefault="006B5E22" w:rsidP="008A1999">
      <w:pPr>
        <w:pStyle w:val="BodyText1"/>
        <w:spacing w:line="360" w:lineRule="auto"/>
        <w:ind w:firstLine="720"/>
        <w:rPr>
          <w:rFonts w:ascii="Times New Roman" w:hAnsi="Times New Roman"/>
          <w:sz w:val="24"/>
          <w:szCs w:val="24"/>
          <w:lang w:val="lt-LT"/>
        </w:rPr>
      </w:pPr>
    </w:p>
    <w:p w:rsidR="00F92106" w:rsidRDefault="00F92106" w:rsidP="00F92106">
      <w:pPr>
        <w:pStyle w:val="BodyText1"/>
        <w:spacing w:line="360" w:lineRule="auto"/>
        <w:ind w:firstLine="720"/>
        <w:rPr>
          <w:rFonts w:ascii="Times New Roman" w:hAnsi="Times New Roman"/>
          <w:b/>
          <w:sz w:val="24"/>
          <w:szCs w:val="24"/>
        </w:rPr>
      </w:pPr>
      <w:r w:rsidRPr="00F92106">
        <w:rPr>
          <w:rFonts w:ascii="Times New Roman" w:hAnsi="Times New Roman"/>
          <w:b/>
          <w:sz w:val="24"/>
          <w:szCs w:val="24"/>
        </w:rPr>
        <w:t>Eksploatuoti netinkamų transporto priemonių sudedamųjų dalių atliekų tvarkymas</w:t>
      </w:r>
    </w:p>
    <w:p w:rsidR="006B5E22" w:rsidRPr="006B5E22" w:rsidRDefault="006B5E22" w:rsidP="00DD1791">
      <w:pPr>
        <w:spacing w:after="0" w:line="360" w:lineRule="auto"/>
        <w:ind w:firstLine="709"/>
        <w:jc w:val="both"/>
        <w:rPr>
          <w:rFonts w:ascii="Times New Roman" w:hAnsi="Times New Roman" w:cs="Times New Roman"/>
          <w:color w:val="000000"/>
          <w:sz w:val="24"/>
          <w:szCs w:val="24"/>
        </w:rPr>
      </w:pPr>
      <w:r w:rsidRPr="006B5E22">
        <w:rPr>
          <w:rFonts w:ascii="Times New Roman" w:hAnsi="Times New Roman" w:cs="Times New Roman"/>
          <w:sz w:val="24"/>
          <w:szCs w:val="24"/>
        </w:rPr>
        <w:t xml:space="preserve">Eksploatuoti netinkamų transporto priemonių dalys – tai </w:t>
      </w:r>
      <w:r w:rsidRPr="006B5E22">
        <w:rPr>
          <w:rFonts w:ascii="Times New Roman" w:hAnsi="Times New Roman" w:cs="Times New Roman"/>
          <w:color w:val="000000"/>
          <w:sz w:val="24"/>
          <w:szCs w:val="24"/>
        </w:rPr>
        <w:t>vairo traukės, šarnyrai, gumos, sėdynės ir kitos dalys.</w:t>
      </w:r>
    </w:p>
    <w:p w:rsidR="006B5E22" w:rsidRPr="006B5E22" w:rsidRDefault="006B5E22" w:rsidP="006B5E22">
      <w:pPr>
        <w:pStyle w:val="BodyText1"/>
        <w:spacing w:line="360" w:lineRule="auto"/>
        <w:ind w:firstLine="720"/>
        <w:rPr>
          <w:rFonts w:ascii="Times New Roman" w:hAnsi="Times New Roman"/>
          <w:sz w:val="24"/>
          <w:szCs w:val="24"/>
          <w:lang w:val="lt-LT"/>
        </w:rPr>
      </w:pPr>
      <w:r w:rsidRPr="006B5E22">
        <w:rPr>
          <w:rFonts w:ascii="Times New Roman" w:hAnsi="Times New Roman"/>
          <w:sz w:val="24"/>
          <w:szCs w:val="24"/>
          <w:lang w:val="lt-LT"/>
        </w:rPr>
        <w:t>Eksploatuoti netinkamų transporto priemonių dalys surenkamos iš fizinių, juridinių asmenų ir kitų organizacijų UAB „</w:t>
      </w:r>
      <w:r w:rsidRPr="006B5E22">
        <w:rPr>
          <w:rFonts w:ascii="Times New Roman" w:hAnsi="Times New Roman"/>
          <w:caps/>
          <w:sz w:val="24"/>
          <w:szCs w:val="24"/>
          <w:lang w:val="lt-LT"/>
        </w:rPr>
        <w:t>Atliekų tvarkymo centras</w:t>
      </w:r>
      <w:r w:rsidRPr="006B5E22">
        <w:rPr>
          <w:rFonts w:ascii="Times New Roman" w:hAnsi="Times New Roman"/>
          <w:sz w:val="24"/>
          <w:szCs w:val="24"/>
          <w:lang w:val="lt-LT"/>
        </w:rPr>
        <w:t xml:space="preserve">“ arba atliekų turėtojų transportu ir atvežamos į bendrovės eksploatuojamą atliekų tvarkymo veiklavietę. Atliekos vežamos dengtose transporto priemonėse taip užtikrinant, kad vežamos atliekos ir jų dalys vežimo metu nepatektų į aplinką. </w:t>
      </w:r>
    </w:p>
    <w:p w:rsidR="006B5E22" w:rsidRPr="006B5E22" w:rsidRDefault="006B5E22" w:rsidP="006B5E22">
      <w:pPr>
        <w:pStyle w:val="BodyText1"/>
        <w:spacing w:line="360" w:lineRule="auto"/>
        <w:ind w:firstLine="720"/>
        <w:rPr>
          <w:rFonts w:ascii="Times New Roman" w:hAnsi="Times New Roman"/>
          <w:sz w:val="24"/>
          <w:szCs w:val="24"/>
          <w:lang w:val="lt-LT"/>
        </w:rPr>
      </w:pPr>
      <w:r w:rsidRPr="006B5E22">
        <w:rPr>
          <w:rFonts w:ascii="Times New Roman" w:hAnsi="Times New Roman"/>
          <w:sz w:val="24"/>
          <w:szCs w:val="24"/>
          <w:lang w:val="lt-LT"/>
        </w:rPr>
        <w:t xml:space="preserve">Pristačius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w:t>
      </w:r>
      <w:r>
        <w:rPr>
          <w:rFonts w:ascii="Times New Roman" w:hAnsi="Times New Roman"/>
          <w:sz w:val="24"/>
          <w:szCs w:val="24"/>
          <w:lang w:val="lt-LT"/>
        </w:rPr>
        <w:t>nėra</w:t>
      </w:r>
      <w:r w:rsidRPr="006B5E22">
        <w:rPr>
          <w:rFonts w:ascii="Times New Roman" w:hAnsi="Times New Roman"/>
          <w:sz w:val="24"/>
          <w:szCs w:val="24"/>
          <w:lang w:val="lt-LT"/>
        </w:rPr>
        <w:t xml:space="preserve"> priimamos. Jeigu atliekų priėmimo metu nustat</w:t>
      </w:r>
      <w:r>
        <w:rPr>
          <w:rFonts w:ascii="Times New Roman" w:hAnsi="Times New Roman"/>
          <w:sz w:val="24"/>
          <w:szCs w:val="24"/>
          <w:lang w:val="lt-LT"/>
        </w:rPr>
        <w:t>oma</w:t>
      </w:r>
      <w:r w:rsidRPr="006B5E22">
        <w:rPr>
          <w:rFonts w:ascii="Times New Roman" w:hAnsi="Times New Roman"/>
          <w:sz w:val="24"/>
          <w:szCs w:val="24"/>
          <w:lang w:val="lt-LT"/>
        </w:rPr>
        <w:t xml:space="preserve">, kad atliekas bendrovė turi teisę tvarkyti, tuomet atliekos priimamos, pasveriamos svarstyklėmis, iškraunamos ir laikomos atitinkamose pastatų su uždaromis patalpomis, įrengtomis su atliekose esančioms medžiagoms nelaidžia kieta danga, ir aikštelės, padengtos vandeniui </w:t>
      </w:r>
      <w:r w:rsidR="00361B04">
        <w:rPr>
          <w:rFonts w:ascii="Times New Roman" w:hAnsi="Times New Roman"/>
          <w:sz w:val="24"/>
          <w:szCs w:val="24"/>
          <w:lang w:val="lt-LT"/>
        </w:rPr>
        <w:t>nelaidžia</w:t>
      </w:r>
      <w:r w:rsidRPr="006B5E22">
        <w:rPr>
          <w:rFonts w:ascii="Times New Roman" w:hAnsi="Times New Roman"/>
          <w:sz w:val="24"/>
          <w:szCs w:val="24"/>
          <w:lang w:val="lt-LT"/>
        </w:rPr>
        <w:t xml:space="preserve"> kieta danga, zonose atskirai pagal atliekų rūšį vadovaujantis Atliekų tvarkymo taisyklėse atliekų laikymui nustatytais reikalavimais. </w:t>
      </w:r>
    </w:p>
    <w:p w:rsidR="006B5E22" w:rsidRPr="006B5E22" w:rsidRDefault="006B5E22" w:rsidP="00DD1791">
      <w:pPr>
        <w:spacing w:after="0" w:line="360" w:lineRule="auto"/>
        <w:ind w:firstLine="720"/>
        <w:jc w:val="both"/>
        <w:rPr>
          <w:rFonts w:ascii="Times New Roman" w:hAnsi="Times New Roman" w:cs="Times New Roman"/>
          <w:sz w:val="24"/>
          <w:szCs w:val="24"/>
        </w:rPr>
      </w:pPr>
      <w:r w:rsidRPr="006B5E22">
        <w:rPr>
          <w:rFonts w:ascii="Times New Roman" w:hAnsi="Times New Roman" w:cs="Times New Roman"/>
          <w:sz w:val="24"/>
          <w:szCs w:val="24"/>
        </w:rPr>
        <w:lastRenderedPageBreak/>
        <w:t>Sukaupus optimalų kiekį eksploatuoti netinkamų transporto priemonių sudedamųjų dalių atliekų, siekiant atskirti sudedamąsias dalis, kurios pagamintos iš skirtingų medžiagų, rankiniu būdu naudojant įvairius įrankius (hidraulinės žirklės, atsuktuvai, plaktukai, viniatraukiai, replės, pjaustymo ir kiti įrankiai) vykdomas atliekų paruošimas naudoti: ardymas, išmontavimas, rūšiavimas, smulkinimas, supjaustymas, atskyrimas. Šių paruošimo naudoti metu susidar</w:t>
      </w:r>
      <w:r>
        <w:rPr>
          <w:rFonts w:ascii="Times New Roman" w:hAnsi="Times New Roman" w:cs="Times New Roman"/>
          <w:sz w:val="24"/>
          <w:szCs w:val="24"/>
        </w:rPr>
        <w:t>o</w:t>
      </w:r>
      <w:r w:rsidRPr="006B5E22">
        <w:rPr>
          <w:rFonts w:ascii="Times New Roman" w:hAnsi="Times New Roman" w:cs="Times New Roman"/>
          <w:sz w:val="24"/>
          <w:szCs w:val="24"/>
        </w:rPr>
        <w:t xml:space="preserve"> metalų, plastikų ir gumos, medienos, sudedamųjų dalių (laidai, kabeliai), kitos apdorojimo atliekos.</w:t>
      </w:r>
    </w:p>
    <w:p w:rsidR="006B5E22" w:rsidRPr="006B5E22" w:rsidRDefault="006B5E22" w:rsidP="006B5E22">
      <w:pPr>
        <w:pStyle w:val="BodyText1"/>
        <w:spacing w:line="360" w:lineRule="auto"/>
        <w:ind w:firstLine="720"/>
        <w:rPr>
          <w:rFonts w:ascii="Times New Roman" w:hAnsi="Times New Roman"/>
          <w:sz w:val="24"/>
          <w:szCs w:val="24"/>
          <w:lang w:val="lt-LT"/>
        </w:rPr>
      </w:pPr>
      <w:r w:rsidRPr="006B5E22">
        <w:rPr>
          <w:rFonts w:ascii="Times New Roman" w:hAnsi="Times New Roman"/>
          <w:sz w:val="24"/>
          <w:szCs w:val="24"/>
          <w:lang w:val="lt-LT"/>
        </w:rPr>
        <w:t xml:space="preserve">Paruoštos naudoti atliekos laikomos atitinkamose pastatų su uždaromis patalpomis, įrengtomis su atliekose esančioms medžiagoms nelaidžia kieta danga, ir aikštelės, padengtos vandeniui </w:t>
      </w:r>
      <w:r w:rsidR="00361B04">
        <w:rPr>
          <w:rFonts w:ascii="Times New Roman" w:hAnsi="Times New Roman"/>
          <w:sz w:val="24"/>
          <w:szCs w:val="24"/>
          <w:lang w:val="lt-LT"/>
        </w:rPr>
        <w:t>nelaidžia</w:t>
      </w:r>
      <w:r w:rsidRPr="006B5E22">
        <w:rPr>
          <w:rFonts w:ascii="Times New Roman" w:hAnsi="Times New Roman"/>
          <w:sz w:val="24"/>
          <w:szCs w:val="24"/>
          <w:lang w:val="lt-LT"/>
        </w:rPr>
        <w:t xml:space="preserve"> kieta danga, zonose atskirai pagal atliekų rūšį vadovaujantis Atliekų tvarkymo taisyklėse atliekų laikymui nustatytais reikalavimais ir perduodamos atliekų tvarkymo teisę turinčioms įmonėms.</w:t>
      </w:r>
    </w:p>
    <w:p w:rsidR="00566CCC" w:rsidRPr="00F92106" w:rsidRDefault="00566CCC" w:rsidP="00F92106">
      <w:pPr>
        <w:pStyle w:val="BodyText1"/>
        <w:spacing w:line="360" w:lineRule="auto"/>
        <w:ind w:firstLine="720"/>
        <w:rPr>
          <w:rFonts w:ascii="Times New Roman" w:hAnsi="Times New Roman"/>
          <w:sz w:val="24"/>
          <w:szCs w:val="24"/>
          <w:lang w:val="lt-LT"/>
        </w:rPr>
      </w:pPr>
    </w:p>
    <w:p w:rsidR="006B5E22" w:rsidRPr="00424F84" w:rsidRDefault="006B5E22" w:rsidP="006B5E22">
      <w:pPr>
        <w:pStyle w:val="BodyText1"/>
        <w:spacing w:line="360" w:lineRule="auto"/>
        <w:ind w:firstLine="720"/>
        <w:rPr>
          <w:rFonts w:ascii="Times New Roman" w:hAnsi="Times New Roman"/>
          <w:b/>
          <w:sz w:val="24"/>
          <w:szCs w:val="24"/>
          <w:lang w:val="lt-LT"/>
        </w:rPr>
      </w:pPr>
      <w:r w:rsidRPr="00424F84">
        <w:rPr>
          <w:rFonts w:ascii="Times New Roman" w:hAnsi="Times New Roman"/>
          <w:b/>
          <w:sz w:val="24"/>
          <w:szCs w:val="24"/>
          <w:lang w:val="lt-LT"/>
        </w:rPr>
        <w:t>Kitų pavojingų ir nepavojingų atliekų tvarkymas</w:t>
      </w:r>
    </w:p>
    <w:p w:rsidR="006B5E22" w:rsidRPr="00424F84" w:rsidRDefault="006B5E22" w:rsidP="006B5E22">
      <w:pPr>
        <w:pStyle w:val="BodyText1"/>
        <w:spacing w:line="360" w:lineRule="auto"/>
        <w:ind w:firstLine="720"/>
        <w:rPr>
          <w:sz w:val="24"/>
          <w:szCs w:val="24"/>
        </w:rPr>
      </w:pPr>
      <w:r w:rsidRPr="00424F84">
        <w:rPr>
          <w:rFonts w:ascii="Times New Roman" w:hAnsi="Times New Roman"/>
          <w:sz w:val="24"/>
          <w:szCs w:val="24"/>
          <w:lang w:val="lt-LT"/>
        </w:rPr>
        <w:t xml:space="preserve">Kitos atliekos – tai </w:t>
      </w:r>
      <w:r w:rsidRPr="00424F84">
        <w:rPr>
          <w:sz w:val="24"/>
          <w:szCs w:val="24"/>
        </w:rPr>
        <w:t>stabdžių skysčio, aušinamųjų skysčių, biologiškai suįrančios, stambiagabaritės, absorbentų, filtrų medžiagų, pašluosčių ir apsauginių drabužių atliekos.</w:t>
      </w:r>
    </w:p>
    <w:p w:rsidR="006B5E22" w:rsidRPr="006B5E22" w:rsidRDefault="006B5E22" w:rsidP="006B5E22">
      <w:pPr>
        <w:pStyle w:val="BodyText1"/>
        <w:spacing w:line="360" w:lineRule="auto"/>
        <w:ind w:firstLine="720"/>
        <w:rPr>
          <w:rFonts w:ascii="Times New Roman" w:hAnsi="Times New Roman"/>
          <w:sz w:val="24"/>
          <w:szCs w:val="24"/>
          <w:lang w:val="lt-LT"/>
        </w:rPr>
      </w:pPr>
      <w:r w:rsidRPr="00424F84">
        <w:rPr>
          <w:rFonts w:ascii="Times New Roman" w:hAnsi="Times New Roman"/>
          <w:sz w:val="24"/>
          <w:szCs w:val="24"/>
          <w:lang w:val="lt-LT"/>
        </w:rPr>
        <w:t xml:space="preserve"> </w:t>
      </w:r>
      <w:r w:rsidRPr="006B5E22">
        <w:rPr>
          <w:rFonts w:ascii="Times New Roman" w:hAnsi="Times New Roman"/>
          <w:sz w:val="24"/>
          <w:szCs w:val="24"/>
          <w:lang w:val="lt-LT"/>
        </w:rPr>
        <w:t>Atliekos surenkamos iš fizinių, juridinių asmenų ir kitų organizacijų UAB „</w:t>
      </w:r>
      <w:r w:rsidRPr="006B5E22">
        <w:rPr>
          <w:rFonts w:ascii="Times New Roman" w:hAnsi="Times New Roman"/>
          <w:caps/>
          <w:sz w:val="24"/>
          <w:szCs w:val="24"/>
          <w:lang w:val="lt-LT"/>
        </w:rPr>
        <w:t>Atliekų tvarkymo centras</w:t>
      </w:r>
      <w:r w:rsidRPr="006B5E22">
        <w:rPr>
          <w:rFonts w:ascii="Times New Roman" w:hAnsi="Times New Roman"/>
          <w:sz w:val="24"/>
          <w:szCs w:val="24"/>
          <w:lang w:val="lt-LT"/>
        </w:rPr>
        <w:t xml:space="preserve">“ arba atliekų turėtojų transportu ir atvežamos į bendrovės eksploatuojamą atliekų tvarkymo veiklavietę. Atliekos yra vežamos dengtose transporto priemonėse taip užtikrinant, kad vežamos atliekos ir jų dalys vežimo metu nepatektų į aplinką. </w:t>
      </w:r>
    </w:p>
    <w:p w:rsidR="006B5E22" w:rsidRPr="006B5E22" w:rsidRDefault="006B5E22" w:rsidP="006B5E22">
      <w:pPr>
        <w:pStyle w:val="BodyText1"/>
        <w:spacing w:line="360" w:lineRule="auto"/>
        <w:ind w:firstLine="720"/>
        <w:rPr>
          <w:rFonts w:ascii="Times New Roman" w:hAnsi="Times New Roman"/>
          <w:sz w:val="24"/>
          <w:szCs w:val="24"/>
          <w:lang w:val="lt-LT"/>
        </w:rPr>
      </w:pPr>
      <w:r w:rsidRPr="006B5E22">
        <w:rPr>
          <w:rFonts w:ascii="Times New Roman" w:hAnsi="Times New Roman"/>
          <w:sz w:val="24"/>
          <w:szCs w:val="24"/>
          <w:lang w:val="lt-LT"/>
        </w:rPr>
        <w:t xml:space="preserve">Pristačius atliekas atliekama priimamų atliekų kontrolė, kurios metu tikrinama, ar priimamoje atliekų siuntoje nėra atliekų, kurių bendrovė neturi teisės tvarkyti. Atliekų priėmimo metu nustačius, kad priimamoje atliekų siuntoje yra atliekų, kurių bendrovė neturi teisės tvarkyti, jos </w:t>
      </w:r>
      <w:r w:rsidR="00357EB8">
        <w:rPr>
          <w:rFonts w:ascii="Times New Roman" w:hAnsi="Times New Roman"/>
          <w:sz w:val="24"/>
          <w:szCs w:val="24"/>
          <w:lang w:val="lt-LT"/>
        </w:rPr>
        <w:t>nėra</w:t>
      </w:r>
      <w:r w:rsidRPr="006B5E22">
        <w:rPr>
          <w:rFonts w:ascii="Times New Roman" w:hAnsi="Times New Roman"/>
          <w:sz w:val="24"/>
          <w:szCs w:val="24"/>
          <w:lang w:val="lt-LT"/>
        </w:rPr>
        <w:t xml:space="preserve"> priimamos. Jeigu atliekų priėmimo metu nustatoma, kad atliekas bendrovė turi teisę tvarkyti, tuomet atliekos priimamos, pasveriamos svarstyklėmis, iškraunamos ir laikomos atitinkamose pastatų su uždaromis patalpomis, įrengtomis su atliekose esančioms medžiagoms nelaidžia kieta danga, ir aikštelės (aikštelėje laikomos tik nepavojingos atliekos), padengtos vandeniui </w:t>
      </w:r>
      <w:r w:rsidR="00361B04">
        <w:rPr>
          <w:rFonts w:ascii="Times New Roman" w:hAnsi="Times New Roman"/>
          <w:sz w:val="24"/>
          <w:szCs w:val="24"/>
          <w:lang w:val="lt-LT"/>
        </w:rPr>
        <w:t>nelaidžia</w:t>
      </w:r>
      <w:r w:rsidRPr="006B5E22">
        <w:rPr>
          <w:rFonts w:ascii="Times New Roman" w:hAnsi="Times New Roman"/>
          <w:sz w:val="24"/>
          <w:szCs w:val="24"/>
          <w:lang w:val="lt-LT"/>
        </w:rPr>
        <w:t xml:space="preserve"> kieta danga, zonose atskirai pagal atliekų rūšį vadovaujantis Atliekų tvarkymo taisyklėse atliekų laikymui nustatytais reikalavimais. Pavojingų atliekų laikymo talpos </w:t>
      </w:r>
      <w:r w:rsidR="00357EB8">
        <w:rPr>
          <w:rFonts w:ascii="Times New Roman" w:hAnsi="Times New Roman"/>
          <w:sz w:val="24"/>
          <w:szCs w:val="24"/>
          <w:lang w:val="lt-LT"/>
        </w:rPr>
        <w:t>yra</w:t>
      </w:r>
      <w:r w:rsidRPr="006B5E22">
        <w:rPr>
          <w:rFonts w:ascii="Times New Roman" w:hAnsi="Times New Roman"/>
          <w:sz w:val="24"/>
          <w:szCs w:val="24"/>
          <w:lang w:val="lt-LT"/>
        </w:rPr>
        <w:t xml:space="preserve"> atsparios atliekų poveikiui, nereaguoja su šiomis atliekomis ar jų komponentais ir yra sukonstruotos ir pagamintos taip, kad jose esantys atliekų likučiai negalėtų išsipilti, išsibarstyti, išgaruoti ar kitaip patekti į aplinką. Pavojingų atliekų laikymo talpų dangčiai ir kamščiai </w:t>
      </w:r>
      <w:r w:rsidR="00DA7E28">
        <w:rPr>
          <w:rFonts w:ascii="Times New Roman" w:hAnsi="Times New Roman"/>
          <w:sz w:val="24"/>
          <w:szCs w:val="24"/>
          <w:lang w:val="lt-LT"/>
        </w:rPr>
        <w:t>yra</w:t>
      </w:r>
      <w:r w:rsidRPr="006B5E22">
        <w:rPr>
          <w:rFonts w:ascii="Times New Roman" w:hAnsi="Times New Roman"/>
          <w:sz w:val="24"/>
          <w:szCs w:val="24"/>
          <w:lang w:val="lt-LT"/>
        </w:rPr>
        <w:t xml:space="preserve"> tvirti ir sandarūs, sukonstruoti ir </w:t>
      </w:r>
      <w:r w:rsidRPr="006B5E22">
        <w:rPr>
          <w:rFonts w:ascii="Times New Roman" w:hAnsi="Times New Roman"/>
          <w:sz w:val="24"/>
          <w:szCs w:val="24"/>
          <w:lang w:val="lt-LT"/>
        </w:rPr>
        <w:lastRenderedPageBreak/>
        <w:t xml:space="preserve">pagaminti taip, kad juos būtų galima saugiai atidaryti ir uždaryti, kad jie laikymo, perkėlimo metu nesutrūktų, neatsilaisvintų, neatsidarytų ir juose esančios medžiagos nepatektų į aplinką. Pavojingų atliekų talpos paženklinamos nustatytos formos etikete. </w:t>
      </w:r>
    </w:p>
    <w:p w:rsidR="004A07C3" w:rsidRPr="006B5E22" w:rsidRDefault="006B5E22" w:rsidP="006B5E22">
      <w:pPr>
        <w:spacing w:line="360" w:lineRule="auto"/>
        <w:ind w:firstLine="720"/>
        <w:jc w:val="both"/>
        <w:rPr>
          <w:rFonts w:ascii="Times New Roman" w:hAnsi="Times New Roman" w:cs="Times New Roman"/>
          <w:sz w:val="24"/>
          <w:szCs w:val="24"/>
        </w:rPr>
      </w:pPr>
      <w:r w:rsidRPr="006B5E22">
        <w:rPr>
          <w:rFonts w:ascii="Times New Roman" w:hAnsi="Times New Roman" w:cs="Times New Roman"/>
          <w:sz w:val="24"/>
          <w:szCs w:val="24"/>
        </w:rPr>
        <w:t>Sukaupus optimalų kiekį atliekų, jos perduodamos atliekų tvarkymo teisę turinčioms įmonėms.</w:t>
      </w:r>
    </w:p>
    <w:p w:rsidR="00694601" w:rsidRPr="00DD1791" w:rsidRDefault="00694601" w:rsidP="00427836">
      <w:pPr>
        <w:widowControl w:val="0"/>
        <w:spacing w:after="0" w:line="360" w:lineRule="auto"/>
        <w:ind w:firstLine="720"/>
        <w:jc w:val="both"/>
        <w:rPr>
          <w:rFonts w:ascii="Times New Roman" w:hAnsi="Times New Roman" w:cs="Times New Roman"/>
          <w:b/>
          <w:iCs/>
          <w:sz w:val="24"/>
          <w:szCs w:val="24"/>
        </w:rPr>
      </w:pPr>
      <w:bookmarkStart w:id="1" w:name="_Toc451333671"/>
      <w:r w:rsidRPr="00DD1791">
        <w:rPr>
          <w:rFonts w:ascii="Times New Roman" w:hAnsi="Times New Roman" w:cs="Times New Roman"/>
          <w:b/>
          <w:iCs/>
          <w:sz w:val="24"/>
          <w:szCs w:val="24"/>
        </w:rPr>
        <w:t xml:space="preserve">11. Planuojama naudoti technologija ir kiti gamybos būdai, skirti teršalų išmetimo iš įrenginio (-ių) prevencijai arba, jeigu tai neįmanoma, išmetamų teršalų kiekiui mažinti. </w:t>
      </w:r>
    </w:p>
    <w:p w:rsidR="000A6855" w:rsidRPr="00DD1791" w:rsidRDefault="000A6855" w:rsidP="00427836">
      <w:pPr>
        <w:pStyle w:val="WW-BodyTextIndent21"/>
        <w:tabs>
          <w:tab w:val="clear" w:pos="1276"/>
        </w:tabs>
        <w:suppressAutoHyphens w:val="0"/>
        <w:spacing w:line="360" w:lineRule="auto"/>
        <w:ind w:firstLine="720"/>
        <w:rPr>
          <w:bCs/>
          <w:szCs w:val="24"/>
          <w:lang w:val="lt-LT"/>
        </w:rPr>
      </w:pPr>
      <w:r w:rsidRPr="00DD1791">
        <w:rPr>
          <w:bCs/>
          <w:szCs w:val="24"/>
          <w:lang w:val="lt-LT"/>
        </w:rPr>
        <w:t xml:space="preserve">Bendrovėje naudojamos atliekų tvarkymo </w:t>
      </w:r>
      <w:r w:rsidRPr="00DD1791">
        <w:rPr>
          <w:iCs/>
          <w:szCs w:val="24"/>
          <w:lang w:val="lt-LT"/>
        </w:rPr>
        <w:t xml:space="preserve">technologijos </w:t>
      </w:r>
      <w:r w:rsidR="008734A5" w:rsidRPr="00DD1791">
        <w:rPr>
          <w:iCs/>
          <w:szCs w:val="24"/>
          <w:lang w:val="lt-LT"/>
        </w:rPr>
        <w:t xml:space="preserve">yra </w:t>
      </w:r>
      <w:r w:rsidR="00035DC5" w:rsidRPr="00DD1791">
        <w:rPr>
          <w:iCs/>
          <w:szCs w:val="24"/>
          <w:lang w:val="lt-LT"/>
        </w:rPr>
        <w:t>įdiegtos tokios</w:t>
      </w:r>
      <w:r w:rsidRPr="00DD1791">
        <w:rPr>
          <w:iCs/>
          <w:szCs w:val="24"/>
          <w:lang w:val="lt-LT"/>
        </w:rPr>
        <w:t>,</w:t>
      </w:r>
      <w:r w:rsidR="008734A5" w:rsidRPr="00DD1791">
        <w:rPr>
          <w:iCs/>
          <w:szCs w:val="24"/>
          <w:lang w:val="lt-LT"/>
        </w:rPr>
        <w:t xml:space="preserve"> kurių veiklos metu </w:t>
      </w:r>
      <w:r w:rsidR="008734A5" w:rsidRPr="00DD1791">
        <w:rPr>
          <w:bCs/>
          <w:szCs w:val="24"/>
          <w:lang w:val="lt-LT"/>
        </w:rPr>
        <w:t>keliama minimali tarša</w:t>
      </w:r>
      <w:r w:rsidR="00E50D1C" w:rsidRPr="00DD1791">
        <w:rPr>
          <w:bCs/>
          <w:szCs w:val="24"/>
          <w:lang w:val="lt-LT"/>
        </w:rPr>
        <w:t xml:space="preserve"> į aplinkos orą</w:t>
      </w:r>
      <w:r w:rsidR="008734A5" w:rsidRPr="00DD1791">
        <w:rPr>
          <w:bCs/>
          <w:szCs w:val="24"/>
          <w:lang w:val="lt-LT"/>
        </w:rPr>
        <w:t xml:space="preserve"> neviršija nustatytų normų.</w:t>
      </w:r>
    </w:p>
    <w:p w:rsidR="00E50D1C" w:rsidRPr="00DA7E28" w:rsidRDefault="00E50D1C" w:rsidP="00427836">
      <w:pPr>
        <w:pStyle w:val="WW-BodyTextIndent21"/>
        <w:tabs>
          <w:tab w:val="clear" w:pos="1276"/>
        </w:tabs>
        <w:suppressAutoHyphens w:val="0"/>
        <w:spacing w:line="360" w:lineRule="auto"/>
        <w:ind w:firstLine="720"/>
        <w:rPr>
          <w:bCs/>
          <w:color w:val="FF0000"/>
          <w:szCs w:val="24"/>
          <w:lang w:val="lt-LT"/>
        </w:rPr>
      </w:pPr>
    </w:p>
    <w:p w:rsidR="00694601" w:rsidRPr="00DD1791" w:rsidRDefault="00694601" w:rsidP="00427836">
      <w:pPr>
        <w:widowControl w:val="0"/>
        <w:spacing w:after="0" w:line="360" w:lineRule="auto"/>
        <w:ind w:firstLine="709"/>
        <w:jc w:val="both"/>
        <w:rPr>
          <w:rFonts w:ascii="Times New Roman" w:hAnsi="Times New Roman" w:cs="Times New Roman"/>
          <w:b/>
          <w:iCs/>
          <w:sz w:val="24"/>
          <w:szCs w:val="24"/>
        </w:rPr>
      </w:pPr>
      <w:r w:rsidRPr="00DD1791">
        <w:rPr>
          <w:rFonts w:ascii="Times New Roman" w:hAnsi="Times New Roman" w:cs="Times New Roman"/>
          <w:b/>
          <w:iCs/>
          <w:sz w:val="24"/>
          <w:szCs w:val="24"/>
        </w:rPr>
        <w:t>12. Pagrindinių alternatyvų pareiškėjo siūlomai technologijai, gamybos būdams ir priemonėms aprašymas arba nuoroda į PAV dokumentus, kuriuose šios alternatyvos aprašytos.</w:t>
      </w:r>
    </w:p>
    <w:p w:rsidR="00035DC5" w:rsidRPr="00DD1791" w:rsidRDefault="00427836" w:rsidP="00035DC5">
      <w:pPr>
        <w:pStyle w:val="WW-BodyTextIndent21"/>
        <w:tabs>
          <w:tab w:val="clear" w:pos="1276"/>
        </w:tabs>
        <w:suppressAutoHyphens w:val="0"/>
        <w:spacing w:line="360" w:lineRule="auto"/>
        <w:ind w:firstLine="720"/>
        <w:rPr>
          <w:bCs/>
          <w:szCs w:val="24"/>
          <w:lang w:val="lt-LT"/>
        </w:rPr>
      </w:pPr>
      <w:r w:rsidRPr="00DD1791">
        <w:rPr>
          <w:iCs/>
          <w:szCs w:val="24"/>
          <w:lang w:val="lt-LT"/>
        </w:rPr>
        <w:t>Alternatyv</w:t>
      </w:r>
      <w:r w:rsidR="001E4433" w:rsidRPr="00DD1791">
        <w:rPr>
          <w:iCs/>
          <w:szCs w:val="24"/>
          <w:lang w:val="lt-LT"/>
        </w:rPr>
        <w:t>os</w:t>
      </w:r>
      <w:r w:rsidRPr="00DD1791">
        <w:rPr>
          <w:iCs/>
          <w:szCs w:val="24"/>
          <w:lang w:val="lt-LT"/>
        </w:rPr>
        <w:t xml:space="preserve"> atliekų tvarkymo technologijo</w:t>
      </w:r>
      <w:r w:rsidR="001E4433" w:rsidRPr="00DD1791">
        <w:rPr>
          <w:iCs/>
          <w:szCs w:val="24"/>
          <w:lang w:val="lt-LT"/>
        </w:rPr>
        <w:t>m</w:t>
      </w:r>
      <w:r w:rsidRPr="00DD1791">
        <w:rPr>
          <w:iCs/>
          <w:szCs w:val="24"/>
          <w:lang w:val="lt-LT"/>
        </w:rPr>
        <w:t xml:space="preserve">s </w:t>
      </w:r>
      <w:r w:rsidR="00035DC5" w:rsidRPr="00DD1791">
        <w:rPr>
          <w:iCs/>
          <w:szCs w:val="24"/>
          <w:lang w:val="lt-LT"/>
        </w:rPr>
        <w:t xml:space="preserve">neteikiamos, nes </w:t>
      </w:r>
      <w:r w:rsidR="00035DC5" w:rsidRPr="00DD1791">
        <w:rPr>
          <w:bCs/>
          <w:szCs w:val="24"/>
          <w:lang w:val="lt-LT"/>
        </w:rPr>
        <w:t>bendrovėje naudojamos</w:t>
      </w:r>
      <w:r w:rsidR="001E4433" w:rsidRPr="00DD1791">
        <w:rPr>
          <w:bCs/>
          <w:szCs w:val="24"/>
          <w:lang w:val="lt-LT"/>
        </w:rPr>
        <w:t xml:space="preserve"> esamos</w:t>
      </w:r>
      <w:r w:rsidR="00035DC5" w:rsidRPr="00DD1791">
        <w:rPr>
          <w:bCs/>
          <w:szCs w:val="24"/>
          <w:lang w:val="lt-LT"/>
        </w:rPr>
        <w:t xml:space="preserve"> atliekų tvarkymo </w:t>
      </w:r>
      <w:r w:rsidR="00035DC5" w:rsidRPr="00DD1791">
        <w:rPr>
          <w:iCs/>
          <w:szCs w:val="24"/>
          <w:lang w:val="lt-LT"/>
        </w:rPr>
        <w:t xml:space="preserve">technologijos yra įdiegtos tokios, kurių veiklos metu </w:t>
      </w:r>
      <w:r w:rsidR="00035DC5" w:rsidRPr="00DD1791">
        <w:rPr>
          <w:bCs/>
          <w:szCs w:val="24"/>
          <w:lang w:val="lt-LT"/>
        </w:rPr>
        <w:t xml:space="preserve">keliama minimali </w:t>
      </w:r>
      <w:r w:rsidR="00756377" w:rsidRPr="00DD1791">
        <w:rPr>
          <w:bCs/>
          <w:szCs w:val="24"/>
          <w:lang w:val="lt-LT"/>
        </w:rPr>
        <w:t xml:space="preserve">tarša į aplinkos orą </w:t>
      </w:r>
      <w:r w:rsidR="00035DC5" w:rsidRPr="00DD1791">
        <w:rPr>
          <w:bCs/>
          <w:szCs w:val="24"/>
          <w:lang w:val="lt-LT"/>
        </w:rPr>
        <w:t>neviršija nustatytų normų.</w:t>
      </w:r>
    </w:p>
    <w:p w:rsidR="005C6F9F" w:rsidRPr="00DA7E28" w:rsidRDefault="005C6F9F" w:rsidP="00694601">
      <w:pPr>
        <w:suppressAutoHyphens/>
        <w:adjustRightInd w:val="0"/>
        <w:spacing w:after="0" w:line="360" w:lineRule="auto"/>
        <w:ind w:firstLine="567"/>
        <w:jc w:val="both"/>
        <w:textAlignment w:val="baseline"/>
        <w:rPr>
          <w:rFonts w:ascii="Times New Roman" w:hAnsi="Times New Roman" w:cs="Times New Roman"/>
          <w:color w:val="FF0000"/>
          <w:sz w:val="24"/>
          <w:szCs w:val="24"/>
        </w:rPr>
      </w:pPr>
    </w:p>
    <w:p w:rsidR="00694601" w:rsidRPr="00DD1791" w:rsidRDefault="00694601" w:rsidP="00872D34">
      <w:pPr>
        <w:suppressAutoHyphens/>
        <w:adjustRightInd w:val="0"/>
        <w:spacing w:after="0" w:line="360" w:lineRule="auto"/>
        <w:ind w:firstLine="709"/>
        <w:jc w:val="both"/>
        <w:textAlignment w:val="baseline"/>
        <w:rPr>
          <w:rFonts w:ascii="Times New Roman" w:hAnsi="Times New Roman" w:cs="Times New Roman"/>
          <w:b/>
          <w:sz w:val="24"/>
          <w:szCs w:val="24"/>
        </w:rPr>
      </w:pPr>
      <w:r w:rsidRPr="002F029C">
        <w:rPr>
          <w:rFonts w:ascii="Times New Roman" w:hAnsi="Times New Roman" w:cs="Times New Roman"/>
          <w:b/>
          <w:sz w:val="24"/>
          <w:szCs w:val="24"/>
        </w:rPr>
        <w:t xml:space="preserve">13. Kiekvieno įrenginio </w:t>
      </w:r>
      <w:r w:rsidRPr="00DD1791">
        <w:rPr>
          <w:rFonts w:ascii="Times New Roman" w:hAnsi="Times New Roman" w:cs="Times New Roman"/>
          <w:b/>
          <w:sz w:val="24"/>
          <w:szCs w:val="24"/>
        </w:rPr>
        <w:t xml:space="preserve">naudojamų technologijų atitikimo technologijoms, aprašytoms Europos Sąjungos geriausiai prieinamų gamybos būdų (GPGB) informaciniuose dokumentuose ar išvadose, palyginamasis įvertinimas. </w:t>
      </w:r>
    </w:p>
    <w:p w:rsidR="00A17925" w:rsidRPr="00DD1791" w:rsidRDefault="00A17925" w:rsidP="00A17925">
      <w:pPr>
        <w:spacing w:after="0" w:line="360" w:lineRule="auto"/>
        <w:ind w:firstLine="720"/>
        <w:jc w:val="both"/>
        <w:rPr>
          <w:rFonts w:ascii="Times New Roman" w:hAnsi="Times New Roman" w:cs="Times New Roman"/>
          <w:sz w:val="24"/>
          <w:szCs w:val="24"/>
        </w:rPr>
      </w:pPr>
      <w:r w:rsidRPr="00DD1791">
        <w:rPr>
          <w:rFonts w:ascii="Times New Roman" w:hAnsi="Times New Roman" w:cs="Times New Roman"/>
          <w:sz w:val="24"/>
          <w:szCs w:val="24"/>
        </w:rPr>
        <w:t xml:space="preserve">Vertinant UAB „ATLIEKŲ TVARKYMO CENTRAS“ atliekų tvarkymo įrenginio technologijų atitikimą GPGB parametrams, buvo naudotasi ES GPGB informaciniu dokumentu apie geriausius prieinamus gamybos būdus atliekų apdorojimo įrenginiams (2006 m., rugpjūtis). Siūlomų ir geriausių prieinamų gamybos būdų (GPGB) pasiekiamos parametrų ribinės vertės pateikiamos lentelėje: </w:t>
      </w:r>
    </w:p>
    <w:p w:rsidR="00A17925" w:rsidRPr="00DA7E28" w:rsidRDefault="00A17925" w:rsidP="00872D34">
      <w:pPr>
        <w:suppressAutoHyphens/>
        <w:adjustRightInd w:val="0"/>
        <w:spacing w:after="0" w:line="360" w:lineRule="auto"/>
        <w:ind w:firstLine="709"/>
        <w:jc w:val="both"/>
        <w:textAlignment w:val="baseline"/>
        <w:rPr>
          <w:rFonts w:ascii="Times New Roman" w:hAnsi="Times New Roman" w:cs="Times New Roman"/>
          <w:color w:val="FF0000"/>
          <w:sz w:val="24"/>
          <w:szCs w:val="24"/>
        </w:rPr>
      </w:pPr>
    </w:p>
    <w:p w:rsidR="004A3041" w:rsidRDefault="004A3041" w:rsidP="005C6F9F">
      <w:pPr>
        <w:suppressAutoHyphens/>
        <w:adjustRightInd w:val="0"/>
        <w:spacing w:after="0" w:line="240" w:lineRule="auto"/>
        <w:jc w:val="both"/>
        <w:textAlignment w:val="baseline"/>
        <w:rPr>
          <w:rFonts w:ascii="Times New Roman" w:hAnsi="Times New Roman" w:cs="Times New Roman"/>
          <w:b/>
          <w:sz w:val="24"/>
          <w:szCs w:val="24"/>
        </w:rPr>
      </w:pPr>
    </w:p>
    <w:p w:rsidR="004A3041" w:rsidRDefault="004A3041" w:rsidP="005C6F9F">
      <w:pPr>
        <w:suppressAutoHyphens/>
        <w:adjustRightInd w:val="0"/>
        <w:spacing w:after="0" w:line="240" w:lineRule="auto"/>
        <w:jc w:val="both"/>
        <w:textAlignment w:val="baseline"/>
        <w:rPr>
          <w:rFonts w:ascii="Times New Roman" w:hAnsi="Times New Roman" w:cs="Times New Roman"/>
          <w:b/>
          <w:sz w:val="24"/>
          <w:szCs w:val="24"/>
        </w:rPr>
      </w:pPr>
    </w:p>
    <w:p w:rsidR="004A3041" w:rsidRDefault="004A3041" w:rsidP="005C6F9F">
      <w:pPr>
        <w:suppressAutoHyphens/>
        <w:adjustRightInd w:val="0"/>
        <w:spacing w:after="0" w:line="240" w:lineRule="auto"/>
        <w:jc w:val="both"/>
        <w:textAlignment w:val="baseline"/>
        <w:rPr>
          <w:rFonts w:ascii="Times New Roman" w:hAnsi="Times New Roman" w:cs="Times New Roman"/>
          <w:b/>
          <w:sz w:val="24"/>
          <w:szCs w:val="24"/>
        </w:rPr>
      </w:pPr>
    </w:p>
    <w:p w:rsidR="00694601" w:rsidRPr="00DD1791" w:rsidRDefault="00694601" w:rsidP="005C6F9F">
      <w:pPr>
        <w:suppressAutoHyphens/>
        <w:adjustRightInd w:val="0"/>
        <w:spacing w:after="0" w:line="240" w:lineRule="auto"/>
        <w:jc w:val="both"/>
        <w:textAlignment w:val="baseline"/>
        <w:rPr>
          <w:rFonts w:ascii="Times New Roman" w:hAnsi="Times New Roman" w:cs="Times New Roman"/>
          <w:sz w:val="24"/>
          <w:szCs w:val="24"/>
        </w:rPr>
      </w:pPr>
      <w:r w:rsidRPr="00DD1791">
        <w:rPr>
          <w:rFonts w:ascii="Times New Roman" w:hAnsi="Times New Roman" w:cs="Times New Roman"/>
          <w:b/>
          <w:sz w:val="24"/>
          <w:szCs w:val="24"/>
        </w:rPr>
        <w:lastRenderedPageBreak/>
        <w:t>4 lentelė.</w:t>
      </w:r>
      <w:r w:rsidRPr="00DD1791">
        <w:rPr>
          <w:rFonts w:ascii="Times New Roman" w:hAnsi="Times New Roman" w:cs="Times New Roman"/>
          <w:sz w:val="24"/>
          <w:szCs w:val="24"/>
        </w:rPr>
        <w:t xml:space="preserve"> Įrenginio atitikimo GPGB palyginamasis įvertinimas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559"/>
        <w:gridCol w:w="3544"/>
        <w:gridCol w:w="5103"/>
        <w:gridCol w:w="1276"/>
        <w:gridCol w:w="1134"/>
      </w:tblGrid>
      <w:tr w:rsidR="00694601" w:rsidRPr="00DD1791" w:rsidTr="00D85F19">
        <w:trPr>
          <w:tblHeader/>
        </w:trPr>
        <w:tc>
          <w:tcPr>
            <w:tcW w:w="567"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Eil. Nr.</w:t>
            </w:r>
          </w:p>
        </w:tc>
        <w:tc>
          <w:tcPr>
            <w:tcW w:w="1418"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vertAlign w:val="subscript"/>
              </w:rPr>
            </w:pPr>
            <w:r w:rsidRPr="00DD1791">
              <w:rPr>
                <w:rFonts w:ascii="Times New Roman" w:hAnsi="Times New Roman" w:cs="Times New Roman"/>
                <w:sz w:val="20"/>
                <w:szCs w:val="20"/>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Nuoroda į ES GPGB informacinius dokumentus, anotacijas</w:t>
            </w:r>
          </w:p>
        </w:tc>
        <w:tc>
          <w:tcPr>
            <w:tcW w:w="3544"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Su GPGB taikymu susijusios</w:t>
            </w:r>
          </w:p>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Atitikimas</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Pastabos</w:t>
            </w:r>
          </w:p>
        </w:tc>
      </w:tr>
      <w:tr w:rsidR="00694601" w:rsidRPr="00DD1791" w:rsidTr="00D85F19">
        <w:trPr>
          <w:tblHeader/>
        </w:trPr>
        <w:tc>
          <w:tcPr>
            <w:tcW w:w="567"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DD1791" w:rsidRDefault="0069460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w:t>
            </w:r>
          </w:p>
        </w:tc>
      </w:tr>
      <w:tr w:rsidR="0005018A" w:rsidRPr="00DD1791" w:rsidTr="002530C9">
        <w:tc>
          <w:tcPr>
            <w:tcW w:w="14601" w:type="dxa"/>
            <w:gridSpan w:val="7"/>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Style w:val="Strong"/>
                <w:rFonts w:ascii="Times New Roman" w:hAnsi="Times New Roman"/>
                <w:b w:val="0"/>
                <w:i/>
                <w:sz w:val="20"/>
                <w:szCs w:val="20"/>
              </w:rPr>
              <w:t>Aplinkos valdymas</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w:t>
            </w:r>
          </w:p>
        </w:tc>
        <w:tc>
          <w:tcPr>
            <w:tcW w:w="1418" w:type="dxa"/>
            <w:vMerge w:val="restart"/>
            <w:tcBorders>
              <w:top w:val="single" w:sz="4" w:space="0" w:color="auto"/>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Įgyvendinti ir laikytis aplinkos vadybos sistemos</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DF34F2"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Style w:val="Strong"/>
                <w:rFonts w:ascii="Times New Roman" w:hAnsi="Times New Roman"/>
                <w:b w:val="0"/>
                <w:sz w:val="20"/>
                <w:szCs w:val="20"/>
              </w:rPr>
              <w:t xml:space="preserve">Bendrovėje laikomasi ISO 14001 </w:t>
            </w:r>
            <w:r w:rsidRPr="00DD1791">
              <w:rPr>
                <w:rStyle w:val="Strong"/>
                <w:rFonts w:ascii="Times New Roman" w:eastAsia="Calibri" w:hAnsi="Times New Roman"/>
                <w:b w:val="0"/>
                <w:sz w:val="20"/>
                <w:szCs w:val="20"/>
              </w:rPr>
              <w:t>aplinkos vadybos sistemos reikalavimų</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w:t>
            </w:r>
            <w:r w:rsidR="0005018A"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Užtikrinti išsamios informacijos pateikimą apie vietoje atliekamą veiklą</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Bendrovės vykdoma ūkinė veikla detaliai aprašyta Taršos integruotos prevencijos ir kontrolės leidime. Atliekų tvarkymo technologinis procesas yra prižiūrimas atsakingų asmenų, atliekų srautai registruojami atliekų tvarkymo ir susidarymo apskaitos žurnaluose, kurie yra laikomi bendrovės teritorijoje. Bendrovė teikia metines atliekų tvarkymo ir susidarymo apskaitos ataskaitas</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w:t>
            </w:r>
            <w:r w:rsidR="0005018A"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Turi veikti gera ruošos procedūra, apimanti priežiūros procedūrą, bei adekvati mokymo programa, apimanti prevencinius veiksmus, kurių darbuotojai turi imtis dėl sveikatos ir saugos bei galimo pavojaus aplinkai</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Darbuotojai supažindinti su aplinkos apsa</w:t>
            </w:r>
            <w:r w:rsidR="00DF34F2" w:rsidRPr="00DD1791">
              <w:rPr>
                <w:rStyle w:val="Strong"/>
                <w:rFonts w:ascii="Times New Roman" w:eastAsia="Calibri" w:hAnsi="Times New Roman"/>
                <w:b w:val="0"/>
                <w:sz w:val="20"/>
                <w:szCs w:val="20"/>
              </w:rPr>
              <w:t xml:space="preserve">ugos, gaisrinės ir darbų saugos </w:t>
            </w:r>
            <w:r w:rsidRPr="00DD1791">
              <w:rPr>
                <w:rStyle w:val="Strong"/>
                <w:rFonts w:ascii="Times New Roman" w:eastAsia="Calibri" w:hAnsi="Times New Roman"/>
                <w:b w:val="0"/>
                <w:sz w:val="20"/>
                <w:szCs w:val="20"/>
              </w:rPr>
              <w:t>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w:t>
            </w:r>
            <w:r w:rsidR="0005018A"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Reikia stengtis išlaikyti glaudžius santykius su atliekų gamintoju/savininku, kad kliento darbo vietoje būtų įgyvendinamos priemonės, leidžiančios pasiekti reikalaujamą atliekų kokybę, kuri būtina, kad būtų galima vykdyti atliekų tvarkymo procesą</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Glaudūs santykiai </w:t>
            </w:r>
            <w:r w:rsidR="00DF34F2" w:rsidRPr="00DD1791">
              <w:rPr>
                <w:rStyle w:val="Strong"/>
                <w:rFonts w:ascii="Times New Roman" w:eastAsia="Calibri" w:hAnsi="Times New Roman"/>
                <w:b w:val="0"/>
                <w:sz w:val="20"/>
                <w:szCs w:val="20"/>
              </w:rPr>
              <w:t xml:space="preserve">yra </w:t>
            </w:r>
            <w:r w:rsidRPr="00DD1791">
              <w:rPr>
                <w:rStyle w:val="Strong"/>
                <w:rFonts w:ascii="Times New Roman" w:eastAsia="Calibri" w:hAnsi="Times New Roman"/>
                <w:b w:val="0"/>
                <w:sz w:val="20"/>
                <w:szCs w:val="20"/>
              </w:rPr>
              <w:t>palaikomi bendradarbiaujant su atliekų gamintojais/savininkais ir valstybinėmis institucijomis</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w:t>
            </w:r>
            <w:r w:rsidR="0005018A" w:rsidRPr="00DD1791">
              <w:rPr>
                <w:rFonts w:ascii="Times New Roman" w:hAnsi="Times New Roman" w:cs="Times New Roman"/>
                <w:sz w:val="20"/>
                <w:szCs w:val="20"/>
              </w:rPr>
              <w:t>.</w:t>
            </w:r>
          </w:p>
        </w:tc>
        <w:tc>
          <w:tcPr>
            <w:tcW w:w="1418" w:type="dxa"/>
            <w:vMerge/>
            <w:tcBorders>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Nuolat turi būti prieinamas ir pakankamas reikiamos kvalifikacijos personalas. Visi darbuotojai turi būti apmokyti atlikti konkrečius darbus ir toliau kelti savo kvalifikaciją</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Darbuotojai supažindinti su aplinkos apsaugos, gaisrinės ir darbų saugos reikalavimais. Periodiškai keliama darbuotojų kvalifikacija</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05018A" w:rsidRPr="00DD1791" w:rsidTr="002530C9">
        <w:tc>
          <w:tcPr>
            <w:tcW w:w="14601" w:type="dxa"/>
            <w:gridSpan w:val="7"/>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bCs/>
                <w:i/>
                <w:sz w:val="20"/>
                <w:szCs w:val="20"/>
              </w:rPr>
            </w:pPr>
            <w:r w:rsidRPr="00DD1791">
              <w:rPr>
                <w:rStyle w:val="Strong"/>
                <w:rFonts w:ascii="Times New Roman" w:hAnsi="Times New Roman"/>
                <w:b w:val="0"/>
                <w:i/>
                <w:sz w:val="20"/>
                <w:szCs w:val="20"/>
              </w:rPr>
              <w:t>Atliekos (atliekų priėmimas)</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w:t>
            </w:r>
            <w:r w:rsidR="0005018A" w:rsidRPr="00DD1791">
              <w:rPr>
                <w:rFonts w:ascii="Times New Roman" w:hAnsi="Times New Roman" w:cs="Times New Roman"/>
                <w:sz w:val="20"/>
                <w:szCs w:val="20"/>
              </w:rPr>
              <w:t>.</w:t>
            </w:r>
          </w:p>
        </w:tc>
        <w:tc>
          <w:tcPr>
            <w:tcW w:w="1418" w:type="dxa"/>
            <w:vMerge w:val="restart"/>
            <w:tcBorders>
              <w:top w:val="single" w:sz="4" w:space="0" w:color="auto"/>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Siekiant gerinti žinias apie atliekų pristatymą, GPGB privalo:</w:t>
            </w:r>
          </w:p>
        </w:tc>
      </w:tr>
      <w:tr w:rsidR="0005018A"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05018A"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7</w:t>
            </w:r>
            <w:r w:rsidR="0005018A"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Turėti konkrečių žinių apie atliekų pristatymą. Tokios žinios turi apimti atliekamus atliekų tvarkymo darbus, atliekų tipą, atliekų kilmę, aptariamą procedūrą ir riziką, susijusią su atliekų tvarkymu</w:t>
            </w:r>
          </w:p>
        </w:tc>
        <w:tc>
          <w:tcPr>
            <w:tcW w:w="5103"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Bendrovėje tvarkomos atliekos yra gerai išnagrinėtos ir žinomos jų savybės, gerai reglamentuotas jų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05018A" w:rsidRPr="00DD1791" w:rsidRDefault="0005018A"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2530C9"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8</w:t>
            </w:r>
            <w:r w:rsidR="002530C9"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Įgyvendinti pirminio</w:t>
            </w:r>
            <w:r w:rsidR="0005202A" w:rsidRPr="00DD1791">
              <w:rPr>
                <w:rStyle w:val="Strong"/>
                <w:rFonts w:ascii="Times New Roman" w:eastAsia="Calibri" w:hAnsi="Times New Roman"/>
                <w:b w:val="0"/>
                <w:sz w:val="20"/>
                <w:szCs w:val="20"/>
              </w:rPr>
              <w:t xml:space="preserve"> atliekų</w:t>
            </w:r>
            <w:r w:rsidRPr="00DD1791">
              <w:rPr>
                <w:rStyle w:val="Strong"/>
                <w:rFonts w:ascii="Times New Roman" w:eastAsia="Calibri" w:hAnsi="Times New Roman"/>
                <w:b w:val="0"/>
                <w:sz w:val="20"/>
                <w:szCs w:val="20"/>
              </w:rPr>
              <w:t xml:space="preserve">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Pirminio </w:t>
            </w:r>
            <w:r w:rsidR="0005202A" w:rsidRPr="00DD1791">
              <w:rPr>
                <w:rStyle w:val="Strong"/>
                <w:rFonts w:ascii="Times New Roman" w:eastAsia="Calibri" w:hAnsi="Times New Roman"/>
                <w:b w:val="0"/>
                <w:sz w:val="20"/>
                <w:szCs w:val="20"/>
              </w:rPr>
              <w:t xml:space="preserve">atliekų </w:t>
            </w:r>
            <w:r w:rsidRPr="00DD1791">
              <w:rPr>
                <w:rStyle w:val="Strong"/>
                <w:rFonts w:ascii="Times New Roman" w:eastAsia="Calibri" w:hAnsi="Times New Roman"/>
                <w:b w:val="0"/>
                <w:sz w:val="20"/>
                <w:szCs w:val="20"/>
              </w:rPr>
              <w:t xml:space="preserve">priėmimo procedūra </w:t>
            </w:r>
            <w:r w:rsidR="0005202A" w:rsidRPr="00DD1791">
              <w:rPr>
                <w:rStyle w:val="Strong"/>
                <w:rFonts w:ascii="Times New Roman" w:eastAsia="Calibri" w:hAnsi="Times New Roman"/>
                <w:b w:val="0"/>
                <w:sz w:val="20"/>
                <w:szCs w:val="20"/>
              </w:rPr>
              <w:t xml:space="preserve">yra </w:t>
            </w:r>
            <w:r w:rsidRPr="00DD1791">
              <w:rPr>
                <w:rStyle w:val="Strong"/>
                <w:rFonts w:ascii="Times New Roman" w:eastAsia="Calibri" w:hAnsi="Times New Roman"/>
                <w:b w:val="0"/>
                <w:sz w:val="20"/>
                <w:szCs w:val="20"/>
              </w:rPr>
              <w:t>įgyvendinta</w:t>
            </w:r>
          </w:p>
        </w:tc>
        <w:tc>
          <w:tcPr>
            <w:tcW w:w="1276"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2530C9"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9</w:t>
            </w:r>
            <w:r w:rsidR="002530C9"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Įgyvendinti</w:t>
            </w:r>
            <w:r w:rsidR="0005202A" w:rsidRPr="00DD1791">
              <w:rPr>
                <w:rStyle w:val="Strong"/>
                <w:rFonts w:ascii="Times New Roman" w:eastAsia="Calibri" w:hAnsi="Times New Roman"/>
                <w:b w:val="0"/>
                <w:sz w:val="20"/>
                <w:szCs w:val="20"/>
              </w:rPr>
              <w:t xml:space="preserve"> atliekų</w:t>
            </w:r>
            <w:r w:rsidRPr="00DD1791">
              <w:rPr>
                <w:rStyle w:val="Strong"/>
                <w:rFonts w:ascii="Times New Roman" w:eastAsia="Calibri" w:hAnsi="Times New Roman"/>
                <w:b w:val="0"/>
                <w:sz w:val="20"/>
                <w:szCs w:val="20"/>
              </w:rPr>
              <w:t xml:space="preserve"> priėmimo procedūrą</w:t>
            </w:r>
          </w:p>
        </w:tc>
        <w:tc>
          <w:tcPr>
            <w:tcW w:w="5103" w:type="dxa"/>
            <w:tcBorders>
              <w:top w:val="single" w:sz="4" w:space="0" w:color="auto"/>
              <w:left w:val="single" w:sz="4" w:space="0" w:color="auto"/>
              <w:bottom w:val="single" w:sz="4" w:space="0" w:color="auto"/>
              <w:right w:val="single" w:sz="4" w:space="0" w:color="auto"/>
            </w:tcBorders>
            <w:vAlign w:val="center"/>
          </w:tcPr>
          <w:p w:rsidR="002530C9" w:rsidRPr="00DD1791" w:rsidRDefault="0005202A"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p</w:t>
            </w:r>
            <w:r w:rsidR="002530C9" w:rsidRPr="00DD1791">
              <w:rPr>
                <w:rStyle w:val="Strong"/>
                <w:rFonts w:ascii="Times New Roman" w:eastAsia="Calibri" w:hAnsi="Times New Roman"/>
                <w:b w:val="0"/>
                <w:sz w:val="20"/>
                <w:szCs w:val="20"/>
              </w:rPr>
              <w:t>riėmimo procedūra įgyvendinta, reglamentuojama Atliekų naudojimo ar šalinimo techniniame reglamente</w:t>
            </w:r>
          </w:p>
        </w:tc>
        <w:tc>
          <w:tcPr>
            <w:tcW w:w="1276"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2530C9"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10</w:t>
            </w:r>
            <w:r w:rsidR="002530C9" w:rsidRPr="00DD1791">
              <w:rPr>
                <w:rFonts w:ascii="Times New Roman" w:hAnsi="Times New Roman" w:cs="Times New Roman"/>
                <w:sz w:val="20"/>
                <w:szCs w:val="20"/>
              </w:rPr>
              <w:t>.</w:t>
            </w:r>
          </w:p>
        </w:tc>
        <w:tc>
          <w:tcPr>
            <w:tcW w:w="1418"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Įgyvendinti skirtingas mėginių ėmimo procedūras visiems atgabenamiems indams su atliekomis, pateikiamiems atskirai ir (arba) konteineriuose</w:t>
            </w:r>
          </w:p>
        </w:tc>
        <w:tc>
          <w:tcPr>
            <w:tcW w:w="5103"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32657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Bendrovėje planuojamos surinkti atliekos yra gerai išnagrinėtos ir gali būti identifikuojamos vizualiai, todėl</w:t>
            </w:r>
            <w:r w:rsidR="0005202A" w:rsidRPr="00DD1791">
              <w:rPr>
                <w:rStyle w:val="Strong"/>
                <w:rFonts w:ascii="Times New Roman" w:eastAsia="Calibri" w:hAnsi="Times New Roman"/>
                <w:b w:val="0"/>
                <w:sz w:val="20"/>
                <w:szCs w:val="20"/>
              </w:rPr>
              <w:t xml:space="preserve"> atliekų mėginiai nėra imami</w:t>
            </w:r>
            <w:r w:rsidR="00326571" w:rsidRPr="00DD1791">
              <w:rPr>
                <w:rStyle w:val="Strong"/>
                <w:rFonts w:ascii="Times New Roman" w:eastAsia="Calibri" w:hAnsi="Times New Roman"/>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2530C9"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11</w:t>
            </w:r>
            <w:r w:rsidR="002530C9" w:rsidRPr="00DD1791">
              <w:rPr>
                <w:rFonts w:ascii="Times New Roman" w:hAnsi="Times New Roman" w:cs="Times New Roman"/>
                <w:sz w:val="20"/>
                <w:szCs w:val="20"/>
              </w:rPr>
              <w:t>.</w:t>
            </w:r>
          </w:p>
        </w:tc>
        <w:tc>
          <w:tcPr>
            <w:tcW w:w="1418" w:type="dxa"/>
            <w:vMerge/>
            <w:tcBorders>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 xml:space="preserve">Turi veikti </w:t>
            </w:r>
            <w:r w:rsidR="00326571" w:rsidRPr="00DD1791">
              <w:rPr>
                <w:rStyle w:val="Strong"/>
                <w:rFonts w:ascii="Times New Roman" w:eastAsia="Calibri" w:hAnsi="Times New Roman"/>
                <w:b w:val="0"/>
                <w:sz w:val="20"/>
                <w:szCs w:val="20"/>
              </w:rPr>
              <w:t xml:space="preserve">atliekų </w:t>
            </w:r>
            <w:r w:rsidRPr="00DD1791">
              <w:rPr>
                <w:rStyle w:val="Strong"/>
                <w:rFonts w:ascii="Times New Roman" w:eastAsia="Calibri" w:hAnsi="Times New Roman"/>
                <w:b w:val="0"/>
                <w:sz w:val="20"/>
                <w:szCs w:val="20"/>
              </w:rPr>
              <w:t>priėmimo įranga</w:t>
            </w:r>
          </w:p>
        </w:tc>
        <w:tc>
          <w:tcPr>
            <w:tcW w:w="5103"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Bendrovėje yra visa reikalinga įranga atliekų priėmimui</w:t>
            </w:r>
          </w:p>
        </w:tc>
        <w:tc>
          <w:tcPr>
            <w:tcW w:w="1276"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14601" w:type="dxa"/>
            <w:gridSpan w:val="7"/>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Style w:val="Strong"/>
                <w:rFonts w:ascii="Times New Roman" w:hAnsi="Times New Roman"/>
                <w:b w:val="0"/>
                <w:i/>
                <w:sz w:val="20"/>
                <w:szCs w:val="20"/>
              </w:rPr>
              <w:t>Atliekos (išvežamos atliekos)</w:t>
            </w:r>
          </w:p>
        </w:tc>
      </w:tr>
      <w:tr w:rsidR="002530C9" w:rsidRPr="00DD1791" w:rsidTr="004E5DBA">
        <w:tc>
          <w:tcPr>
            <w:tcW w:w="567" w:type="dxa"/>
            <w:vMerge w:val="restart"/>
            <w:tcBorders>
              <w:top w:val="single" w:sz="4" w:space="0" w:color="auto"/>
              <w:left w:val="single" w:sz="4" w:space="0" w:color="auto"/>
              <w:right w:val="single" w:sz="4" w:space="0" w:color="auto"/>
            </w:tcBorders>
            <w:vAlign w:val="center"/>
          </w:tcPr>
          <w:p w:rsidR="002530C9" w:rsidRPr="00DD1791" w:rsidRDefault="00CB238F"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12</w:t>
            </w:r>
            <w:r w:rsidR="002530C9" w:rsidRPr="00DD1791">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Siekiant didinti žinias apie išvežamas atliekas, GPGB privalo:</w:t>
            </w:r>
          </w:p>
        </w:tc>
      </w:tr>
      <w:tr w:rsidR="002530C9" w:rsidRPr="00DD1791" w:rsidTr="004E5DBA">
        <w:tc>
          <w:tcPr>
            <w:tcW w:w="567" w:type="dxa"/>
            <w:vMerge/>
            <w:tcBorders>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Analizuoti išvežamas atliekas remiantis reikiamais parametrais, kurie yra svarbūs gaunančiajai įmonei </w:t>
            </w:r>
          </w:p>
        </w:tc>
        <w:tc>
          <w:tcPr>
            <w:tcW w:w="5103"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Bendrovė bendradarbiauja su atliekų tvarkymo teisę turinčiomis įmonėmis, kurioms perduodamos susidariusios atliekos, yra atsižvelgiama į šių įmonių keliamus reikalavimus. Išvežamų atliekų kokybė yra griežtai kontroliuojama</w:t>
            </w:r>
          </w:p>
        </w:tc>
        <w:tc>
          <w:tcPr>
            <w:tcW w:w="1276"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2530C9" w:rsidRPr="00DD1791" w:rsidTr="002530C9">
        <w:tc>
          <w:tcPr>
            <w:tcW w:w="14601" w:type="dxa"/>
            <w:gridSpan w:val="7"/>
            <w:tcBorders>
              <w:top w:val="single" w:sz="4" w:space="0" w:color="auto"/>
              <w:left w:val="single" w:sz="4" w:space="0" w:color="auto"/>
              <w:bottom w:val="single" w:sz="4" w:space="0" w:color="auto"/>
              <w:right w:val="single" w:sz="4" w:space="0" w:color="auto"/>
            </w:tcBorders>
            <w:vAlign w:val="center"/>
          </w:tcPr>
          <w:p w:rsidR="002530C9" w:rsidRPr="00DD1791" w:rsidRDefault="002530C9"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Style w:val="Strong"/>
                <w:rFonts w:ascii="Times New Roman" w:hAnsi="Times New Roman"/>
                <w:b w:val="0"/>
                <w:i/>
                <w:sz w:val="20"/>
                <w:szCs w:val="20"/>
              </w:rPr>
              <w:t>Aplinkos valdymas (valdymo sistemos)</w:t>
            </w:r>
          </w:p>
        </w:tc>
      </w:tr>
      <w:tr w:rsidR="00AA42C1" w:rsidRPr="00DD1791" w:rsidTr="00AA42C1">
        <w:trPr>
          <w:trHeight w:val="132"/>
        </w:trPr>
        <w:tc>
          <w:tcPr>
            <w:tcW w:w="567" w:type="dxa"/>
            <w:tcBorders>
              <w:top w:val="single" w:sz="4" w:space="0" w:color="auto"/>
              <w:left w:val="single" w:sz="4" w:space="0" w:color="auto"/>
              <w:right w:val="single" w:sz="4" w:space="0" w:color="auto"/>
            </w:tcBorders>
            <w:vAlign w:val="center"/>
          </w:tcPr>
          <w:p w:rsidR="00AA42C1" w:rsidRPr="00DD1791" w:rsidRDefault="00AA42C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13.</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AA42C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05202A">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ES GPGB informacinis dokumentas apie geriausius </w:t>
            </w:r>
            <w:r w:rsidRPr="00DD1791">
              <w:rPr>
                <w:rFonts w:ascii="Times New Roman" w:hAnsi="Times New Roman" w:cs="Times New Roman"/>
                <w:sz w:val="20"/>
                <w:szCs w:val="20"/>
              </w:rPr>
              <w:lastRenderedPageBreak/>
              <w:t>prieinamus gamybos būdus atliekų apdorojimo įrenginiams (2006 m., rugpjūtis)</w:t>
            </w:r>
          </w:p>
        </w:tc>
        <w:tc>
          <w:tcPr>
            <w:tcW w:w="11057" w:type="dxa"/>
            <w:gridSpan w:val="4"/>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lastRenderedPageBreak/>
              <w:t>GPGB privalo:</w:t>
            </w:r>
          </w:p>
        </w:tc>
      </w:tr>
      <w:tr w:rsidR="00AA42C1" w:rsidRPr="00DD1791" w:rsidTr="00AA42C1">
        <w:tc>
          <w:tcPr>
            <w:tcW w:w="567" w:type="dxa"/>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Turėti veikiančią sistemą, garantuojančią atliekų tvarkymo atsekamumą. Gali prireikti skirtingų procedūrų, siekiant </w:t>
            </w:r>
            <w:r w:rsidRPr="00DD1791">
              <w:rPr>
                <w:rStyle w:val="Strong"/>
                <w:rFonts w:ascii="Times New Roman" w:eastAsia="Calibri" w:hAnsi="Times New Roman"/>
                <w:b w:val="0"/>
                <w:sz w:val="20"/>
                <w:szCs w:val="20"/>
              </w:rPr>
              <w:lastRenderedPageBreak/>
              <w:t>atsižvelgti į fizines ir chemines atliekų savybes (pvz., skystos, kietos), proceso tipą (pvz., nuolatinis, partijomis) bei galimus atliekų fizinių ir cheminių savybių pakitimus atlikus atliekų tvarkymą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lastRenderedPageBreak/>
              <w:t>Bendrovės veiklos metu yra vedama visų tvarkomų ir susidarančių atliekų srautų apskaita</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A42C1">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14.</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Turi veikti maišymo/derinimo taisyklės, turinčios riboti atliekų, kurias galima maišyti/derinti, tipus, kad būtų išvengta taršos emisijos padidėjimo po atliekų tvarkymo. Tokiose</w:t>
            </w:r>
            <w:r w:rsidRPr="00DD1791">
              <w:rPr>
                <w:rStyle w:val="Strong"/>
                <w:rFonts w:ascii="Times New Roman" w:hAnsi="Times New Roman"/>
                <w:b w:val="0"/>
                <w:sz w:val="20"/>
                <w:szCs w:val="20"/>
              </w:rPr>
              <w:t xml:space="preserve"> </w:t>
            </w:r>
            <w:r w:rsidRPr="00DD1791">
              <w:rPr>
                <w:rStyle w:val="Strong"/>
                <w:rFonts w:ascii="Times New Roman" w:eastAsia="Calibri" w:hAnsi="Times New Roman"/>
                <w:b w:val="0"/>
                <w:sz w:val="20"/>
                <w:szCs w:val="20"/>
              </w:rPr>
              <w:t>taisyklėse turi būti atsižvelgta i atlieku tipą (pvz., pavojingos, nepavojingos), atlieku tvarkymą, kuris bus taikomas, bei tolesnius veiksmus, kurie bus atliekami su gabenamomis atliekomis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Veikla vykdoma laikantis Atliekų tvarkymo taisyklėse ir kituose atliekų tvarkymą reglamentuojančiuose teisės aktuose numatytų reikalavimų. Atliekų apdorojimo metu susidariusios skirtingų rūšių atliekos yra perduodamos tvarkyti tik tų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15.</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Turi veikti atliekų tvarkymo efektyvumo tobulinimo metodologija. Paprastai ji apima tinkamų indikatorių, leidžiančių pranešti apie atliekų tvarkymo efektyvumą, radimą ir stebėjimo programą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tvarkymo efektyvumas yra nuolat stebimas pirmiausia pagal aplinkosauginius, o po to ir  pagal ekonominius parametrus.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Parengiamas sistemingas nelaimingų atsitikimų valdymo planas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Ūkinė veikla vykdoma vadovaujantis Ekstremalių situacijų valdymo planu. Darbuotojai supažindinti su darbų saugos reikalavimais. Bendrovės darbuotojai instruktuojami apie veiksmus gaisro ar avarijos metu. Periodiškai keliama darbuotojų kvalifikacija. </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Turi būti ir tinkamai veikti nelaimingų atsitikimų dienoraštis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Avarijos ar nelaimingi atsitikimai yra fiksuojami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18.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Kaip aplinkos vadybos sistemos dalis turi veikti triukšmo ir vibracijos valdymo įrenginys. Tam tikruose atliekų tvarkymo </w:t>
            </w:r>
            <w:r w:rsidRPr="00DD1791">
              <w:rPr>
                <w:rStyle w:val="Strong"/>
                <w:rFonts w:ascii="Times New Roman" w:eastAsia="Calibri" w:hAnsi="Times New Roman"/>
                <w:b w:val="0"/>
                <w:sz w:val="20"/>
                <w:szCs w:val="20"/>
              </w:rPr>
              <w:lastRenderedPageBreak/>
              <w:t>įrenginiuose triukšmas ir vibracija gali ir nebūti aplinkosaugos problema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lastRenderedPageBreak/>
              <w:t>Triukšmo lygis artimiausioje gyvenamojoje aplinkoje neviršija leistinų normų. Siekiant užtikrinti bendrovės darbuotojų apsaugą nuo triukšmo darbo vietose yra naudojamos asmeninės apaugos nuo triukšmo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2530C9">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19.</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Projektavimo etapu reikia atsižvelgti į bet kokį būsimą eksploatacijos nutraukimą. Esamuose įrenginiuose nustačius eksploatacijos nutraukimo problemų, reikia įgyvendinti programą, kuri kuo labiau sumažintų tokias problemas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 turi Atliekų tvarkymo veiklos nutraukimo planą, kuriame bus nustatyti reikalavimai veiklos nutraukimui, įskaitant atliekų perdavimą atliekų tvarkymo teisę turinčioms įmonėms ir teritorijos sutvarkymą</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Žaliavos (komunalinės paslaugų ir žaliavos valdymas)</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20.</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b/>
                <w:sz w:val="20"/>
                <w:szCs w:val="20"/>
              </w:rPr>
            </w:pPr>
            <w:r w:rsidRPr="00DD1791">
              <w:rPr>
                <w:rStyle w:val="Strong"/>
                <w:rFonts w:ascii="Times New Roman" w:eastAsia="Calibri" w:hAnsi="Times New Roman"/>
                <w:b w:val="0"/>
                <w:sz w:val="20"/>
                <w:szCs w:val="20"/>
              </w:rPr>
              <w:t>GPGB privalo:</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Nuolat didinti įrenginio energetinį efektyvumą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Objekto energetinis efektyvumas yra nuolat vertinamas ir pagal galimybes gali būti diegiamos priemonės šiam efektyvumui padidinti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21.</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Atlikti vidinį žaliavų suvartojimo gairių nustatymą (pvz., metiniu pagrindu)</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Bendrovėje yra kartą per metus atliekamas vidinis žaliavų suvartojimo gairių nustatymas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Atliekos (saugojimas ir apdorojimas)</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22.</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ES GPGB informacinis dokumentas apie geriausius prieinamus gamybos būdus atliekų apdorojimo įrenginiams </w:t>
            </w:r>
            <w:r w:rsidRPr="00DD1791">
              <w:rPr>
                <w:rFonts w:ascii="Times New Roman" w:hAnsi="Times New Roman" w:cs="Times New Roman"/>
                <w:sz w:val="20"/>
                <w:szCs w:val="20"/>
              </w:rPr>
              <w:lastRenderedPageBreak/>
              <w:t>(2006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lastRenderedPageBreak/>
              <w:t>GPGB privalo:</w:t>
            </w:r>
          </w:p>
        </w:tc>
      </w:tr>
      <w:tr w:rsidR="00AA42C1" w:rsidRPr="00DD1791" w:rsidTr="00007284">
        <w:tc>
          <w:tcPr>
            <w:tcW w:w="567"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Taikyti tokias su saugojimu susijusias technologijas:</w:t>
            </w:r>
          </w:p>
        </w:tc>
      </w:tr>
      <w:tr w:rsidR="00AA42C1" w:rsidRPr="00DD1791" w:rsidTr="00007284">
        <w:tc>
          <w:tcPr>
            <w:tcW w:w="567"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a. Saugomų teritorijų vietos nustatymas:</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 Atokiai nuo vandens kanalų ir kitų jautrių parametrų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Objekto kaimynystėje arti nėra saugomų teritorijų, vandenviečių, vandens telkinių ir kitų veiklos poveikiui jautrių objektų. Ūkinė veikla yra vykdoma pramoninėje teritorijoje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b. Užtikrinimas, kad saugomų teritorijų drenažo infrastruktūra galėtų talpinti visas galimas užterštas nuotekas ir kad </w:t>
            </w:r>
            <w:r w:rsidRPr="00DD1791">
              <w:rPr>
                <w:rStyle w:val="Strong"/>
                <w:rFonts w:ascii="Times New Roman" w:eastAsia="Calibri" w:hAnsi="Times New Roman"/>
                <w:b w:val="0"/>
                <w:sz w:val="20"/>
                <w:szCs w:val="20"/>
              </w:rPr>
              <w:lastRenderedPageBreak/>
              <w:t>drenažai iš nesuderinamų atliekų negalėtų kontaktuoti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92B1F">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lastRenderedPageBreak/>
              <w:t xml:space="preserve">Objekto kaimynystėje arti nėra saugomų teritorijų, vandenviečių, vandens telkinių ir kitų veiklos poveikiui jautrių objektų. Ūkinė veikla yra vykdoma pramoninėje </w:t>
            </w:r>
            <w:r w:rsidRPr="00DD1791">
              <w:rPr>
                <w:rStyle w:val="Strong"/>
                <w:rFonts w:ascii="Times New Roman" w:eastAsia="Calibri" w:hAnsi="Times New Roman"/>
                <w:b w:val="0"/>
                <w:sz w:val="20"/>
                <w:szCs w:val="20"/>
              </w:rPr>
              <w:lastRenderedPageBreak/>
              <w:t xml:space="preserve">teritorijoje. Buitinės, gamybinės, paviršinės nuotekos </w:t>
            </w:r>
            <w:r w:rsidR="00A92B1F" w:rsidRPr="00DD1791">
              <w:rPr>
                <w:rStyle w:val="Strong"/>
                <w:rFonts w:ascii="Times New Roman" w:eastAsia="Calibri" w:hAnsi="Times New Roman"/>
                <w:b w:val="0"/>
                <w:sz w:val="20"/>
                <w:szCs w:val="20"/>
              </w:rPr>
              <w:t>yra</w:t>
            </w:r>
            <w:r w:rsidRPr="00DD1791">
              <w:rPr>
                <w:rStyle w:val="Strong"/>
                <w:rFonts w:ascii="Times New Roman" w:eastAsia="Calibri" w:hAnsi="Times New Roman"/>
                <w:b w:val="0"/>
                <w:sz w:val="20"/>
                <w:szCs w:val="20"/>
              </w:rPr>
              <w:t xml:space="preserve"> surenkamos atskiromis sistemomis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24.</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c. 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25.</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d. Kvapios medžiagos apdorojamos visiškai uždaruose arba tinkamai apsaugotuose induose ir saugomos uždaruose pastatuose, sujungtuose su slopinimo sistema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Kvapios medžiagos objekte nėra laikomos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e. Užtikrinama, kad visi tarp indų esantys sujungimai gali būti uždaryti sklendėmis. Nutekamieji vamzdžiai turi būti nukreipti į uždarą drenažo sistemą (t. y., į atitinkamą teritoriją ar kitą indą)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Skystos atliekos, kurioms reikėtų indų su sklendėmis,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28.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Lakias emisijas skleidžiančios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29.</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Organinės 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30.</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Atskirai apsaugotos skysčių filtravimo ir saugojimo teritorijos, naudojant dambas, kurios nepraleidžia saugomų medžiagų ir yra joms atsparios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Skystos atliekos, kurioms būdinga žema žybsnio temperatūra,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31.</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Imamasi priemonių išvengti problemoms, galinčioms kilti saugant/kaupiant atliekas. Jei atliekos naudojamos kaip reaguojančiosios medžiagos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tvarkymo metus susidariusios atliekos yra laikomos atskirai pagal rūšį, atskirose pagal nustatytus reikalavimus įrengtose laikymo zonose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C27DDA">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32.</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Dirbant su atliekomis taikomos tokios technologijos:</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 Veikia sistemos ir procedūros, užtikrinančios, kad atliekos saugiai perkeliamos į tinkamą saugojimo vietą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Užtikrinimo procedūros, užtikrinančios, kad atliekos saugiai perkeliamos į tinkamą saugojimo vietą, bendrovėje veikia</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34.</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b. Įrenginyje veikia atliekų pakrovimo ir iškrovimo valdymo sistema, kuria taip pat atsižvelgta į visus tokiems veiksmams kylančius pavojus. Tam </w:t>
            </w:r>
            <w:r w:rsidRPr="00DD1791">
              <w:rPr>
                <w:rStyle w:val="Strong"/>
                <w:rFonts w:ascii="Times New Roman" w:eastAsia="Calibri" w:hAnsi="Times New Roman"/>
                <w:b w:val="0"/>
                <w:sz w:val="20"/>
                <w:szCs w:val="20"/>
              </w:rPr>
              <w:lastRenderedPageBreak/>
              <w:t>tikros galimos parinktys būtų kortelių sistema, vietos personalo atliekama priežiūra, raktai arba spalvomis koduoti taškai/žarnelės arba konkretaus dydžio jungiamosios detalės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lastRenderedPageBreak/>
              <w:t>Atliekų pakrovimo/iškrovimo darbus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35.</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c. Užtikrinama, kad kvalifikuotas asmuo vizituoja atliekų laikymo vietą ir tikrina smulkias laboratorines atliekas, senas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Visos laikomos atliekos yra registruojamos, jų laikymą pagal nustatytus reikalavimus užtikrina bendrovės kvalifikuoti darbuotojai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d. Užtikrinama, kad nenaudojamos pažeistos žarnelės, sklendės ir sujungimai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Užtikrinama, kad bendrovėje nebūtų naudojamos pažeistos žarnelės, sklendės ir sujungimai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e. Tvarkant skystas atliekas iš indų ir rezervuarų surenkamos išmetamosios dujos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Skystos atliekos, iš kurių išsiskiria išmetamosios dujos,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Teršalų emisijai surinkti įrengta ištraukiamoji ventiliacija, teršalų emisija į aplinkos orą labai nedidelė </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39.</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g. Naudojama sistema, užtikrinanti, kad įvairios partijos maišomos tik atlikus suderinamumo testus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Bendrovėje visos atliekos apdorojamos atskirai pagal jų rūšį. Skirtingos rūšies atliekos nemaišomos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40.</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Atliekos nėra maišomos, atliekų tvarkymo procesą prižiūri kvalifikuotas personalas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41.</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Užtikrinama, kad saugojimo metu vadovaujantis cheminiu nesuderinamumu atliekama segregacija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Atliekos, turinčios tarpusavyje chemiškai nesuderintų komponentų nėra laikomos viena šalia kitos, jos yra laikomos atskirose zonose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42.</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Dirbant su konteineriuose supakuotomis atliekomis taikomos toliau išvardytos technologijos:</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Atliekos laikomos uždarose patalpose ir aikštelėje, įrengtuose pagal nustatytus reikalavimus,</w:t>
            </w:r>
            <w:r w:rsidRPr="00DD1791">
              <w:rPr>
                <w:rStyle w:val="Strong"/>
                <w:rFonts w:ascii="Times New Roman" w:eastAsia="Calibri" w:hAnsi="Times New Roman"/>
                <w:b w:val="0"/>
                <w:sz w:val="20"/>
                <w:szCs w:val="20"/>
              </w:rPr>
              <w:t xml:space="preserve"> atskirai pagal rūšį, atskirose, nustatytose laikymo zonose; galinčios pasklisti teritorijoje atliekos yra laikomos sandariuose uždaromuose konteineriuose</w:t>
            </w:r>
          </w:p>
          <w:p w:rsidR="00AA42C1" w:rsidRPr="00DD1791" w:rsidRDefault="00AA42C1" w:rsidP="00AA42C1">
            <w:pPr>
              <w:spacing w:line="240" w:lineRule="auto"/>
              <w:jc w:val="center"/>
              <w:rPr>
                <w:rStyle w:val="Strong"/>
                <w:rFonts w:ascii="Times New Roman" w:hAnsi="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44.</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Galinčios pasklisti teritorijoje atliekos yra laikomos sandariuose uždaromuose konteineriuose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Kitos nepaminėtos įprastinės technologijos</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45.</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ES GPGB informacinis dokumentas apie geriausius </w:t>
            </w:r>
            <w:r w:rsidRPr="00DD1791">
              <w:rPr>
                <w:rFonts w:ascii="Times New Roman" w:hAnsi="Times New Roman" w:cs="Times New Roman"/>
                <w:sz w:val="20"/>
                <w:szCs w:val="20"/>
              </w:rPr>
              <w:lastRenderedPageBreak/>
              <w:t>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lastRenderedPageBreak/>
              <w:t>GPGB privalo:</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Atlikti smulkinimo, pjaustymo ir sijojimo operacijas teritorijose, kuriose įrengtos ištraukiamosios ventiliacijos </w:t>
            </w:r>
            <w:r w:rsidRPr="00DD1791">
              <w:rPr>
                <w:rStyle w:val="Strong"/>
                <w:rFonts w:ascii="Times New Roman" w:eastAsia="Calibri" w:hAnsi="Times New Roman"/>
                <w:b w:val="0"/>
                <w:sz w:val="20"/>
                <w:szCs w:val="20"/>
              </w:rPr>
              <w:lastRenderedPageBreak/>
              <w:t>sistemos, sujungtos su slopinimo įranga, jei dirbama su medžiagomis, galinčiomis generuoti emisijas į orą (pvz., kvapus,</w:t>
            </w:r>
          </w:p>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dulkes, LOJ)</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lastRenderedPageBreak/>
              <w:t>Teršalų emisijai surinkti įrengta ištraukiamoji ventiliacija, teršalų emisija į aplinkos orą labai nedidelė</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46.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Atlikti smulkinimo/pjaustymo operacijas visiškai uždarius į kapsulę ir esant inertinei atmosferai cilindrams/konteineriams, kuriuose yra degios ar labai lakios medžiagos. Taip išvengiama degimo. Inertinę atmosferą reikia slopinti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Kompleksinio atliekų apdorojimo įrenginio dalys, kuriose atliekamas smulkinimas/pjaustymas yra sandarios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Plovimo procesus atlikti atsižvelgiant į:</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2976D7" w:rsidP="00AA42C1">
            <w:pPr>
              <w:spacing w:after="0"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a. Nustatytus plaunamus komponentus</w:t>
            </w:r>
            <w:r w:rsidR="00AA42C1" w:rsidRPr="00DD1791">
              <w:rPr>
                <w:rStyle w:val="Strong"/>
                <w:rFonts w:ascii="Times New Roman" w:hAnsi="Times New Roman"/>
                <w:b w:val="0"/>
                <w:sz w:val="20"/>
                <w:szCs w:val="20"/>
              </w:rPr>
              <w:t>, kurių gali būti plaunamuose objektuose (pvz., tirpiklių)</w:t>
            </w:r>
          </w:p>
        </w:tc>
        <w:tc>
          <w:tcPr>
            <w:tcW w:w="5103" w:type="dxa"/>
            <w:tcBorders>
              <w:top w:val="single" w:sz="4" w:space="0" w:color="auto"/>
              <w:left w:val="single" w:sz="4" w:space="0" w:color="auto"/>
              <w:bottom w:val="single" w:sz="4" w:space="0" w:color="auto"/>
              <w:right w:val="single" w:sz="4" w:space="0" w:color="auto"/>
            </w:tcBorders>
            <w:vAlign w:val="center"/>
          </w:tcPr>
          <w:p w:rsidR="002976D7" w:rsidRPr="00DD1791" w:rsidRDefault="002976D7" w:rsidP="00AA42C1">
            <w:pPr>
              <w:spacing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Aliejaus atliekų tvarkymo metu iš aliejaus atliekų  bus išplaunamas nustatytas komponentas – suspenduotos medžiagos.</w:t>
            </w:r>
          </w:p>
          <w:p w:rsidR="00AA42C1" w:rsidRPr="00DD1791" w:rsidRDefault="00AA42C1" w:rsidP="002976D7">
            <w:pPr>
              <w:spacing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 Išplautos medžiagos perkėlimą į tinkamą laikymo vietą ir jos apdorojamos tokiu pat būdu, kaip ir atliekos, iš kurių jos gautos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2976D7" w:rsidP="00AA42C1">
            <w:pPr>
              <w:spacing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Aliejaus atliekų tvarkymo metu susidariusios gamybinės nuotekos (suspenduotomis dalelėmis užterštas vanduo) bus laikomos hermetiškame rezervuare ir perduodamos nuotekų tvarkymo teisę turinčiai įmonei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49.</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c. Apdorotų nuotekų iš atliekų tvarkymo įrenginio, o ne švaraus vandens naudojimą. Gaunamos nuotekos gali būti apdorojamos nuotekų valymo įrenginyje arba dar kartą panaudojamos įrenginyje</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2976D7" w:rsidP="00AA42C1">
            <w:pPr>
              <w:spacing w:line="240" w:lineRule="auto"/>
              <w:jc w:val="center"/>
              <w:rPr>
                <w:rStyle w:val="Strong"/>
                <w:rFonts w:ascii="Times New Roman" w:hAnsi="Times New Roman"/>
                <w:b w:val="0"/>
                <w:sz w:val="20"/>
                <w:szCs w:val="20"/>
              </w:rPr>
            </w:pPr>
            <w:r w:rsidRPr="00DD1791">
              <w:rPr>
                <w:rStyle w:val="Strong"/>
                <w:rFonts w:ascii="Times New Roman" w:hAnsi="Times New Roman"/>
                <w:b w:val="0"/>
                <w:sz w:val="20"/>
                <w:szCs w:val="20"/>
              </w:rPr>
              <w:t>Planuojama pagal technines galimybes pakartotinai aliejaus atliekų tvarkymo metu naudoti užterštą vandenį pakartotinai tam pačiam tikslui.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Oras (emisijos į orą tvarkymas)</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50.</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CC4C65"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Aplinkos oras</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CC4C65"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ES GPGB informacinis dokumentas </w:t>
            </w:r>
            <w:r w:rsidRPr="00DD1791">
              <w:rPr>
                <w:rFonts w:ascii="Times New Roman" w:hAnsi="Times New Roman" w:cs="Times New Roman"/>
                <w:sz w:val="20"/>
                <w:szCs w:val="20"/>
              </w:rPr>
              <w:lastRenderedPageBreak/>
              <w:t>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lastRenderedPageBreak/>
              <w:t>Siekiant užkirsti kelią dulkių, kvapų, LOJ ir tam tikrų neorganinių junginių emisijos arba jas kontroliuoti, GPGB privalo:</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Riboti atvirų rezervuarų, indų ir duobių naudojimą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Objekte nėra atvirų rezervuarų, indų ir duobių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51.</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Naudoti uždarą sistemą su ištraukimu (arba išretinimu) į tinkamą slopinimo įrenginį. Ši technologija ypač svarbi procesams, kuriuose perduodami lakūs skysčiai, taip pat pakraunant/iškraunant cisternas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52.</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Taikyti tinkamo dydžio ištraukimo sistemą,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Lakių skysčių atliekos nėra surenkamos iš atliekų turėtojų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Turi veikti valymo sistema stambiems neorganinių dujų kiekiams, atsirandantiems iš tų įrenginio operacijų, kurios turi taškinį išlydį proceso emisijoms. Įrengti pagalbinį plovimo įtaisą</w:t>
            </w:r>
          </w:p>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tam tikroms pirminio tvarkymo sistemoms, jei išlydis yra nesuderinamas arba pernelyg koncentruotas pagrindiniams plautuvams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Neorganinės dujos objekte nesusidaro</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54.</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Įrenginiuose turi veikti protėkio aptikimo ir šalinimo procedūros, jei a) yra daug vamzdyno komponentų ir sandėlių ir b) tvarkomi junginiai, galintys lengvai pratekėti ir sukelti aplinkosaugos problemų (pvz., lakios emisijos, dirvožemio tarša).</w:t>
            </w:r>
          </w:p>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lastRenderedPageBreak/>
              <w:t>Tai galima suvokti ir kaip aplinkos vadybos sistemos elementą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hAnsi="Times New Roman"/>
                <w:b w:val="0"/>
                <w:sz w:val="20"/>
                <w:szCs w:val="20"/>
              </w:rPr>
              <w:lastRenderedPageBreak/>
              <w:t>Atliekos laikomos uždarose patalpose ir aikštelėje su įrengta paviršinių nuotekų surinkimo ir tvarkymo sistema,</w:t>
            </w:r>
            <w:r w:rsidRPr="00DD1791">
              <w:rPr>
                <w:rStyle w:val="Strong"/>
                <w:rFonts w:ascii="Times New Roman" w:eastAsia="Calibri" w:hAnsi="Times New Roman"/>
                <w:b w:val="0"/>
                <w:sz w:val="20"/>
                <w:szCs w:val="20"/>
              </w:rPr>
              <w:t xml:space="preserve"> atskirai pagal rūšį, atskirose, nustatytose laikymo zonose. Pratekėjimai yra fiksuojami vizualiai, taikomos prevencines ir sustabdymo priemonės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55.</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Sumažinti emisijas į orą iki nustatytų lygių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Emisijos į orą neviršija leistinų normų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Nuotekų valdymas</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56.</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CC4C65"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Vanduo</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GPGB privalo:</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Sumažinti vandens vartojimą ir vandens taršą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Vanduo bendrovėje naudojamas tik buitinėms reikmėms/ Vandens sąnaudos yra kiek įmanoma mažinamos ir siekiama kuo mažesnės vandens taršos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Turėti veikiančias procedūras, užtikrinančias, kad nutekamųjų vandenų specifikacija yra tinkama nutekamųjų vandenų valymo vienoje vietoje sistemai arba šalinimui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Buitinių</w:t>
            </w:r>
            <w:r w:rsidR="00C106C3" w:rsidRPr="00DD1791">
              <w:rPr>
                <w:rStyle w:val="Strong"/>
                <w:rFonts w:ascii="Times New Roman" w:eastAsia="Calibri" w:hAnsi="Times New Roman"/>
                <w:b w:val="0"/>
                <w:sz w:val="20"/>
                <w:szCs w:val="20"/>
              </w:rPr>
              <w:t>, gamybinių</w:t>
            </w:r>
            <w:r w:rsidRPr="00DD1791">
              <w:rPr>
                <w:rStyle w:val="Strong"/>
                <w:rFonts w:ascii="Times New Roman" w:eastAsia="Calibri" w:hAnsi="Times New Roman"/>
                <w:b w:val="0"/>
                <w:sz w:val="20"/>
                <w:szCs w:val="20"/>
              </w:rPr>
              <w:t xml:space="preserve"> ir paviršinių nuotekų kokybė yra kontroliuojama ir atitinka sutartyje su nuotekų tvarkymo įmonėmis numatytus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Siekti, kad nutekamieji vandenys negalėtų apeiti valymo įrenginio sistemų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Teritorijoje susidarančios paviršinės nuotekos yra surenkamos ir nuvedamos į nuotekų tvarkymo teisę turinčios įmonės tinklus. Buitinės nuotekos pagal sutartį nuvedamos į nuotekų tvarkymo teisę turinčios įmonės tinklus</w:t>
            </w:r>
            <w:r w:rsidR="00C106C3" w:rsidRPr="00DD1791">
              <w:rPr>
                <w:rStyle w:val="Strong"/>
                <w:rFonts w:ascii="Times New Roman" w:eastAsia="Calibri" w:hAnsi="Times New Roman"/>
                <w:b w:val="0"/>
                <w:sz w:val="20"/>
                <w:szCs w:val="20"/>
              </w:rPr>
              <w:t>. Gamybinės nuotekos perduodamos nuotekų tvarkymo teisę turinčiai įmonei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59.</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surenkamos ir tvarkomos atskirai nuo buitinių</w:t>
            </w:r>
            <w:r w:rsidR="00C106C3" w:rsidRPr="00DD1791">
              <w:rPr>
                <w:rStyle w:val="Strong"/>
                <w:rFonts w:ascii="Times New Roman" w:eastAsia="Calibri" w:hAnsi="Times New Roman"/>
                <w:b w:val="0"/>
                <w:sz w:val="20"/>
                <w:szCs w:val="20"/>
              </w:rPr>
              <w:t xml:space="preserve"> ir gamybinių</w:t>
            </w:r>
            <w:r w:rsidRPr="00DD1791">
              <w:rPr>
                <w:rStyle w:val="Strong"/>
                <w:rFonts w:ascii="Times New Roman" w:eastAsia="Calibri" w:hAnsi="Times New Roman"/>
                <w:b w:val="0"/>
                <w:sz w:val="20"/>
                <w:szCs w:val="20"/>
              </w:rPr>
              <w:t xml:space="preserve"> nuotekų </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60.</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Atskirti vandens surinkimo sistemas, skirtas potencialiai labiau užterštam vandeniui, nuo skirtų mažiau užterštam vandeniui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Objekte veikia dvi atskiros nuotekų surinkimo sistemos: buitinių</w:t>
            </w:r>
            <w:r w:rsidR="00C106C3" w:rsidRPr="00DD1791">
              <w:rPr>
                <w:rStyle w:val="Strong"/>
                <w:rFonts w:ascii="Times New Roman" w:eastAsia="Calibri" w:hAnsi="Times New Roman"/>
                <w:b w:val="0"/>
                <w:sz w:val="20"/>
                <w:szCs w:val="20"/>
              </w:rPr>
              <w:t>, gamybinių</w:t>
            </w:r>
            <w:r w:rsidRPr="00DD1791">
              <w:rPr>
                <w:rStyle w:val="Strong"/>
                <w:rFonts w:ascii="Times New Roman" w:eastAsia="Calibri" w:hAnsi="Times New Roman"/>
                <w:b w:val="0"/>
                <w:sz w:val="20"/>
                <w:szCs w:val="20"/>
              </w:rPr>
              <w:t xml:space="preserve"> ir paviršinių nuotekų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61.</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Aikštelė yra padengta vandeniui </w:t>
            </w:r>
            <w:r w:rsidR="00361B04" w:rsidRPr="00DD1791">
              <w:rPr>
                <w:rStyle w:val="Strong"/>
                <w:rFonts w:ascii="Times New Roman" w:eastAsia="Calibri" w:hAnsi="Times New Roman"/>
                <w:b w:val="0"/>
                <w:sz w:val="20"/>
                <w:szCs w:val="20"/>
              </w:rPr>
              <w:t>nelaidžia</w:t>
            </w:r>
            <w:r w:rsidRPr="00DD1791">
              <w:rPr>
                <w:rStyle w:val="Strong"/>
                <w:rFonts w:ascii="Times New Roman" w:eastAsia="Calibri" w:hAnsi="Times New Roman"/>
                <w:b w:val="0"/>
                <w:sz w:val="20"/>
                <w:szCs w:val="20"/>
              </w:rPr>
              <w:t xml:space="preserve"> kieta danga, nuo kurios yra surenkamos ir tvarkomos paviršinės nuotekos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62.</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Rinkti vandenį specialiame baseine tikrinimui, valymui (jei užterštas) ir tolesniam naudojimui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Yra galimybė paimti paviršinių, buitinių</w:t>
            </w:r>
            <w:r w:rsidR="00C106C3" w:rsidRPr="00DD1791">
              <w:rPr>
                <w:rStyle w:val="Strong"/>
                <w:rFonts w:ascii="Times New Roman" w:eastAsia="Calibri" w:hAnsi="Times New Roman"/>
                <w:b w:val="0"/>
                <w:sz w:val="20"/>
                <w:szCs w:val="20"/>
              </w:rPr>
              <w:t xml:space="preserve"> ar gamybinių</w:t>
            </w:r>
            <w:r w:rsidRPr="00DD1791">
              <w:rPr>
                <w:rStyle w:val="Strong"/>
                <w:rFonts w:ascii="Times New Roman" w:eastAsia="Calibri" w:hAnsi="Times New Roman"/>
                <w:b w:val="0"/>
                <w:sz w:val="20"/>
                <w:szCs w:val="20"/>
              </w:rPr>
              <w:t xml:space="preserve"> nuotekų mėginius tyrimams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Kasdien tikrinti nutekamojo vandens valdymo sistemą ir turėti visų atliktų patikrinimų žurnalą; tam reikalinga sistema, stebinti pašalinamų nutekamųjų vandenų ir nuosėdų kokybę</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Paviršinių ir buitinių nuotekų surinkimo sistema y</w:t>
            </w:r>
            <w:r w:rsidR="00C106C3" w:rsidRPr="00DD1791">
              <w:rPr>
                <w:rStyle w:val="Strong"/>
                <w:rFonts w:ascii="Times New Roman" w:eastAsia="Calibri" w:hAnsi="Times New Roman"/>
                <w:b w:val="0"/>
                <w:sz w:val="20"/>
                <w:szCs w:val="20"/>
              </w:rPr>
              <w:t>ra tikrinama kasdien vizualiai</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64.</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gali būti užterštos naftos produktais. Paviršinės nuotekos yra surenkamos ir tvarkomos pagal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65.</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Įvykdyti tinkamą valymo technologiją kiekvienam nuotekų tipui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27C2F">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surenkamos ir tvarkomos</w:t>
            </w:r>
            <w:r w:rsidR="00A27C2F" w:rsidRPr="00DD1791">
              <w:rPr>
                <w:rStyle w:val="Strong"/>
                <w:rFonts w:ascii="Times New Roman" w:eastAsia="Calibri" w:hAnsi="Times New Roman"/>
                <w:b w:val="0"/>
                <w:sz w:val="20"/>
                <w:szCs w:val="20"/>
              </w:rPr>
              <w:t xml:space="preserve"> smėliagaudėje ir naftos produktų gaudyklėje, atitinkančiose</w:t>
            </w:r>
            <w:r w:rsidRPr="00DD1791">
              <w:rPr>
                <w:rStyle w:val="Strong"/>
                <w:rFonts w:ascii="Times New Roman" w:eastAsia="Calibri" w:hAnsi="Times New Roman"/>
                <w:b w:val="0"/>
                <w:sz w:val="20"/>
                <w:szCs w:val="20"/>
              </w:rPr>
              <w:t xml:space="preserve">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66.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Įgyvendinti priemones, didinančias patikimumą, kuriuo galima atlikti reikiamus kontrolės ir slopinimo veiksmus (pvz., optimizuoti metalų nusodinimą)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27C2F"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surenkamos ir tvarkomos smėliagaudėje ir naftos produktų gaudyklėje, atitinkančiose nustatytus reikalavimus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67.</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Identifikuoti pagrindines chemines išvalytų nutekamųjų vandenų sudedamąsias dalis (įskaitant COD susidarymą) ir po to atlikti kompetentingą šių cheminių medžiagų likimo aplinkoje įvertinimą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27C2F" w:rsidP="0097107C">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užterštos suspenduotomis medžiagomis, BDS</w:t>
            </w:r>
            <w:r w:rsidRPr="00DD1791">
              <w:rPr>
                <w:rStyle w:val="Strong"/>
                <w:rFonts w:ascii="Times New Roman" w:eastAsia="Calibri" w:hAnsi="Times New Roman"/>
                <w:b w:val="0"/>
                <w:sz w:val="20"/>
                <w:szCs w:val="20"/>
                <w:vertAlign w:val="subscript"/>
              </w:rPr>
              <w:t>7</w:t>
            </w:r>
            <w:r w:rsidRPr="00DD1791">
              <w:rPr>
                <w:rStyle w:val="Strong"/>
                <w:rFonts w:ascii="Times New Roman" w:eastAsia="Calibri" w:hAnsi="Times New Roman"/>
                <w:b w:val="0"/>
                <w:sz w:val="20"/>
                <w:szCs w:val="20"/>
              </w:rPr>
              <w:t xml:space="preserve"> ir naftos produktais. Paviršinės nuotekos yra surenkamos ir tvarkomos smėliagaudėje ir naftos produktų gaudyklėje, atitinkančiose nustatytus reikalavimus</w:t>
            </w:r>
            <w:r w:rsidR="0097107C" w:rsidRPr="00DD1791">
              <w:rPr>
                <w:rStyle w:val="Strong"/>
                <w:rFonts w:ascii="Times New Roman" w:eastAsia="Calibri" w:hAnsi="Times New Roman"/>
                <w:b w:val="0"/>
                <w:sz w:val="20"/>
                <w:szCs w:val="20"/>
              </w:rPr>
              <w:t xml:space="preserve">. Periodiškai yra vykdomas paviršinių nuotekų monitoringas </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68.</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Nuotekos išleidžiamos iš saugyklos tik atlikus visas valymo priemones ir galutinį patikrinimą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27C2F"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surenkamos ir tvarkomos smėliagaudėje ir naftos produktų gaudyklėje, atitinkančiose nustatytus reikalavimus</w:t>
            </w:r>
            <w:r w:rsidR="0097107C" w:rsidRPr="00DD1791">
              <w:rPr>
                <w:rStyle w:val="Strong"/>
                <w:rFonts w:ascii="Times New Roman" w:eastAsia="Calibri" w:hAnsi="Times New Roman"/>
                <w:b w:val="0"/>
                <w:sz w:val="20"/>
                <w:szCs w:val="20"/>
              </w:rPr>
              <w:t>. Periodiškai yra vykdomas paviršinių nuotekų monitoringas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69.</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Prieš išleidžiant pasiekti nustatytos emisijos į vandenį vertes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27C2F"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Paviršinės nuotekos yra surenkamos ir tvarkomos smėliagaudėje ir naftos produktų gaudyklėje, atitinkančiose nustatytus reikalavimus</w:t>
            </w:r>
            <w:r w:rsidR="0097107C" w:rsidRPr="00DD1791">
              <w:rPr>
                <w:rStyle w:val="Strong"/>
                <w:rFonts w:ascii="Times New Roman" w:eastAsia="Calibri" w:hAnsi="Times New Roman"/>
                <w:b w:val="0"/>
                <w:sz w:val="20"/>
                <w:szCs w:val="20"/>
              </w:rPr>
              <w:t>. Periodiškai yra vykdomas paviršinių nuotekų monitoringas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Proceso metu gaunamų likučių valdymas</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70.</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Visi aplinkos komponentai</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before="240"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Turėti likučių valdymo planą, kaip aplinkos vadybos sistemos dalį</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Likučių valdymo planas apibrėžtas Atliekų tvarkymo veiklos nutraukimo plane. Susidariusios atliekos yra perduodamos atliekų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71.</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Maksimaliai naudoti daugkartinio naudojimo pakuotes (cilindrus, konteinerius, IBC (tarpinius biriųjų medžiagų konteinerius), padėklus ir pan.)</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laikymo pakuotės (konteineriai) yra naudojamos daug kartų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72.</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Pakartotinai naudoti cilindrus, jei jie yra tinkamos būklės. Jei nėra, juos reikia siųsti tinkamam tvarkymui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laikymo pakuotės (konteineriai) yra tikrinami ir naudojami, jei juose nėra defektų</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lastRenderedPageBreak/>
              <w:t>73.</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Kontroliuoti atliekų inventorių vietoje, žymint gaunamų atliekų kiekius ir apdorotų atliekų kiekius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Tvarkomos bei atliekų tvarkymo metu susidarančios atliekos yra registruojamos atliekų tvarkymo apskaitos žurnale. Ne atliekų tvarkymo metu susidarančios atliekos yra registruojamos atliekų susidarymo apskaitos žurnale</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74.</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Pakartotinai naudoti vienos veiklos/tvarkymo atliekas kaip pramoninę žaliavą kitai veiklai;</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Atliekų tvarkymo metu susidariusios atliekos yra perduodamos atliekų tvarkymo teisę turinčioms įmonėms, kuriose šios atliekos naudojamos pakartotinai kaip pramoninė žaliava</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AF5CA3">
        <w:tc>
          <w:tcPr>
            <w:tcW w:w="14601" w:type="dxa"/>
            <w:gridSpan w:val="7"/>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b/>
                <w:sz w:val="20"/>
                <w:szCs w:val="20"/>
              </w:rPr>
            </w:pPr>
            <w:r w:rsidRPr="00DD1791">
              <w:rPr>
                <w:rStyle w:val="Strong"/>
                <w:rFonts w:ascii="Times New Roman" w:hAnsi="Times New Roman"/>
                <w:b w:val="0"/>
                <w:i/>
                <w:sz w:val="20"/>
                <w:szCs w:val="20"/>
              </w:rPr>
              <w:t>Dirvožemio tarša</w:t>
            </w:r>
          </w:p>
        </w:tc>
      </w:tr>
      <w:tr w:rsidR="00AA42C1" w:rsidRPr="00DD1791" w:rsidTr="00007284">
        <w:tc>
          <w:tcPr>
            <w:tcW w:w="567"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75.</w:t>
            </w:r>
          </w:p>
        </w:tc>
        <w:tc>
          <w:tcPr>
            <w:tcW w:w="1418" w:type="dxa"/>
            <w:vMerge w:val="restart"/>
            <w:tcBorders>
              <w:top w:val="single" w:sz="4" w:space="0" w:color="auto"/>
              <w:left w:val="single" w:sz="4" w:space="0" w:color="auto"/>
              <w:right w:val="single" w:sz="4" w:space="0" w:color="auto"/>
            </w:tcBorders>
            <w:vAlign w:val="center"/>
          </w:tcPr>
          <w:p w:rsidR="00AA42C1" w:rsidRPr="00DD1791" w:rsidRDefault="00CC4C65"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Dirvožemis, gruntiniai vandenys</w:t>
            </w:r>
          </w:p>
        </w:tc>
        <w:tc>
          <w:tcPr>
            <w:tcW w:w="1559" w:type="dxa"/>
            <w:vMerge w:val="restart"/>
            <w:tcBorders>
              <w:top w:val="single" w:sz="4" w:space="0" w:color="auto"/>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ES GPGB informacinis dokumentas apie geriausius prieinamus gamybos būdus atliekų apdorojimo įrenginiams (2006 m., rugpjūtis)</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textAlignment w:val="baseline"/>
              <w:rPr>
                <w:rFonts w:ascii="Times New Roman" w:hAnsi="Times New Roman" w:cs="Times New Roman"/>
                <w:sz w:val="20"/>
                <w:szCs w:val="20"/>
              </w:rPr>
            </w:pPr>
            <w:r w:rsidRPr="00DD1791">
              <w:rPr>
                <w:rStyle w:val="Strong"/>
                <w:rFonts w:ascii="Times New Roman" w:eastAsia="Calibri" w:hAnsi="Times New Roman"/>
                <w:b w:val="0"/>
                <w:sz w:val="20"/>
                <w:szCs w:val="20"/>
              </w:rPr>
              <w:t>Vengiant dirvožemio taršos, GPGB privalo:</w:t>
            </w:r>
          </w:p>
        </w:tc>
      </w:tr>
      <w:tr w:rsidR="00AA42C1" w:rsidRPr="00DD1791" w:rsidTr="00007284">
        <w:tc>
          <w:tcPr>
            <w:tcW w:w="567"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Atliekos yra laikomos uždarose patalpose ir teritorijoje, padengtoje </w:t>
            </w:r>
            <w:r w:rsidR="00361B04" w:rsidRPr="00DD1791">
              <w:rPr>
                <w:rStyle w:val="Strong"/>
                <w:rFonts w:ascii="Times New Roman" w:eastAsia="Calibri" w:hAnsi="Times New Roman"/>
                <w:b w:val="0"/>
                <w:sz w:val="20"/>
                <w:szCs w:val="20"/>
              </w:rPr>
              <w:t>nelaidžia</w:t>
            </w:r>
            <w:r w:rsidRPr="00DD1791">
              <w:rPr>
                <w:rStyle w:val="Strong"/>
                <w:rFonts w:ascii="Times New Roman" w:eastAsia="Calibri" w:hAnsi="Times New Roman"/>
                <w:b w:val="0"/>
                <w:sz w:val="20"/>
                <w:szCs w:val="20"/>
              </w:rPr>
              <w:t xml:space="preserve"> kieta danga, kurioje veikia paviršinių nuotekų susirinkimo</w:t>
            </w:r>
            <w:r w:rsidR="00D85F19" w:rsidRPr="00DD1791">
              <w:rPr>
                <w:rStyle w:val="Strong"/>
                <w:rFonts w:ascii="Times New Roman" w:eastAsia="Calibri" w:hAnsi="Times New Roman"/>
                <w:b w:val="0"/>
                <w:sz w:val="20"/>
                <w:szCs w:val="20"/>
              </w:rPr>
              <w:t xml:space="preserve"> ir tvarkymo</w:t>
            </w:r>
            <w:r w:rsidRPr="00DD1791">
              <w:rPr>
                <w:rStyle w:val="Strong"/>
                <w:rFonts w:ascii="Times New Roman" w:eastAsia="Calibri" w:hAnsi="Times New Roman"/>
                <w:b w:val="0"/>
                <w:sz w:val="20"/>
                <w:szCs w:val="20"/>
              </w:rPr>
              <w:t xml:space="preserve"> sistema</w:t>
            </w:r>
            <w:r w:rsidR="00D85F19" w:rsidRPr="00DD1791">
              <w:rPr>
                <w:rStyle w:val="Strong"/>
                <w:rFonts w:ascii="Times New Roman" w:eastAsia="Calibri" w:hAnsi="Times New Roman"/>
                <w:b w:val="0"/>
                <w:sz w:val="20"/>
                <w:szCs w:val="20"/>
              </w:rPr>
              <w:t>. Buitinės ir gamybinės nuotekos yra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76.</w:t>
            </w:r>
          </w:p>
        </w:tc>
        <w:tc>
          <w:tcPr>
            <w:tcW w:w="1418"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Naudoti nepralaidų pagrindą ir vidinį vietos drenažą</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Atliekos yra laikomos uždarose patalpose ir teritorijoje, padengtoje </w:t>
            </w:r>
            <w:r w:rsidR="00361B04" w:rsidRPr="00DD1791">
              <w:rPr>
                <w:rStyle w:val="Strong"/>
                <w:rFonts w:ascii="Times New Roman" w:eastAsia="Calibri" w:hAnsi="Times New Roman"/>
                <w:b w:val="0"/>
                <w:sz w:val="20"/>
                <w:szCs w:val="20"/>
              </w:rPr>
              <w:t>nelaidžia</w:t>
            </w:r>
            <w:r w:rsidRPr="00DD1791">
              <w:rPr>
                <w:rStyle w:val="Strong"/>
                <w:rFonts w:ascii="Times New Roman" w:eastAsia="Calibri" w:hAnsi="Times New Roman"/>
                <w:b w:val="0"/>
                <w:sz w:val="20"/>
                <w:szCs w:val="20"/>
              </w:rPr>
              <w:t xml:space="preserve"> kieta danga, kurioje veikia paviršinių nuotekų susirinkimo sistema</w:t>
            </w:r>
            <w:r w:rsidR="00D85F19" w:rsidRPr="00DD1791">
              <w:rPr>
                <w:rStyle w:val="Strong"/>
                <w:rFonts w:ascii="Times New Roman" w:eastAsia="Calibri" w:hAnsi="Times New Roman"/>
                <w:b w:val="0"/>
                <w:sz w:val="20"/>
                <w:szCs w:val="20"/>
              </w:rPr>
              <w:t>. Buitinės ir gamybinės nuotekos yra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r w:rsidR="00AA42C1" w:rsidRPr="00DD1791" w:rsidTr="00007284">
        <w:tc>
          <w:tcPr>
            <w:tcW w:w="567"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77.</w:t>
            </w:r>
          </w:p>
        </w:tc>
        <w:tc>
          <w:tcPr>
            <w:tcW w:w="1418"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line="240" w:lineRule="auto"/>
              <w:jc w:val="center"/>
              <w:rPr>
                <w:rStyle w:val="Strong"/>
                <w:rFonts w:ascii="Times New Roman" w:hAnsi="Times New Roman"/>
                <w:b w:val="0"/>
                <w:sz w:val="20"/>
                <w:szCs w:val="20"/>
              </w:rPr>
            </w:pPr>
            <w:r w:rsidRPr="00DD1791">
              <w:rPr>
                <w:rStyle w:val="Strong"/>
                <w:rFonts w:ascii="Times New Roman" w:eastAsia="Calibri" w:hAnsi="Times New Roman"/>
                <w:b w:val="0"/>
                <w:sz w:val="20"/>
                <w:szCs w:val="20"/>
              </w:rPr>
              <w:t>Mažinti įrenginio teritoriją ir kuo mažiau naudoti požeminius indus ir vamzdynus</w:t>
            </w:r>
          </w:p>
        </w:tc>
        <w:tc>
          <w:tcPr>
            <w:tcW w:w="5103"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pacing w:after="0" w:line="240" w:lineRule="auto"/>
              <w:jc w:val="center"/>
              <w:rPr>
                <w:rStyle w:val="Strong"/>
                <w:rFonts w:ascii="Times New Roman" w:eastAsia="Calibri" w:hAnsi="Times New Roman"/>
                <w:b w:val="0"/>
                <w:sz w:val="20"/>
                <w:szCs w:val="20"/>
              </w:rPr>
            </w:pPr>
            <w:r w:rsidRPr="00DD1791">
              <w:rPr>
                <w:rStyle w:val="Strong"/>
                <w:rFonts w:ascii="Times New Roman" w:eastAsia="Calibri" w:hAnsi="Times New Roman"/>
                <w:b w:val="0"/>
                <w:sz w:val="20"/>
                <w:szCs w:val="20"/>
              </w:rPr>
              <w:t xml:space="preserve">Žemės sklypas yra pramoninėje teritorijoje, jis yra optimalaus ploto. Siekiant apsaugoti gruntą, teritorija padengta </w:t>
            </w:r>
            <w:r w:rsidR="00361B04" w:rsidRPr="00DD1791">
              <w:rPr>
                <w:rStyle w:val="Strong"/>
                <w:rFonts w:ascii="Times New Roman" w:eastAsia="Calibri" w:hAnsi="Times New Roman"/>
                <w:b w:val="0"/>
                <w:sz w:val="20"/>
                <w:szCs w:val="20"/>
              </w:rPr>
              <w:t>nelaidžia</w:t>
            </w:r>
            <w:r w:rsidRPr="00DD1791">
              <w:rPr>
                <w:rStyle w:val="Strong"/>
                <w:rFonts w:ascii="Times New Roman" w:eastAsia="Calibri" w:hAnsi="Times New Roman"/>
                <w:b w:val="0"/>
                <w:sz w:val="20"/>
                <w:szCs w:val="20"/>
              </w:rPr>
              <w:t xml:space="preserve"> kieta danga, kurioje veikia paviršinių nuotekų susirinkimo</w:t>
            </w:r>
            <w:r w:rsidR="00D85F19" w:rsidRPr="00DD1791">
              <w:rPr>
                <w:rStyle w:val="Strong"/>
                <w:rFonts w:ascii="Times New Roman" w:eastAsia="Calibri" w:hAnsi="Times New Roman"/>
                <w:b w:val="0"/>
                <w:sz w:val="20"/>
                <w:szCs w:val="20"/>
              </w:rPr>
              <w:t xml:space="preserve"> ir tvarkymo</w:t>
            </w:r>
            <w:r w:rsidRPr="00DD1791">
              <w:rPr>
                <w:rStyle w:val="Strong"/>
                <w:rFonts w:ascii="Times New Roman" w:eastAsia="Calibri" w:hAnsi="Times New Roman"/>
                <w:b w:val="0"/>
                <w:sz w:val="20"/>
                <w:szCs w:val="20"/>
              </w:rPr>
              <w:t xml:space="preserve"> sistema</w:t>
            </w:r>
            <w:r w:rsidR="00D85F19" w:rsidRPr="00DD1791">
              <w:rPr>
                <w:rStyle w:val="Strong"/>
                <w:rFonts w:ascii="Times New Roman" w:eastAsia="Calibri" w:hAnsi="Times New Roman"/>
                <w:b w:val="0"/>
                <w:sz w:val="20"/>
                <w:szCs w:val="20"/>
              </w:rPr>
              <w:t>. Buitinės ir gamybinės nuotekos yra surenkamos atskirai ir perduodamos nuotekų tvarkymo teisę turinčioms įmonėms.</w:t>
            </w:r>
          </w:p>
        </w:tc>
        <w:tc>
          <w:tcPr>
            <w:tcW w:w="1276"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Atitinka</w:t>
            </w:r>
          </w:p>
        </w:tc>
        <w:tc>
          <w:tcPr>
            <w:tcW w:w="1134" w:type="dxa"/>
            <w:tcBorders>
              <w:top w:val="single" w:sz="4" w:space="0" w:color="auto"/>
              <w:left w:val="single" w:sz="4" w:space="0" w:color="auto"/>
              <w:bottom w:val="single" w:sz="4" w:space="0" w:color="auto"/>
              <w:right w:val="single" w:sz="4" w:space="0" w:color="auto"/>
            </w:tcBorders>
            <w:vAlign w:val="center"/>
          </w:tcPr>
          <w:p w:rsidR="00AA42C1" w:rsidRPr="00DD1791" w:rsidRDefault="00AA42C1" w:rsidP="00AA42C1">
            <w:pPr>
              <w:suppressAutoHyphens/>
              <w:adjustRightInd w:val="0"/>
              <w:spacing w:after="0" w:line="240" w:lineRule="auto"/>
              <w:jc w:val="center"/>
              <w:textAlignment w:val="baseline"/>
              <w:rPr>
                <w:rFonts w:ascii="Times New Roman" w:hAnsi="Times New Roman" w:cs="Times New Roman"/>
                <w:sz w:val="20"/>
                <w:szCs w:val="20"/>
              </w:rPr>
            </w:pPr>
            <w:r w:rsidRPr="00DD1791">
              <w:rPr>
                <w:rFonts w:ascii="Times New Roman" w:hAnsi="Times New Roman" w:cs="Times New Roman"/>
                <w:sz w:val="20"/>
                <w:szCs w:val="20"/>
              </w:rPr>
              <w:t xml:space="preserve"> – </w:t>
            </w:r>
          </w:p>
        </w:tc>
      </w:tr>
    </w:tbl>
    <w:p w:rsidR="00694601" w:rsidRPr="00DD1791" w:rsidRDefault="00694601" w:rsidP="00694601">
      <w:pPr>
        <w:suppressAutoHyphens/>
        <w:adjustRightInd w:val="0"/>
        <w:spacing w:after="0" w:line="360" w:lineRule="auto"/>
        <w:ind w:firstLine="567"/>
        <w:jc w:val="both"/>
        <w:textAlignment w:val="baseline"/>
        <w:rPr>
          <w:rFonts w:ascii="Times New Roman" w:hAnsi="Times New Roman" w:cs="Times New Roman"/>
          <w:sz w:val="24"/>
          <w:szCs w:val="24"/>
          <w:highlight w:val="yellow"/>
        </w:rPr>
      </w:pPr>
      <w:bookmarkStart w:id="2" w:name="_Toc451333672"/>
      <w:bookmarkEnd w:id="1"/>
    </w:p>
    <w:p w:rsidR="00694601" w:rsidRPr="002A742D" w:rsidRDefault="00694601" w:rsidP="005C6F9F">
      <w:pPr>
        <w:suppressAutoHyphens/>
        <w:adjustRightInd w:val="0"/>
        <w:spacing w:after="0" w:line="360" w:lineRule="auto"/>
        <w:ind w:firstLine="709"/>
        <w:jc w:val="both"/>
        <w:textAlignment w:val="baseline"/>
        <w:rPr>
          <w:rFonts w:ascii="Times New Roman" w:hAnsi="Times New Roman" w:cs="Times New Roman"/>
          <w:b/>
          <w:sz w:val="24"/>
          <w:szCs w:val="24"/>
        </w:rPr>
      </w:pPr>
      <w:r w:rsidRPr="002A742D">
        <w:rPr>
          <w:rFonts w:ascii="Times New Roman" w:hAnsi="Times New Roman" w:cs="Times New Roman"/>
          <w:b/>
          <w:sz w:val="24"/>
          <w:szCs w:val="24"/>
        </w:rPr>
        <w:t xml:space="preserve">14. Informacija apie avarijų prevencijos priemones (arba nuoroda į Saugos ataskaitą ar ekstremaliųjų situacijų valdymo planą, jei jie pateikiami prieduose prie paraiškos). </w:t>
      </w:r>
    </w:p>
    <w:p w:rsidR="00872D34" w:rsidRPr="002A742D" w:rsidRDefault="00E866AE" w:rsidP="00872D34">
      <w:pPr>
        <w:spacing w:after="0" w:line="360" w:lineRule="auto"/>
        <w:ind w:firstLine="709"/>
        <w:jc w:val="both"/>
        <w:rPr>
          <w:rFonts w:ascii="Times New Roman" w:hAnsi="Times New Roman" w:cs="Times New Roman"/>
          <w:sz w:val="24"/>
          <w:szCs w:val="24"/>
        </w:rPr>
      </w:pPr>
      <w:bookmarkStart w:id="3" w:name="_Toc451333676"/>
      <w:bookmarkEnd w:id="2"/>
      <w:r>
        <w:rPr>
          <w:rFonts w:ascii="Times New Roman" w:hAnsi="Times New Roman" w:cs="Times New Roman"/>
          <w:sz w:val="24"/>
          <w:szCs w:val="24"/>
        </w:rPr>
        <w:lastRenderedPageBreak/>
        <w:t>Vilniaus apskrities priešgaisrinės gelbėjimo valdybos rašto Dėl ekstremaliųjų situacijų valdymo plano ir Ekstremaliųjų situacijų valdymo plano titulinio lapo kopijos</w:t>
      </w:r>
      <w:r w:rsidRPr="002A742D">
        <w:rPr>
          <w:rFonts w:ascii="Times New Roman" w:hAnsi="Times New Roman" w:cs="Times New Roman"/>
          <w:sz w:val="24"/>
          <w:szCs w:val="24"/>
        </w:rPr>
        <w:t xml:space="preserve"> </w:t>
      </w:r>
      <w:r w:rsidR="009A7059" w:rsidRPr="004A3041">
        <w:rPr>
          <w:rFonts w:ascii="Times New Roman" w:hAnsi="Times New Roman" w:cs="Times New Roman"/>
          <w:sz w:val="24"/>
          <w:szCs w:val="24"/>
        </w:rPr>
        <w:t>pateikt</w:t>
      </w:r>
      <w:r w:rsidRPr="004A3041">
        <w:rPr>
          <w:rFonts w:ascii="Times New Roman" w:hAnsi="Times New Roman" w:cs="Times New Roman"/>
          <w:sz w:val="24"/>
          <w:szCs w:val="24"/>
        </w:rPr>
        <w:t>os</w:t>
      </w:r>
      <w:r w:rsidR="009A7059" w:rsidRPr="004A3041">
        <w:rPr>
          <w:rFonts w:ascii="Times New Roman" w:hAnsi="Times New Roman" w:cs="Times New Roman"/>
          <w:sz w:val="24"/>
          <w:szCs w:val="24"/>
        </w:rPr>
        <w:t xml:space="preserve"> </w:t>
      </w:r>
      <w:r w:rsidR="009A7059" w:rsidRPr="004A3041">
        <w:rPr>
          <w:rFonts w:ascii="Times New Roman" w:hAnsi="Times New Roman" w:cs="Times New Roman"/>
          <w:b/>
          <w:sz w:val="24"/>
          <w:szCs w:val="24"/>
        </w:rPr>
        <w:t>3</w:t>
      </w:r>
      <w:r w:rsidR="00872D34" w:rsidRPr="004A3041">
        <w:rPr>
          <w:rFonts w:ascii="Times New Roman" w:hAnsi="Times New Roman" w:cs="Times New Roman"/>
          <w:b/>
          <w:sz w:val="24"/>
          <w:szCs w:val="24"/>
        </w:rPr>
        <w:t xml:space="preserve"> priede.</w:t>
      </w:r>
    </w:p>
    <w:p w:rsidR="00621D06" w:rsidRPr="002A742D" w:rsidRDefault="00621D06" w:rsidP="00DA7E28">
      <w:pPr>
        <w:spacing w:after="0" w:line="360" w:lineRule="auto"/>
        <w:jc w:val="both"/>
        <w:rPr>
          <w:rFonts w:ascii="Times New Roman" w:hAnsi="Times New Roman" w:cs="Times New Roman"/>
          <w:sz w:val="24"/>
          <w:szCs w:val="24"/>
        </w:rPr>
      </w:pPr>
    </w:p>
    <w:p w:rsidR="00694601" w:rsidRPr="0073018E" w:rsidRDefault="00694601" w:rsidP="00694601">
      <w:pPr>
        <w:spacing w:after="0" w:line="360" w:lineRule="auto"/>
        <w:jc w:val="center"/>
        <w:rPr>
          <w:rFonts w:ascii="Times New Roman" w:hAnsi="Times New Roman" w:cs="Times New Roman"/>
          <w:b/>
          <w:sz w:val="24"/>
          <w:szCs w:val="24"/>
        </w:rPr>
      </w:pPr>
      <w:r w:rsidRPr="0073018E">
        <w:rPr>
          <w:rFonts w:ascii="Times New Roman" w:hAnsi="Times New Roman" w:cs="Times New Roman"/>
          <w:b/>
          <w:sz w:val="24"/>
          <w:szCs w:val="24"/>
        </w:rPr>
        <w:t>IV. ŽALIAVŲ IR MEDŽIAGŲ NAUDOJIMAS, SAUGOJIMAS</w:t>
      </w:r>
    </w:p>
    <w:p w:rsidR="00694601" w:rsidRPr="0073018E" w:rsidRDefault="00694601" w:rsidP="002157CE">
      <w:pPr>
        <w:spacing w:after="0" w:line="240" w:lineRule="auto"/>
        <w:jc w:val="center"/>
        <w:rPr>
          <w:rFonts w:ascii="Times New Roman" w:hAnsi="Times New Roman" w:cs="Times New Roman"/>
          <w:b/>
          <w:strike/>
          <w:sz w:val="24"/>
          <w:szCs w:val="24"/>
        </w:rPr>
      </w:pPr>
    </w:p>
    <w:p w:rsidR="00694601" w:rsidRPr="0073018E" w:rsidRDefault="00694601" w:rsidP="00AD1A40">
      <w:pPr>
        <w:spacing w:after="0" w:line="360" w:lineRule="auto"/>
        <w:ind w:firstLine="709"/>
        <w:jc w:val="both"/>
        <w:rPr>
          <w:rFonts w:ascii="Times New Roman" w:hAnsi="Times New Roman" w:cs="Times New Roman"/>
          <w:b/>
          <w:sz w:val="24"/>
          <w:szCs w:val="24"/>
        </w:rPr>
      </w:pPr>
      <w:r w:rsidRPr="0073018E">
        <w:rPr>
          <w:rFonts w:ascii="Times New Roman" w:hAnsi="Times New Roman" w:cs="Times New Roman"/>
          <w:b/>
          <w:sz w:val="24"/>
          <w:szCs w:val="24"/>
        </w:rPr>
        <w:t>15. Žaliavų ir medžiagų naudojimas, žaliavų ir medžiagų saugojimas.</w:t>
      </w:r>
    </w:p>
    <w:p w:rsidR="00694601" w:rsidRPr="0073018E" w:rsidRDefault="00983F43" w:rsidP="00AD1A40">
      <w:pPr>
        <w:widowControl w:val="0"/>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Bendrovei vykdant ūkinę veiklą, kurios metu yra tvarkomos nepavojingos ir pavojingos atliekos, yra naudojamos pašluostės, skirtos patalpų, atliekų, produktų paviršių valymui, universalūs sorbentai, skirti</w:t>
      </w:r>
      <w:r w:rsidR="0024179F" w:rsidRPr="0073018E">
        <w:rPr>
          <w:rFonts w:ascii="Times New Roman" w:hAnsi="Times New Roman" w:cs="Times New Roman"/>
          <w:sz w:val="24"/>
          <w:szCs w:val="24"/>
        </w:rPr>
        <w:t xml:space="preserve"> surinkti išsiliejusioms</w:t>
      </w:r>
      <w:r w:rsidRPr="0073018E">
        <w:rPr>
          <w:rFonts w:ascii="Times New Roman" w:hAnsi="Times New Roman" w:cs="Times New Roman"/>
          <w:sz w:val="24"/>
          <w:szCs w:val="24"/>
        </w:rPr>
        <w:t xml:space="preserve"> </w:t>
      </w:r>
      <w:r w:rsidR="00490566" w:rsidRPr="0073018E">
        <w:rPr>
          <w:rFonts w:ascii="Times New Roman" w:hAnsi="Times New Roman" w:cs="Times New Roman"/>
          <w:sz w:val="24"/>
          <w:szCs w:val="24"/>
        </w:rPr>
        <w:t xml:space="preserve">skystoms atliekoms bei </w:t>
      </w:r>
      <w:r w:rsidR="00490566" w:rsidRPr="0073018E">
        <w:rPr>
          <w:rFonts w:ascii="Times New Roman" w:hAnsi="Times New Roman"/>
          <w:sz w:val="24"/>
          <w:szCs w:val="24"/>
        </w:rPr>
        <w:t>įvairių medžiagų pakuotė produkcijos, atliekų pakavimui.</w:t>
      </w:r>
    </w:p>
    <w:p w:rsidR="00983F43" w:rsidRPr="0073018E" w:rsidRDefault="00983F43" w:rsidP="00694601">
      <w:pPr>
        <w:widowControl w:val="0"/>
        <w:spacing w:after="0" w:line="360" w:lineRule="auto"/>
        <w:ind w:firstLine="567"/>
        <w:jc w:val="both"/>
        <w:rPr>
          <w:rFonts w:ascii="Times New Roman" w:hAnsi="Times New Roman" w:cs="Times New Roman"/>
          <w:b/>
          <w:sz w:val="24"/>
          <w:szCs w:val="24"/>
        </w:rPr>
      </w:pPr>
    </w:p>
    <w:p w:rsidR="00694601" w:rsidRPr="0073018E" w:rsidRDefault="004F6FE5" w:rsidP="004F6FE5">
      <w:pPr>
        <w:widowControl w:val="0"/>
        <w:spacing w:after="0" w:line="240" w:lineRule="auto"/>
        <w:jc w:val="both"/>
        <w:rPr>
          <w:rFonts w:ascii="Times New Roman" w:hAnsi="Times New Roman" w:cs="Times New Roman"/>
          <w:sz w:val="24"/>
          <w:szCs w:val="24"/>
        </w:rPr>
      </w:pPr>
      <w:r w:rsidRPr="0073018E">
        <w:rPr>
          <w:rFonts w:ascii="Times New Roman" w:hAnsi="Times New Roman" w:cs="Times New Roman"/>
          <w:b/>
          <w:sz w:val="24"/>
          <w:szCs w:val="24"/>
        </w:rPr>
        <w:t xml:space="preserve">  </w:t>
      </w:r>
      <w:r w:rsidR="00694601" w:rsidRPr="0073018E">
        <w:rPr>
          <w:rFonts w:ascii="Times New Roman" w:hAnsi="Times New Roman" w:cs="Times New Roman"/>
          <w:b/>
          <w:sz w:val="24"/>
          <w:szCs w:val="24"/>
        </w:rPr>
        <w:t xml:space="preserve">5 lentelė. </w:t>
      </w:r>
      <w:r w:rsidR="00694601" w:rsidRPr="0073018E">
        <w:rPr>
          <w:rFonts w:ascii="Times New Roman" w:hAnsi="Times New Roman" w:cs="Times New Roman"/>
          <w:sz w:val="24"/>
          <w:szCs w:val="24"/>
        </w:rPr>
        <w:t>Naudojamos ir (ar) saugomos žaliavos ir papildomos (pagalbinės) medžiagos</w:t>
      </w:r>
    </w:p>
    <w:tbl>
      <w:tblPr>
        <w:tblW w:w="14488" w:type="dxa"/>
        <w:tblInd w:w="108" w:type="dxa"/>
        <w:tblLayout w:type="fixed"/>
        <w:tblLook w:val="0000" w:firstRow="0" w:lastRow="0" w:firstColumn="0" w:lastColumn="0" w:noHBand="0" w:noVBand="0"/>
      </w:tblPr>
      <w:tblGrid>
        <w:gridCol w:w="789"/>
        <w:gridCol w:w="3776"/>
        <w:gridCol w:w="2552"/>
        <w:gridCol w:w="2409"/>
        <w:gridCol w:w="2552"/>
        <w:gridCol w:w="2410"/>
      </w:tblGrid>
      <w:tr w:rsidR="00694601" w:rsidRPr="0073018E" w:rsidTr="002A71FD">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Eil. Nr.</w:t>
            </w:r>
          </w:p>
        </w:tc>
        <w:tc>
          <w:tcPr>
            <w:tcW w:w="3776"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265569">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Planuojamas naudoti kiekis,  matavimo vnt. (t</w:t>
            </w:r>
            <w:r w:rsidR="00265569" w:rsidRPr="0073018E">
              <w:rPr>
                <w:rFonts w:ascii="Times New Roman" w:hAnsi="Times New Roman" w:cs="Times New Roman"/>
                <w:sz w:val="24"/>
                <w:szCs w:val="24"/>
              </w:rPr>
              <w:t xml:space="preserve"> </w:t>
            </w:r>
            <w:r w:rsidRPr="0073018E">
              <w:rPr>
                <w:rFonts w:ascii="Times New Roman" w:hAnsi="Times New Roman" w:cs="Times New Roman"/>
                <w:sz w:val="24"/>
                <w:szCs w:val="24"/>
              </w:rPr>
              <w:t>per metus)</w:t>
            </w:r>
          </w:p>
        </w:tc>
        <w:tc>
          <w:tcPr>
            <w:tcW w:w="2409" w:type="dxa"/>
            <w:tcBorders>
              <w:top w:val="single" w:sz="4" w:space="0" w:color="auto"/>
              <w:left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Transportavimo būdas</w:t>
            </w:r>
          </w:p>
        </w:tc>
        <w:tc>
          <w:tcPr>
            <w:tcW w:w="2552" w:type="dxa"/>
            <w:tcBorders>
              <w:top w:val="single" w:sz="4" w:space="0" w:color="auto"/>
              <w:left w:val="single" w:sz="4" w:space="0" w:color="auto"/>
              <w:right w:val="single" w:sz="4" w:space="0" w:color="auto"/>
            </w:tcBorders>
            <w:vAlign w:val="center"/>
          </w:tcPr>
          <w:p w:rsidR="00694601" w:rsidRPr="0073018E" w:rsidRDefault="00694601" w:rsidP="002A71FD">
            <w:pPr>
              <w:spacing w:after="0" w:line="240" w:lineRule="auto"/>
              <w:jc w:val="center"/>
              <w:rPr>
                <w:rFonts w:ascii="Times New Roman" w:hAnsi="Times New Roman" w:cs="Times New Roman"/>
                <w:sz w:val="24"/>
                <w:szCs w:val="24"/>
              </w:rPr>
            </w:pPr>
            <w:r w:rsidRPr="0073018E">
              <w:rPr>
                <w:rFonts w:ascii="Times New Roman" w:hAnsi="Times New Roman" w:cs="Times New Roman"/>
                <w:sz w:val="24"/>
                <w:szCs w:val="24"/>
              </w:rPr>
              <w:t>Kiekis, vienu metu sau</w:t>
            </w:r>
            <w:r w:rsidR="00265569" w:rsidRPr="0073018E">
              <w:rPr>
                <w:rFonts w:ascii="Times New Roman" w:hAnsi="Times New Roman" w:cs="Times New Roman"/>
                <w:sz w:val="24"/>
                <w:szCs w:val="24"/>
              </w:rPr>
              <w:t>gomas vietoje, matavimo vnt. (t</w:t>
            </w:r>
            <w:r w:rsidRPr="0073018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Saugojimo būdas</w:t>
            </w:r>
          </w:p>
        </w:tc>
      </w:tr>
      <w:tr w:rsidR="00694601" w:rsidRPr="0073018E" w:rsidTr="002A71FD">
        <w:tc>
          <w:tcPr>
            <w:tcW w:w="789"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1</w:t>
            </w:r>
          </w:p>
        </w:tc>
        <w:tc>
          <w:tcPr>
            <w:tcW w:w="3776"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694601" w:rsidRPr="0073018E" w:rsidRDefault="00694601"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6</w:t>
            </w:r>
          </w:p>
        </w:tc>
      </w:tr>
      <w:tr w:rsidR="00694601" w:rsidRPr="0073018E" w:rsidTr="002A71FD">
        <w:tc>
          <w:tcPr>
            <w:tcW w:w="789" w:type="dxa"/>
            <w:tcBorders>
              <w:top w:val="single" w:sz="4" w:space="0" w:color="auto"/>
              <w:left w:val="single" w:sz="4" w:space="0" w:color="auto"/>
              <w:bottom w:val="single" w:sz="4" w:space="0" w:color="auto"/>
              <w:right w:val="single" w:sz="4" w:space="0" w:color="auto"/>
            </w:tcBorders>
            <w:vAlign w:val="center"/>
          </w:tcPr>
          <w:p w:rsidR="00694601" w:rsidRPr="0073018E" w:rsidRDefault="00862C23"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1.</w:t>
            </w:r>
          </w:p>
        </w:tc>
        <w:tc>
          <w:tcPr>
            <w:tcW w:w="3776" w:type="dxa"/>
            <w:tcBorders>
              <w:top w:val="single" w:sz="4" w:space="0" w:color="auto"/>
              <w:left w:val="single" w:sz="4" w:space="0" w:color="auto"/>
              <w:bottom w:val="single" w:sz="4" w:space="0" w:color="auto"/>
              <w:right w:val="single" w:sz="4" w:space="0" w:color="auto"/>
            </w:tcBorders>
            <w:vAlign w:val="center"/>
          </w:tcPr>
          <w:p w:rsidR="00694601" w:rsidRPr="0073018E" w:rsidRDefault="00862C23"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Pašluostės</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6731E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tcPr>
          <w:p w:rsidR="00694601" w:rsidRPr="006731EE" w:rsidRDefault="00441E4C"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Autotransportas</w:t>
            </w:r>
          </w:p>
        </w:tc>
        <w:tc>
          <w:tcPr>
            <w:tcW w:w="2552" w:type="dxa"/>
            <w:tcBorders>
              <w:top w:val="single" w:sz="4" w:space="0" w:color="auto"/>
              <w:left w:val="single" w:sz="4" w:space="0" w:color="auto"/>
              <w:bottom w:val="single" w:sz="4" w:space="0" w:color="auto"/>
              <w:right w:val="single" w:sz="4" w:space="0" w:color="auto"/>
            </w:tcBorders>
          </w:tcPr>
          <w:p w:rsidR="00694601" w:rsidRPr="006731EE" w:rsidRDefault="004604E2"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vAlign w:val="center"/>
          </w:tcPr>
          <w:p w:rsidR="00694601" w:rsidRPr="0073018E" w:rsidRDefault="00441E4C" w:rsidP="002A71FD">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Uždarose patalpose</w:t>
            </w:r>
            <w:r w:rsidR="002A71FD" w:rsidRPr="0073018E">
              <w:rPr>
                <w:rFonts w:ascii="Times New Roman" w:hAnsi="Times New Roman" w:cs="Times New Roman"/>
                <w:sz w:val="24"/>
                <w:szCs w:val="24"/>
              </w:rPr>
              <w:t>/aikštelėje</w:t>
            </w:r>
          </w:p>
        </w:tc>
      </w:tr>
      <w:tr w:rsidR="00694601" w:rsidRPr="0073018E" w:rsidTr="002A71FD">
        <w:tc>
          <w:tcPr>
            <w:tcW w:w="789" w:type="dxa"/>
            <w:tcBorders>
              <w:top w:val="single" w:sz="4" w:space="0" w:color="auto"/>
              <w:left w:val="single" w:sz="4" w:space="0" w:color="auto"/>
              <w:bottom w:val="single" w:sz="4" w:space="0" w:color="auto"/>
              <w:right w:val="single" w:sz="4" w:space="0" w:color="auto"/>
            </w:tcBorders>
            <w:vAlign w:val="center"/>
          </w:tcPr>
          <w:p w:rsidR="00694601" w:rsidRPr="0073018E" w:rsidRDefault="00862C23"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2.</w:t>
            </w:r>
          </w:p>
        </w:tc>
        <w:tc>
          <w:tcPr>
            <w:tcW w:w="3776" w:type="dxa"/>
            <w:tcBorders>
              <w:top w:val="single" w:sz="4" w:space="0" w:color="auto"/>
              <w:left w:val="single" w:sz="4" w:space="0" w:color="auto"/>
              <w:bottom w:val="single" w:sz="4" w:space="0" w:color="auto"/>
              <w:right w:val="single" w:sz="4" w:space="0" w:color="auto"/>
            </w:tcBorders>
            <w:vAlign w:val="center"/>
          </w:tcPr>
          <w:p w:rsidR="00694601" w:rsidRPr="0073018E" w:rsidRDefault="00862C23"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Sorbentai</w:t>
            </w:r>
          </w:p>
        </w:tc>
        <w:tc>
          <w:tcPr>
            <w:tcW w:w="2552" w:type="dxa"/>
            <w:tcBorders>
              <w:top w:val="single" w:sz="4" w:space="0" w:color="auto"/>
              <w:left w:val="single" w:sz="4" w:space="0" w:color="auto"/>
              <w:bottom w:val="single" w:sz="4" w:space="0" w:color="auto"/>
              <w:right w:val="single" w:sz="4" w:space="0" w:color="auto"/>
            </w:tcBorders>
            <w:vAlign w:val="center"/>
          </w:tcPr>
          <w:p w:rsidR="00694601" w:rsidRPr="006731E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694601" w:rsidRPr="006731EE" w:rsidRDefault="00441E4C"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Autotransportas</w:t>
            </w:r>
          </w:p>
        </w:tc>
        <w:tc>
          <w:tcPr>
            <w:tcW w:w="2552" w:type="dxa"/>
            <w:tcBorders>
              <w:top w:val="single" w:sz="4" w:space="0" w:color="auto"/>
              <w:left w:val="single" w:sz="4" w:space="0" w:color="auto"/>
              <w:bottom w:val="single" w:sz="4" w:space="0" w:color="auto"/>
              <w:right w:val="single" w:sz="4" w:space="0" w:color="auto"/>
            </w:tcBorders>
          </w:tcPr>
          <w:p w:rsidR="00694601" w:rsidRPr="006731EE" w:rsidRDefault="004604E2"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694601" w:rsidRPr="0073018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Uždarose patalpose/aikštelėje</w:t>
            </w:r>
          </w:p>
        </w:tc>
      </w:tr>
      <w:tr w:rsidR="00490566" w:rsidRPr="0073018E" w:rsidTr="002A71FD">
        <w:tc>
          <w:tcPr>
            <w:tcW w:w="789" w:type="dxa"/>
            <w:tcBorders>
              <w:top w:val="single" w:sz="4" w:space="0" w:color="auto"/>
              <w:left w:val="single" w:sz="4" w:space="0" w:color="auto"/>
              <w:bottom w:val="single" w:sz="4" w:space="0" w:color="auto"/>
              <w:right w:val="single" w:sz="4" w:space="0" w:color="auto"/>
            </w:tcBorders>
            <w:vAlign w:val="center"/>
          </w:tcPr>
          <w:p w:rsidR="00490566" w:rsidRPr="0073018E" w:rsidRDefault="00490566"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3.</w:t>
            </w:r>
          </w:p>
        </w:tc>
        <w:tc>
          <w:tcPr>
            <w:tcW w:w="3776" w:type="dxa"/>
            <w:tcBorders>
              <w:top w:val="single" w:sz="4" w:space="0" w:color="auto"/>
              <w:left w:val="single" w:sz="4" w:space="0" w:color="auto"/>
              <w:bottom w:val="single" w:sz="4" w:space="0" w:color="auto"/>
              <w:right w:val="single" w:sz="4" w:space="0" w:color="auto"/>
            </w:tcBorders>
            <w:vAlign w:val="center"/>
          </w:tcPr>
          <w:p w:rsidR="00490566" w:rsidRPr="0073018E" w:rsidRDefault="00490566"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sz w:val="24"/>
                <w:szCs w:val="24"/>
              </w:rPr>
              <w:t>Įvairių medžiagų pakuotė produkcijos, atliekų pakavimui</w:t>
            </w:r>
          </w:p>
        </w:tc>
        <w:tc>
          <w:tcPr>
            <w:tcW w:w="2552" w:type="dxa"/>
            <w:tcBorders>
              <w:top w:val="single" w:sz="4" w:space="0" w:color="auto"/>
              <w:left w:val="single" w:sz="4" w:space="0" w:color="auto"/>
              <w:bottom w:val="single" w:sz="4" w:space="0" w:color="auto"/>
              <w:right w:val="single" w:sz="4" w:space="0" w:color="auto"/>
            </w:tcBorders>
            <w:vAlign w:val="center"/>
          </w:tcPr>
          <w:p w:rsidR="00490566" w:rsidRPr="006731E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300</w:t>
            </w:r>
          </w:p>
        </w:tc>
        <w:tc>
          <w:tcPr>
            <w:tcW w:w="2409" w:type="dxa"/>
            <w:tcBorders>
              <w:top w:val="single" w:sz="4" w:space="0" w:color="auto"/>
              <w:left w:val="single" w:sz="4" w:space="0" w:color="auto"/>
              <w:bottom w:val="single" w:sz="4" w:space="0" w:color="auto"/>
              <w:right w:val="single" w:sz="4" w:space="0" w:color="auto"/>
            </w:tcBorders>
          </w:tcPr>
          <w:p w:rsidR="00490566" w:rsidRPr="006731E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Autotransportas</w:t>
            </w:r>
          </w:p>
        </w:tc>
        <w:tc>
          <w:tcPr>
            <w:tcW w:w="2552" w:type="dxa"/>
            <w:tcBorders>
              <w:top w:val="single" w:sz="4" w:space="0" w:color="auto"/>
              <w:left w:val="single" w:sz="4" w:space="0" w:color="auto"/>
              <w:bottom w:val="single" w:sz="4" w:space="0" w:color="auto"/>
              <w:right w:val="single" w:sz="4" w:space="0" w:color="auto"/>
            </w:tcBorders>
          </w:tcPr>
          <w:p w:rsidR="00490566" w:rsidRPr="006731EE" w:rsidRDefault="004604E2" w:rsidP="004F6FE5">
            <w:pPr>
              <w:suppressAutoHyphens/>
              <w:adjustRightInd w:val="0"/>
              <w:spacing w:after="0" w:line="240" w:lineRule="auto"/>
              <w:jc w:val="center"/>
              <w:textAlignment w:val="baseline"/>
              <w:rPr>
                <w:rFonts w:ascii="Times New Roman" w:hAnsi="Times New Roman" w:cs="Times New Roman"/>
                <w:sz w:val="24"/>
                <w:szCs w:val="24"/>
              </w:rPr>
            </w:pPr>
            <w:r w:rsidRPr="006731EE">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490566" w:rsidRPr="0073018E" w:rsidRDefault="002A71FD" w:rsidP="004F6FE5">
            <w:pPr>
              <w:suppressAutoHyphens/>
              <w:adjustRightInd w:val="0"/>
              <w:spacing w:after="0" w:line="240" w:lineRule="auto"/>
              <w:jc w:val="center"/>
              <w:textAlignment w:val="baseline"/>
              <w:rPr>
                <w:rFonts w:ascii="Times New Roman" w:hAnsi="Times New Roman" w:cs="Times New Roman"/>
                <w:sz w:val="24"/>
                <w:szCs w:val="24"/>
              </w:rPr>
            </w:pPr>
            <w:r w:rsidRPr="0073018E">
              <w:rPr>
                <w:rFonts w:ascii="Times New Roman" w:hAnsi="Times New Roman" w:cs="Times New Roman"/>
                <w:sz w:val="24"/>
                <w:szCs w:val="24"/>
              </w:rPr>
              <w:t>Uždarose patalpose/aikštelėje</w:t>
            </w:r>
          </w:p>
        </w:tc>
      </w:tr>
    </w:tbl>
    <w:p w:rsidR="00694601" w:rsidRPr="00F37204" w:rsidRDefault="00694601" w:rsidP="00694601">
      <w:pPr>
        <w:suppressAutoHyphens/>
        <w:adjustRightInd w:val="0"/>
        <w:spacing w:after="0" w:line="360" w:lineRule="auto"/>
        <w:ind w:firstLine="567"/>
        <w:jc w:val="both"/>
        <w:textAlignment w:val="baseline"/>
        <w:rPr>
          <w:rFonts w:ascii="Times New Roman" w:hAnsi="Times New Roman" w:cs="Times New Roman"/>
          <w:color w:val="FF0000"/>
          <w:sz w:val="24"/>
          <w:szCs w:val="24"/>
        </w:rPr>
      </w:pPr>
    </w:p>
    <w:p w:rsidR="002A71FD" w:rsidRPr="002A742D" w:rsidRDefault="002A71FD" w:rsidP="00694601">
      <w:pPr>
        <w:suppressAutoHyphens/>
        <w:adjustRightInd w:val="0"/>
        <w:spacing w:after="0" w:line="360" w:lineRule="auto"/>
        <w:ind w:firstLine="567"/>
        <w:jc w:val="both"/>
        <w:textAlignment w:val="baseline"/>
        <w:rPr>
          <w:rFonts w:ascii="Times New Roman" w:hAnsi="Times New Roman" w:cs="Times New Roman"/>
          <w:sz w:val="24"/>
          <w:szCs w:val="24"/>
        </w:rPr>
      </w:pPr>
    </w:p>
    <w:p w:rsidR="00694601" w:rsidRPr="002A742D" w:rsidRDefault="004F6FE5" w:rsidP="003C6D20">
      <w:pPr>
        <w:tabs>
          <w:tab w:val="left" w:pos="0"/>
          <w:tab w:val="left" w:pos="426"/>
          <w:tab w:val="left" w:pos="1985"/>
          <w:tab w:val="left" w:pos="2835"/>
          <w:tab w:val="left" w:pos="3828"/>
          <w:tab w:val="left" w:pos="5245"/>
          <w:tab w:val="left" w:pos="6946"/>
        </w:tabs>
        <w:spacing w:after="0" w:line="360" w:lineRule="auto"/>
        <w:rPr>
          <w:rFonts w:ascii="Times New Roman" w:hAnsi="Times New Roman" w:cs="Times New Roman"/>
          <w:sz w:val="24"/>
          <w:szCs w:val="24"/>
        </w:rPr>
      </w:pPr>
      <w:r w:rsidRPr="002A742D">
        <w:rPr>
          <w:rFonts w:ascii="Times New Roman" w:hAnsi="Times New Roman" w:cs="Times New Roman"/>
          <w:b/>
          <w:sz w:val="24"/>
          <w:szCs w:val="24"/>
        </w:rPr>
        <w:t xml:space="preserve">  </w:t>
      </w:r>
      <w:r w:rsidR="00694601" w:rsidRPr="002A742D">
        <w:rPr>
          <w:rFonts w:ascii="Times New Roman" w:hAnsi="Times New Roman" w:cs="Times New Roman"/>
          <w:b/>
          <w:sz w:val="24"/>
          <w:szCs w:val="24"/>
        </w:rPr>
        <w:t>6 lentelė.</w:t>
      </w:r>
      <w:r w:rsidR="00694601" w:rsidRPr="002A742D">
        <w:rPr>
          <w:rFonts w:ascii="Times New Roman" w:hAnsi="Times New Roman" w:cs="Times New Roman"/>
          <w:sz w:val="24"/>
          <w:szCs w:val="24"/>
        </w:rPr>
        <w:t xml:space="preserve"> Tirpiklių turinčių medžiagų ir mišinių naudojimas ir saugojimas</w:t>
      </w:r>
    </w:p>
    <w:p w:rsidR="00996E87" w:rsidRPr="002A742D" w:rsidRDefault="00996E87" w:rsidP="003C6D20">
      <w:pPr>
        <w:tabs>
          <w:tab w:val="left" w:pos="0"/>
          <w:tab w:val="left" w:pos="426"/>
          <w:tab w:val="left" w:pos="1985"/>
          <w:tab w:val="left" w:pos="2835"/>
          <w:tab w:val="left" w:pos="3828"/>
          <w:tab w:val="left" w:pos="5245"/>
          <w:tab w:val="left" w:pos="6946"/>
        </w:tabs>
        <w:spacing w:after="0" w:line="360" w:lineRule="auto"/>
        <w:rPr>
          <w:rFonts w:ascii="Times New Roman" w:hAnsi="Times New Roman" w:cs="Times New Roman"/>
          <w:sz w:val="24"/>
          <w:szCs w:val="24"/>
        </w:rPr>
      </w:pPr>
      <w:r w:rsidRPr="002A742D">
        <w:rPr>
          <w:rFonts w:ascii="Times New Roman" w:hAnsi="Times New Roman" w:cs="Times New Roman"/>
          <w:sz w:val="24"/>
          <w:szCs w:val="24"/>
        </w:rPr>
        <w:t xml:space="preserve">  Duomenys neteikiami, nes bendrovė nenumato naudoti ir saugoti tirpiklių turinčių medžiagų ir mišinių</w:t>
      </w:r>
    </w:p>
    <w:bookmarkEnd w:id="3"/>
    <w:p w:rsidR="00996E87" w:rsidRPr="002A742D" w:rsidRDefault="00996E87" w:rsidP="00F37204">
      <w:pPr>
        <w:spacing w:after="0" w:line="360" w:lineRule="auto"/>
        <w:rPr>
          <w:rFonts w:ascii="Times New Roman" w:hAnsi="Times New Roman" w:cs="Times New Roman"/>
          <w:sz w:val="24"/>
          <w:szCs w:val="24"/>
        </w:rPr>
      </w:pPr>
    </w:p>
    <w:p w:rsidR="00694601" w:rsidRPr="0073018E" w:rsidRDefault="00694601" w:rsidP="00694601">
      <w:pPr>
        <w:spacing w:after="0" w:line="360" w:lineRule="auto"/>
        <w:jc w:val="center"/>
        <w:rPr>
          <w:rFonts w:ascii="Times New Roman" w:hAnsi="Times New Roman" w:cs="Times New Roman"/>
          <w:b/>
          <w:sz w:val="24"/>
          <w:szCs w:val="24"/>
        </w:rPr>
      </w:pPr>
      <w:r w:rsidRPr="0073018E">
        <w:rPr>
          <w:rFonts w:ascii="Times New Roman" w:hAnsi="Times New Roman" w:cs="Times New Roman"/>
          <w:b/>
          <w:sz w:val="24"/>
          <w:szCs w:val="24"/>
        </w:rPr>
        <w:lastRenderedPageBreak/>
        <w:t>V. VANDENS IŠGAVIMAS</w:t>
      </w:r>
    </w:p>
    <w:p w:rsidR="00694601" w:rsidRPr="0073018E" w:rsidRDefault="00694601" w:rsidP="00694601">
      <w:pPr>
        <w:spacing w:after="0" w:line="360" w:lineRule="auto"/>
        <w:jc w:val="center"/>
        <w:rPr>
          <w:rFonts w:ascii="Times New Roman" w:hAnsi="Times New Roman" w:cs="Times New Roman"/>
          <w:b/>
          <w:sz w:val="24"/>
          <w:szCs w:val="24"/>
        </w:rPr>
      </w:pPr>
    </w:p>
    <w:p w:rsidR="00694601" w:rsidRPr="0073018E" w:rsidRDefault="00694601" w:rsidP="00AD1A40">
      <w:pPr>
        <w:spacing w:after="0" w:line="360" w:lineRule="auto"/>
        <w:ind w:firstLine="709"/>
        <w:jc w:val="both"/>
        <w:rPr>
          <w:rFonts w:ascii="Times New Roman" w:hAnsi="Times New Roman" w:cs="Times New Roman"/>
          <w:b/>
          <w:sz w:val="24"/>
          <w:szCs w:val="24"/>
        </w:rPr>
      </w:pPr>
      <w:r w:rsidRPr="0073018E">
        <w:rPr>
          <w:rFonts w:ascii="Times New Roman" w:hAnsi="Times New Roman" w:cs="Times New Roman"/>
          <w:b/>
          <w:sz w:val="24"/>
          <w:szCs w:val="24"/>
        </w:rPr>
        <w:t>16. Informacija apie vandens išgavimo būdą (nuoroda į techninius dokumentus, statybos projektą ar kt.).</w:t>
      </w:r>
    </w:p>
    <w:p w:rsidR="001C021F" w:rsidRPr="0073018E" w:rsidRDefault="00996E87" w:rsidP="00AD1A40">
      <w:pPr>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Vanduo bendrovės buitinėms reikmėms</w:t>
      </w:r>
      <w:r w:rsidR="00891C82" w:rsidRPr="0073018E">
        <w:rPr>
          <w:rFonts w:ascii="Times New Roman" w:hAnsi="Times New Roman" w:cs="Times New Roman"/>
          <w:sz w:val="24"/>
          <w:szCs w:val="24"/>
        </w:rPr>
        <w:t xml:space="preserve"> (apie </w:t>
      </w:r>
      <w:r w:rsidR="005150E1" w:rsidRPr="0073018E">
        <w:rPr>
          <w:rFonts w:ascii="Times New Roman" w:hAnsi="Times New Roman" w:cs="Times New Roman"/>
          <w:sz w:val="24"/>
          <w:szCs w:val="24"/>
        </w:rPr>
        <w:t>6048</w:t>
      </w:r>
      <w:r w:rsidR="00891C82" w:rsidRPr="0073018E">
        <w:rPr>
          <w:rFonts w:ascii="Times New Roman" w:hAnsi="Times New Roman" w:cs="Times New Roman"/>
          <w:sz w:val="24"/>
          <w:szCs w:val="24"/>
        </w:rPr>
        <w:t xml:space="preserve"> m</w:t>
      </w:r>
      <w:r w:rsidR="00891C82" w:rsidRPr="0073018E">
        <w:rPr>
          <w:rFonts w:ascii="Times New Roman" w:hAnsi="Times New Roman" w:cs="Times New Roman"/>
          <w:sz w:val="24"/>
          <w:szCs w:val="24"/>
          <w:vertAlign w:val="superscript"/>
        </w:rPr>
        <w:t>3</w:t>
      </w:r>
      <w:r w:rsidR="00891C82" w:rsidRPr="0073018E">
        <w:rPr>
          <w:rFonts w:ascii="Times New Roman" w:hAnsi="Times New Roman" w:cs="Times New Roman"/>
          <w:sz w:val="24"/>
          <w:szCs w:val="24"/>
        </w:rPr>
        <w:t xml:space="preserve">/metus ir apie </w:t>
      </w:r>
      <w:r w:rsidR="005150E1" w:rsidRPr="0073018E">
        <w:rPr>
          <w:rFonts w:ascii="Times New Roman" w:hAnsi="Times New Roman" w:cs="Times New Roman"/>
          <w:sz w:val="24"/>
          <w:szCs w:val="24"/>
        </w:rPr>
        <w:t>16,57</w:t>
      </w:r>
      <w:r w:rsidR="00891C82" w:rsidRPr="0073018E">
        <w:rPr>
          <w:rFonts w:ascii="Times New Roman" w:hAnsi="Times New Roman" w:cs="Times New Roman"/>
          <w:sz w:val="24"/>
          <w:szCs w:val="24"/>
        </w:rPr>
        <w:t xml:space="preserve"> m</w:t>
      </w:r>
      <w:r w:rsidR="00891C82" w:rsidRPr="0073018E">
        <w:rPr>
          <w:rFonts w:ascii="Times New Roman" w:hAnsi="Times New Roman" w:cs="Times New Roman"/>
          <w:sz w:val="24"/>
          <w:szCs w:val="24"/>
          <w:vertAlign w:val="superscript"/>
        </w:rPr>
        <w:t>3</w:t>
      </w:r>
      <w:r w:rsidR="00891C82" w:rsidRPr="0073018E">
        <w:rPr>
          <w:rFonts w:ascii="Times New Roman" w:hAnsi="Times New Roman" w:cs="Times New Roman"/>
          <w:sz w:val="24"/>
          <w:szCs w:val="24"/>
        </w:rPr>
        <w:t>/parą</w:t>
      </w:r>
      <w:r w:rsidR="005150E1" w:rsidRPr="0073018E">
        <w:rPr>
          <w:rFonts w:ascii="Times New Roman" w:hAnsi="Times New Roman" w:cs="Times New Roman"/>
          <w:sz w:val="24"/>
          <w:szCs w:val="24"/>
        </w:rPr>
        <w:t>) ir gamybinėms reikmėms (50 m</w:t>
      </w:r>
      <w:r w:rsidR="005150E1" w:rsidRPr="0073018E">
        <w:rPr>
          <w:rFonts w:ascii="Times New Roman" w:hAnsi="Times New Roman" w:cs="Times New Roman"/>
          <w:sz w:val="24"/>
          <w:szCs w:val="24"/>
          <w:vertAlign w:val="superscript"/>
        </w:rPr>
        <w:t>3</w:t>
      </w:r>
      <w:r w:rsidR="005150E1" w:rsidRPr="0073018E">
        <w:rPr>
          <w:rFonts w:ascii="Times New Roman" w:hAnsi="Times New Roman" w:cs="Times New Roman"/>
          <w:sz w:val="24"/>
          <w:szCs w:val="24"/>
        </w:rPr>
        <w:t>/metus ir apie 0,14 m</w:t>
      </w:r>
      <w:r w:rsidR="005150E1" w:rsidRPr="0073018E">
        <w:rPr>
          <w:rFonts w:ascii="Times New Roman" w:hAnsi="Times New Roman" w:cs="Times New Roman"/>
          <w:sz w:val="24"/>
          <w:szCs w:val="24"/>
          <w:vertAlign w:val="superscript"/>
        </w:rPr>
        <w:t>3</w:t>
      </w:r>
      <w:r w:rsidR="005150E1" w:rsidRPr="0073018E">
        <w:rPr>
          <w:rFonts w:ascii="Times New Roman" w:hAnsi="Times New Roman" w:cs="Times New Roman"/>
          <w:sz w:val="24"/>
          <w:szCs w:val="24"/>
        </w:rPr>
        <w:t>/parą</w:t>
      </w:r>
      <w:r w:rsidR="00891C82" w:rsidRPr="0073018E">
        <w:rPr>
          <w:rFonts w:ascii="Times New Roman" w:hAnsi="Times New Roman" w:cs="Times New Roman"/>
          <w:sz w:val="24"/>
          <w:szCs w:val="24"/>
        </w:rPr>
        <w:t>)</w:t>
      </w:r>
      <w:r w:rsidRPr="0073018E">
        <w:rPr>
          <w:rFonts w:ascii="Times New Roman" w:hAnsi="Times New Roman" w:cs="Times New Roman"/>
          <w:sz w:val="24"/>
          <w:szCs w:val="24"/>
        </w:rPr>
        <w:t xml:space="preserve"> yra tiekiamas pagal sutartį </w:t>
      </w:r>
      <w:r w:rsidR="005150E1" w:rsidRPr="0073018E">
        <w:rPr>
          <w:rFonts w:ascii="Times New Roman" w:hAnsi="Times New Roman" w:cs="Times New Roman"/>
          <w:sz w:val="24"/>
          <w:szCs w:val="24"/>
        </w:rPr>
        <w:t>iš</w:t>
      </w:r>
      <w:r w:rsidRPr="0073018E">
        <w:rPr>
          <w:rFonts w:ascii="Times New Roman" w:hAnsi="Times New Roman" w:cs="Times New Roman"/>
          <w:sz w:val="24"/>
          <w:szCs w:val="24"/>
        </w:rPr>
        <w:t xml:space="preserve"> UAB „</w:t>
      </w:r>
      <w:r w:rsidR="005150E1" w:rsidRPr="0073018E">
        <w:rPr>
          <w:rFonts w:ascii="Times New Roman" w:hAnsi="Times New Roman" w:cs="Times New Roman"/>
          <w:sz w:val="24"/>
          <w:szCs w:val="24"/>
        </w:rPr>
        <w:t>TVARKYBA</w:t>
      </w:r>
      <w:r w:rsidRPr="0073018E">
        <w:rPr>
          <w:rFonts w:ascii="Times New Roman" w:hAnsi="Times New Roman" w:cs="Times New Roman"/>
          <w:sz w:val="24"/>
          <w:szCs w:val="24"/>
        </w:rPr>
        <w:t xml:space="preserve">“ </w:t>
      </w:r>
      <w:r w:rsidR="005150E1" w:rsidRPr="0073018E">
        <w:rPr>
          <w:rFonts w:ascii="Times New Roman" w:hAnsi="Times New Roman" w:cs="Times New Roman"/>
          <w:sz w:val="24"/>
          <w:szCs w:val="24"/>
        </w:rPr>
        <w:t>vandentiekio tinklų</w:t>
      </w:r>
      <w:r w:rsidRPr="0073018E">
        <w:rPr>
          <w:rFonts w:ascii="Times New Roman" w:hAnsi="Times New Roman" w:cs="Times New Roman"/>
          <w:sz w:val="24"/>
          <w:szCs w:val="24"/>
        </w:rPr>
        <w:t xml:space="preserve">. </w:t>
      </w:r>
      <w:r w:rsidR="001C021F" w:rsidRPr="0073018E">
        <w:rPr>
          <w:rFonts w:ascii="Times New Roman" w:hAnsi="Times New Roman" w:cs="Times New Roman"/>
          <w:sz w:val="24"/>
          <w:szCs w:val="24"/>
        </w:rPr>
        <w:t>Bendrovė vandens išgauti neplanuoja, todėl duomenys</w:t>
      </w:r>
      <w:r w:rsidR="001E51C0" w:rsidRPr="0073018E">
        <w:rPr>
          <w:rFonts w:ascii="Times New Roman" w:hAnsi="Times New Roman" w:cs="Times New Roman"/>
          <w:sz w:val="24"/>
          <w:szCs w:val="24"/>
        </w:rPr>
        <w:t xml:space="preserve"> apie vandens išgavimo būdą</w:t>
      </w:r>
      <w:r w:rsidR="001C021F" w:rsidRPr="0073018E">
        <w:rPr>
          <w:rFonts w:ascii="Times New Roman" w:hAnsi="Times New Roman" w:cs="Times New Roman"/>
          <w:sz w:val="24"/>
          <w:szCs w:val="24"/>
        </w:rPr>
        <w:t xml:space="preserve"> neteikiami.</w:t>
      </w:r>
    </w:p>
    <w:p w:rsidR="00694601" w:rsidRPr="0073018E" w:rsidRDefault="00694601" w:rsidP="00694601">
      <w:pPr>
        <w:spacing w:after="0" w:line="360" w:lineRule="auto"/>
        <w:ind w:firstLine="567"/>
        <w:jc w:val="both"/>
        <w:rPr>
          <w:rFonts w:ascii="Times New Roman" w:hAnsi="Times New Roman" w:cs="Times New Roman"/>
          <w:b/>
          <w:sz w:val="24"/>
          <w:szCs w:val="24"/>
        </w:rPr>
      </w:pPr>
    </w:p>
    <w:p w:rsidR="00694601" w:rsidRPr="0073018E" w:rsidRDefault="004F6FE5" w:rsidP="003C6D20">
      <w:pPr>
        <w:spacing w:after="0" w:line="360" w:lineRule="auto"/>
        <w:jc w:val="both"/>
        <w:rPr>
          <w:rFonts w:ascii="Times New Roman" w:hAnsi="Times New Roman" w:cs="Times New Roman"/>
          <w:sz w:val="24"/>
          <w:szCs w:val="24"/>
        </w:rPr>
      </w:pPr>
      <w:r w:rsidRPr="0073018E">
        <w:rPr>
          <w:rFonts w:ascii="Times New Roman" w:hAnsi="Times New Roman" w:cs="Times New Roman"/>
          <w:b/>
          <w:sz w:val="24"/>
          <w:szCs w:val="24"/>
        </w:rPr>
        <w:t xml:space="preserve">  </w:t>
      </w:r>
      <w:r w:rsidR="00694601" w:rsidRPr="0073018E">
        <w:rPr>
          <w:rFonts w:ascii="Times New Roman" w:hAnsi="Times New Roman" w:cs="Times New Roman"/>
          <w:b/>
          <w:sz w:val="24"/>
          <w:szCs w:val="24"/>
        </w:rPr>
        <w:t>7 lentelė.</w:t>
      </w:r>
      <w:r w:rsidR="00694601" w:rsidRPr="0073018E">
        <w:rPr>
          <w:rFonts w:ascii="Times New Roman" w:hAnsi="Times New Roman" w:cs="Times New Roman"/>
          <w:sz w:val="24"/>
          <w:szCs w:val="24"/>
        </w:rPr>
        <w:t xml:space="preserve"> Duomenys apie paviršinį vandens telkinį, iš kurio numatoma išgauti vandenį, vandens išgavimo vietą ir planuojamą išgauti vandens kiekį</w:t>
      </w:r>
    </w:p>
    <w:p w:rsidR="00996E87" w:rsidRPr="0073018E" w:rsidRDefault="00996E87" w:rsidP="003C6D20">
      <w:pPr>
        <w:spacing w:after="0" w:line="360" w:lineRule="auto"/>
        <w:jc w:val="both"/>
        <w:rPr>
          <w:rFonts w:ascii="Times New Roman" w:hAnsi="Times New Roman" w:cs="Times New Roman"/>
          <w:sz w:val="24"/>
          <w:szCs w:val="24"/>
        </w:rPr>
      </w:pPr>
      <w:r w:rsidRPr="0073018E">
        <w:rPr>
          <w:rFonts w:ascii="Times New Roman" w:hAnsi="Times New Roman" w:cs="Times New Roman"/>
          <w:sz w:val="24"/>
          <w:szCs w:val="24"/>
        </w:rPr>
        <w:t xml:space="preserve">  Bendrovė nenumato išgauti vandens iš paviršinių vandens telkinių, todėl duomenys neteikiami.</w:t>
      </w:r>
    </w:p>
    <w:p w:rsidR="00694601" w:rsidRPr="0073018E" w:rsidRDefault="00694601" w:rsidP="00694601">
      <w:pPr>
        <w:spacing w:after="0" w:line="360" w:lineRule="auto"/>
        <w:jc w:val="center"/>
        <w:rPr>
          <w:rFonts w:ascii="Times New Roman" w:hAnsi="Times New Roman" w:cs="Times New Roman"/>
          <w:sz w:val="24"/>
          <w:szCs w:val="24"/>
        </w:rPr>
      </w:pPr>
    </w:p>
    <w:p w:rsidR="00694601" w:rsidRPr="0073018E" w:rsidRDefault="00A27675" w:rsidP="003C6D20">
      <w:pPr>
        <w:spacing w:after="0" w:line="360" w:lineRule="auto"/>
        <w:jc w:val="both"/>
        <w:rPr>
          <w:rFonts w:ascii="Times New Roman" w:hAnsi="Times New Roman" w:cs="Times New Roman"/>
          <w:sz w:val="24"/>
          <w:szCs w:val="24"/>
        </w:rPr>
      </w:pPr>
      <w:r w:rsidRPr="0073018E">
        <w:rPr>
          <w:rFonts w:ascii="Times New Roman" w:hAnsi="Times New Roman" w:cs="Times New Roman"/>
          <w:b/>
          <w:sz w:val="24"/>
          <w:szCs w:val="24"/>
        </w:rPr>
        <w:t xml:space="preserve">  </w:t>
      </w:r>
      <w:r w:rsidR="00694601" w:rsidRPr="0073018E">
        <w:rPr>
          <w:rFonts w:ascii="Times New Roman" w:hAnsi="Times New Roman" w:cs="Times New Roman"/>
          <w:b/>
          <w:sz w:val="24"/>
          <w:szCs w:val="24"/>
        </w:rPr>
        <w:t>8 lentelė.</w:t>
      </w:r>
      <w:r w:rsidR="00694601" w:rsidRPr="0073018E">
        <w:rPr>
          <w:rFonts w:ascii="Times New Roman" w:hAnsi="Times New Roman" w:cs="Times New Roman"/>
          <w:sz w:val="24"/>
          <w:szCs w:val="24"/>
        </w:rPr>
        <w:t xml:space="preserve"> Duomenys apie planuojamas naudoti požeminio vandens vandenvietes (telkinius)</w:t>
      </w:r>
    </w:p>
    <w:p w:rsidR="00996E87" w:rsidRPr="0073018E" w:rsidRDefault="00996E87" w:rsidP="003C6D20">
      <w:pPr>
        <w:spacing w:after="0" w:line="360" w:lineRule="auto"/>
        <w:jc w:val="both"/>
        <w:rPr>
          <w:rFonts w:ascii="Times New Roman" w:hAnsi="Times New Roman" w:cs="Times New Roman"/>
          <w:sz w:val="24"/>
          <w:szCs w:val="24"/>
        </w:rPr>
      </w:pPr>
      <w:r w:rsidRPr="0073018E">
        <w:rPr>
          <w:rFonts w:ascii="Times New Roman" w:hAnsi="Times New Roman" w:cs="Times New Roman"/>
          <w:sz w:val="24"/>
          <w:szCs w:val="24"/>
        </w:rPr>
        <w:t xml:space="preserve">  Bendrovė nenumato naudoti požeminio vandens vandenviečių (telkinių), todėl duomenys neteikiami</w:t>
      </w:r>
    </w:p>
    <w:p w:rsidR="0020496F" w:rsidRPr="002A742D" w:rsidRDefault="0020496F" w:rsidP="00F37204">
      <w:pPr>
        <w:spacing w:after="0" w:line="360" w:lineRule="auto"/>
        <w:rPr>
          <w:rFonts w:ascii="Times New Roman" w:hAnsi="Times New Roman" w:cs="Times New Roman"/>
          <w:sz w:val="24"/>
          <w:szCs w:val="24"/>
        </w:rPr>
      </w:pPr>
    </w:p>
    <w:p w:rsidR="00694601" w:rsidRPr="0073018E" w:rsidRDefault="00694601" w:rsidP="00694601">
      <w:pPr>
        <w:spacing w:after="0" w:line="360" w:lineRule="auto"/>
        <w:jc w:val="center"/>
        <w:rPr>
          <w:rFonts w:ascii="Times New Roman" w:hAnsi="Times New Roman" w:cs="Times New Roman"/>
          <w:b/>
          <w:sz w:val="24"/>
          <w:szCs w:val="24"/>
        </w:rPr>
      </w:pPr>
      <w:r w:rsidRPr="0073018E">
        <w:rPr>
          <w:rFonts w:ascii="Times New Roman" w:hAnsi="Times New Roman" w:cs="Times New Roman"/>
          <w:b/>
          <w:sz w:val="24"/>
          <w:szCs w:val="24"/>
        </w:rPr>
        <w:t xml:space="preserve">VI. TARŠA Į APLINKOS ORĄ </w:t>
      </w:r>
    </w:p>
    <w:p w:rsidR="00694601" w:rsidRPr="0073018E" w:rsidRDefault="00694601" w:rsidP="00694601">
      <w:pPr>
        <w:spacing w:after="0" w:line="360" w:lineRule="auto"/>
        <w:jc w:val="center"/>
        <w:rPr>
          <w:rFonts w:ascii="Times New Roman" w:hAnsi="Times New Roman" w:cs="Times New Roman"/>
          <w:b/>
          <w:sz w:val="24"/>
          <w:szCs w:val="24"/>
        </w:rPr>
      </w:pPr>
    </w:p>
    <w:p w:rsidR="00694601" w:rsidRPr="0073018E" w:rsidRDefault="00694601" w:rsidP="00AD1A40">
      <w:pPr>
        <w:spacing w:after="0" w:line="360" w:lineRule="auto"/>
        <w:ind w:firstLine="709"/>
        <w:jc w:val="both"/>
        <w:rPr>
          <w:rFonts w:ascii="Times New Roman" w:hAnsi="Times New Roman" w:cs="Times New Roman"/>
          <w:b/>
          <w:sz w:val="24"/>
          <w:szCs w:val="24"/>
        </w:rPr>
      </w:pPr>
      <w:r w:rsidRPr="0073018E">
        <w:rPr>
          <w:rFonts w:ascii="Times New Roman" w:hAnsi="Times New Roman" w:cs="Times New Roman"/>
          <w:b/>
          <w:sz w:val="24"/>
          <w:szCs w:val="24"/>
        </w:rPr>
        <w:t>17. Į aplinkos orą numatomi išmesti teršalai</w:t>
      </w:r>
    </w:p>
    <w:p w:rsidR="00BE5D1F" w:rsidRPr="0073018E" w:rsidRDefault="00BE5D1F" w:rsidP="00BE5D1F">
      <w:pPr>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Patalpų apšildymui šaltuoju metų sezonu bendrovė numato eksploatuoti biokurą – medieną deginantį 0,2 MW instaliuotos galios įrenginį. Eksploatuojant šį stacionarų taršos šaltinį (Nr. 001) į aplinkos orą išmetamas anglies monoksidas, azoto oksidai, kietosios dalelės. Vykdant švino akumuliatorių apdorojimą per stacionarų oro taršos šaltinį (N</w:t>
      </w:r>
      <w:r w:rsidR="0073018E">
        <w:rPr>
          <w:rFonts w:ascii="Times New Roman" w:hAnsi="Times New Roman" w:cs="Times New Roman"/>
          <w:sz w:val="24"/>
          <w:szCs w:val="24"/>
        </w:rPr>
        <w:t>r. 002) į aplinkos orą išsiskiria</w:t>
      </w:r>
      <w:r w:rsidRPr="0073018E">
        <w:rPr>
          <w:rFonts w:ascii="Times New Roman" w:hAnsi="Times New Roman" w:cs="Times New Roman"/>
          <w:sz w:val="24"/>
          <w:szCs w:val="24"/>
        </w:rPr>
        <w:t xml:space="preserve"> sieros rūgštis. Eksploatuojant kompleksinį atliekų apdorojimo įrenginį per stacionarų taršos šaltinį (Nr. 003) į ap</w:t>
      </w:r>
      <w:r w:rsidR="0073018E">
        <w:rPr>
          <w:rFonts w:ascii="Times New Roman" w:hAnsi="Times New Roman" w:cs="Times New Roman"/>
          <w:sz w:val="24"/>
          <w:szCs w:val="24"/>
        </w:rPr>
        <w:t>linkos orą į aplinkos orą patenka</w:t>
      </w:r>
      <w:r w:rsidRPr="0073018E">
        <w:rPr>
          <w:rFonts w:ascii="Times New Roman" w:hAnsi="Times New Roman" w:cs="Times New Roman"/>
          <w:sz w:val="24"/>
          <w:szCs w:val="24"/>
        </w:rPr>
        <w:t xml:space="preserve"> kietosios dalelės. </w:t>
      </w:r>
      <w:r w:rsidR="00797208" w:rsidRPr="0073018E">
        <w:rPr>
          <w:rFonts w:ascii="Times New Roman" w:hAnsi="Times New Roman" w:cs="Times New Roman"/>
          <w:sz w:val="24"/>
          <w:szCs w:val="24"/>
        </w:rPr>
        <w:t xml:space="preserve">Duomenys šiame skyriuje </w:t>
      </w:r>
      <w:r w:rsidR="00797208" w:rsidRPr="0073018E">
        <w:rPr>
          <w:rFonts w:ascii="Times New Roman" w:hAnsi="Times New Roman" w:cs="Times New Roman"/>
          <w:sz w:val="24"/>
          <w:szCs w:val="24"/>
        </w:rPr>
        <w:lastRenderedPageBreak/>
        <w:t xml:space="preserve">pateikiami vadovaujantis UAB „ATLIEKŲ TVARKYMO CENTRAS“ </w:t>
      </w:r>
      <w:r w:rsidRPr="0073018E">
        <w:rPr>
          <w:rFonts w:ascii="Times New Roman" w:hAnsi="Times New Roman" w:cs="Times New Roman"/>
          <w:sz w:val="24"/>
          <w:szCs w:val="24"/>
        </w:rPr>
        <w:t>informacijoje atrankai dėl planuojamos ūkinės veiklos poveikio aplinkai vertinimo (2013 m.) pateiktais duomenimis (Vilniaus RAAD 2013-08-02 galutinė atrankos išvada Nr. (38-4)-VR-1.7-3859).</w:t>
      </w:r>
    </w:p>
    <w:p w:rsidR="0028765A" w:rsidRPr="0073018E" w:rsidRDefault="0028765A" w:rsidP="00BE5D1F">
      <w:pPr>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 xml:space="preserve">Ūkinės veiklos objekto sklypo planas su pažymėtais taršos šaltiniais </w:t>
      </w:r>
      <w:r w:rsidRPr="004A3041">
        <w:rPr>
          <w:rFonts w:ascii="Times New Roman" w:hAnsi="Times New Roman" w:cs="Times New Roman"/>
          <w:sz w:val="24"/>
          <w:szCs w:val="24"/>
        </w:rPr>
        <w:t xml:space="preserve">pateiktas </w:t>
      </w:r>
      <w:r w:rsidR="00703B45" w:rsidRPr="004A3041">
        <w:rPr>
          <w:rFonts w:ascii="Times New Roman" w:hAnsi="Times New Roman" w:cs="Times New Roman"/>
          <w:b/>
          <w:sz w:val="24"/>
          <w:szCs w:val="24"/>
        </w:rPr>
        <w:t>4</w:t>
      </w:r>
      <w:r w:rsidRPr="004A3041">
        <w:rPr>
          <w:rFonts w:ascii="Times New Roman" w:hAnsi="Times New Roman" w:cs="Times New Roman"/>
          <w:b/>
          <w:sz w:val="24"/>
          <w:szCs w:val="24"/>
        </w:rPr>
        <w:t xml:space="preserve"> priede.</w:t>
      </w:r>
    </w:p>
    <w:p w:rsidR="0028765A" w:rsidRPr="0073018E" w:rsidRDefault="00007284" w:rsidP="00AD1A40">
      <w:pPr>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Teršalų</w:t>
      </w:r>
      <w:r w:rsidR="0028765A" w:rsidRPr="0073018E">
        <w:rPr>
          <w:rFonts w:ascii="Times New Roman" w:hAnsi="Times New Roman" w:cs="Times New Roman"/>
          <w:sz w:val="24"/>
          <w:szCs w:val="24"/>
        </w:rPr>
        <w:t xml:space="preserve"> išmetamų iš stacionarių taršos šaltinių skaičiavimai </w:t>
      </w:r>
      <w:r w:rsidR="0028765A" w:rsidRPr="004A3041">
        <w:rPr>
          <w:rFonts w:ascii="Times New Roman" w:hAnsi="Times New Roman" w:cs="Times New Roman"/>
          <w:sz w:val="24"/>
          <w:szCs w:val="24"/>
        </w:rPr>
        <w:t xml:space="preserve">pateikti </w:t>
      </w:r>
      <w:r w:rsidR="00703B45" w:rsidRPr="004A3041">
        <w:rPr>
          <w:rFonts w:ascii="Times New Roman" w:hAnsi="Times New Roman" w:cs="Times New Roman"/>
          <w:b/>
          <w:sz w:val="24"/>
          <w:szCs w:val="24"/>
        </w:rPr>
        <w:t>5</w:t>
      </w:r>
      <w:r w:rsidR="0028765A" w:rsidRPr="004A3041">
        <w:rPr>
          <w:rFonts w:ascii="Times New Roman" w:hAnsi="Times New Roman" w:cs="Times New Roman"/>
          <w:b/>
          <w:sz w:val="24"/>
          <w:szCs w:val="24"/>
        </w:rPr>
        <w:t xml:space="preserve"> priede.</w:t>
      </w:r>
    </w:p>
    <w:p w:rsidR="0028765A" w:rsidRPr="0073018E" w:rsidRDefault="0028765A" w:rsidP="00AD1A40">
      <w:pPr>
        <w:spacing w:after="0" w:line="360" w:lineRule="auto"/>
        <w:ind w:firstLine="709"/>
        <w:jc w:val="both"/>
        <w:rPr>
          <w:rFonts w:ascii="Times New Roman" w:hAnsi="Times New Roman" w:cs="Times New Roman"/>
          <w:sz w:val="24"/>
          <w:szCs w:val="24"/>
        </w:rPr>
      </w:pPr>
      <w:r w:rsidRPr="0073018E">
        <w:rPr>
          <w:rFonts w:ascii="Times New Roman" w:hAnsi="Times New Roman" w:cs="Times New Roman"/>
          <w:sz w:val="24"/>
          <w:szCs w:val="24"/>
        </w:rPr>
        <w:t xml:space="preserve">Teršalų sklaidos pažemio sluoksnyje skaičiavimo rezultatai </w:t>
      </w:r>
      <w:r w:rsidRPr="004A3041">
        <w:rPr>
          <w:rFonts w:ascii="Times New Roman" w:hAnsi="Times New Roman" w:cs="Times New Roman"/>
          <w:sz w:val="24"/>
          <w:szCs w:val="24"/>
        </w:rPr>
        <w:t xml:space="preserve">pateikti </w:t>
      </w:r>
      <w:r w:rsidR="00703B45" w:rsidRPr="004A3041">
        <w:rPr>
          <w:rFonts w:ascii="Times New Roman" w:hAnsi="Times New Roman" w:cs="Times New Roman"/>
          <w:b/>
          <w:sz w:val="24"/>
          <w:szCs w:val="24"/>
        </w:rPr>
        <w:t>6</w:t>
      </w:r>
      <w:r w:rsidRPr="004A3041">
        <w:rPr>
          <w:rFonts w:ascii="Times New Roman" w:hAnsi="Times New Roman" w:cs="Times New Roman"/>
          <w:b/>
          <w:sz w:val="24"/>
          <w:szCs w:val="24"/>
        </w:rPr>
        <w:t xml:space="preserve"> priede.</w:t>
      </w:r>
    </w:p>
    <w:p w:rsidR="0028765A" w:rsidRPr="002A742D" w:rsidRDefault="0028765A" w:rsidP="00AD1A40">
      <w:pPr>
        <w:spacing w:after="0" w:line="360" w:lineRule="auto"/>
        <w:ind w:firstLine="709"/>
        <w:jc w:val="both"/>
        <w:rPr>
          <w:rFonts w:ascii="Times New Roman" w:hAnsi="Times New Roman" w:cs="Times New Roman"/>
          <w:sz w:val="24"/>
          <w:szCs w:val="24"/>
        </w:rPr>
      </w:pPr>
    </w:p>
    <w:p w:rsidR="00694601" w:rsidRPr="00BD441A" w:rsidRDefault="00721A96" w:rsidP="00721A96">
      <w:pPr>
        <w:spacing w:after="0" w:line="240" w:lineRule="auto"/>
        <w:jc w:val="both"/>
        <w:rPr>
          <w:rFonts w:ascii="Times New Roman" w:hAnsi="Times New Roman" w:cs="Times New Roman"/>
          <w:i/>
          <w:sz w:val="24"/>
          <w:szCs w:val="24"/>
        </w:rPr>
      </w:pPr>
      <w:r w:rsidRPr="002A742D">
        <w:rPr>
          <w:rFonts w:ascii="Times New Roman" w:hAnsi="Times New Roman" w:cs="Times New Roman"/>
          <w:b/>
          <w:sz w:val="24"/>
          <w:szCs w:val="24"/>
        </w:rPr>
        <w:t xml:space="preserve">  </w:t>
      </w:r>
      <w:r w:rsidR="00694601" w:rsidRPr="00BD441A">
        <w:rPr>
          <w:rFonts w:ascii="Times New Roman" w:hAnsi="Times New Roman" w:cs="Times New Roman"/>
          <w:b/>
          <w:sz w:val="24"/>
          <w:szCs w:val="24"/>
        </w:rPr>
        <w:t xml:space="preserve">9 lentelė. </w:t>
      </w:r>
      <w:r w:rsidR="00694601" w:rsidRPr="00BD441A">
        <w:rPr>
          <w:rFonts w:ascii="Times New Roman" w:hAnsi="Times New Roman" w:cs="Times New Roman"/>
          <w:sz w:val="24"/>
          <w:szCs w:val="24"/>
        </w:rPr>
        <w:t>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694601" w:rsidRPr="00BD441A" w:rsidTr="00C50E8A">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694601" w:rsidRPr="00BD441A" w:rsidRDefault="00694601" w:rsidP="004359BF">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694601" w:rsidRPr="00BD441A" w:rsidRDefault="00694601" w:rsidP="004359BF">
            <w:pPr>
              <w:spacing w:after="0" w:line="240" w:lineRule="auto"/>
              <w:jc w:val="center"/>
              <w:rPr>
                <w:rFonts w:ascii="Times New Roman" w:hAnsi="Times New Roman" w:cs="Times New Roman"/>
                <w:sz w:val="24"/>
                <w:szCs w:val="24"/>
                <w:vertAlign w:val="superscript"/>
              </w:rPr>
            </w:pPr>
            <w:r w:rsidRPr="00BD441A">
              <w:rPr>
                <w:rFonts w:ascii="Times New Roman" w:hAnsi="Times New Roman" w:cs="Times New Roman"/>
                <w:sz w:val="24"/>
                <w:szCs w:val="24"/>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694601" w:rsidRPr="00BD441A" w:rsidRDefault="00694601" w:rsidP="004359BF">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Numatoma (prašoma leisti) išmesti, t/m.</w:t>
            </w:r>
          </w:p>
        </w:tc>
      </w:tr>
      <w:tr w:rsidR="00694601" w:rsidRPr="00BD441A" w:rsidTr="00C50E8A">
        <w:tc>
          <w:tcPr>
            <w:tcW w:w="5495" w:type="dxa"/>
            <w:tcBorders>
              <w:top w:val="single" w:sz="4" w:space="0" w:color="auto"/>
              <w:left w:val="single" w:sz="4" w:space="0" w:color="auto"/>
              <w:bottom w:val="single" w:sz="4" w:space="0" w:color="auto"/>
              <w:right w:val="single" w:sz="4" w:space="0" w:color="auto"/>
            </w:tcBorders>
          </w:tcPr>
          <w:p w:rsidR="00694601" w:rsidRPr="00BD441A" w:rsidRDefault="00694601"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94601" w:rsidRPr="00BD441A" w:rsidRDefault="00694601"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694601" w:rsidRPr="00BD441A" w:rsidRDefault="00694601"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3</w:t>
            </w:r>
          </w:p>
        </w:tc>
      </w:tr>
      <w:tr w:rsidR="00061DF9" w:rsidRPr="00BD441A" w:rsidTr="00C27DDA">
        <w:tc>
          <w:tcPr>
            <w:tcW w:w="5495" w:type="dxa"/>
            <w:tcBorders>
              <w:top w:val="single" w:sz="4" w:space="0" w:color="auto"/>
              <w:left w:val="single" w:sz="4" w:space="0" w:color="auto"/>
              <w:bottom w:val="single" w:sz="4" w:space="0" w:color="auto"/>
              <w:right w:val="single" w:sz="4" w:space="0" w:color="auto"/>
            </w:tcBorders>
            <w:vAlign w:val="center"/>
          </w:tcPr>
          <w:p w:rsidR="00061DF9" w:rsidRPr="00BD441A" w:rsidRDefault="00061DF9"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Anglies monoksidas</w:t>
            </w:r>
            <w:r w:rsidR="000A3DCA" w:rsidRPr="00BD441A">
              <w:rPr>
                <w:rFonts w:ascii="Times New Roman" w:hAnsi="Times New Roman" w:cs="Times New Roman"/>
                <w:sz w:val="24"/>
                <w:szCs w:val="24"/>
              </w:rPr>
              <w:t xml:space="preserve"> (A)</w:t>
            </w: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0A3DCA"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177</w:t>
            </w:r>
          </w:p>
        </w:tc>
        <w:tc>
          <w:tcPr>
            <w:tcW w:w="6521" w:type="dxa"/>
            <w:tcBorders>
              <w:top w:val="single" w:sz="4" w:space="0" w:color="auto"/>
              <w:left w:val="single" w:sz="4" w:space="0" w:color="auto"/>
              <w:bottom w:val="single" w:sz="4" w:space="0" w:color="auto"/>
              <w:right w:val="single" w:sz="4" w:space="0" w:color="auto"/>
            </w:tcBorders>
            <w:vAlign w:val="center"/>
          </w:tcPr>
          <w:p w:rsidR="00061DF9" w:rsidRPr="00BD441A" w:rsidRDefault="00285290" w:rsidP="00061DF9">
            <w:pPr>
              <w:pStyle w:val="TableContents"/>
              <w:snapToGrid w:val="0"/>
              <w:spacing w:line="240" w:lineRule="auto"/>
              <w:jc w:val="center"/>
              <w:rPr>
                <w:szCs w:val="24"/>
              </w:rPr>
            </w:pPr>
            <w:r w:rsidRPr="00BD441A">
              <w:rPr>
                <w:szCs w:val="24"/>
              </w:rPr>
              <w:t>3,410</w:t>
            </w:r>
          </w:p>
        </w:tc>
      </w:tr>
      <w:tr w:rsidR="00061DF9" w:rsidRPr="00BD441A" w:rsidTr="00C27DDA">
        <w:tc>
          <w:tcPr>
            <w:tcW w:w="5495" w:type="dxa"/>
            <w:tcBorders>
              <w:top w:val="single" w:sz="4" w:space="0" w:color="auto"/>
              <w:left w:val="single" w:sz="4" w:space="0" w:color="auto"/>
              <w:bottom w:val="single" w:sz="4" w:space="0" w:color="auto"/>
              <w:right w:val="single" w:sz="4" w:space="0" w:color="auto"/>
            </w:tcBorders>
            <w:vAlign w:val="center"/>
          </w:tcPr>
          <w:p w:rsidR="00061DF9" w:rsidRPr="00BD441A" w:rsidRDefault="00061DF9"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Azoto oksidai</w:t>
            </w:r>
            <w:r w:rsidR="000A3DCA" w:rsidRPr="00BD441A">
              <w:rPr>
                <w:rFonts w:ascii="Times New Roman" w:hAnsi="Times New Roman" w:cs="Times New Roman"/>
                <w:sz w:val="24"/>
                <w:szCs w:val="24"/>
              </w:rPr>
              <w:t xml:space="preserve"> (A)</w:t>
            </w: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0A3DCA"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250</w:t>
            </w:r>
          </w:p>
        </w:tc>
        <w:tc>
          <w:tcPr>
            <w:tcW w:w="6521" w:type="dxa"/>
            <w:tcBorders>
              <w:top w:val="single" w:sz="4" w:space="0" w:color="auto"/>
              <w:left w:val="single" w:sz="4" w:space="0" w:color="auto"/>
              <w:bottom w:val="single" w:sz="4" w:space="0" w:color="auto"/>
              <w:right w:val="single" w:sz="4" w:space="0" w:color="auto"/>
            </w:tcBorders>
            <w:vAlign w:val="center"/>
          </w:tcPr>
          <w:p w:rsidR="00061DF9" w:rsidRPr="00BD441A" w:rsidRDefault="00285290" w:rsidP="00061DF9">
            <w:pPr>
              <w:pStyle w:val="TableContents"/>
              <w:snapToGrid w:val="0"/>
              <w:spacing w:line="240" w:lineRule="auto"/>
              <w:jc w:val="center"/>
              <w:rPr>
                <w:szCs w:val="24"/>
              </w:rPr>
            </w:pPr>
            <w:r w:rsidRPr="00BD441A">
              <w:rPr>
                <w:szCs w:val="24"/>
              </w:rPr>
              <w:t>0,313</w:t>
            </w:r>
          </w:p>
        </w:tc>
      </w:tr>
      <w:tr w:rsidR="00061DF9" w:rsidRPr="00BD441A" w:rsidTr="00C27DDA">
        <w:tc>
          <w:tcPr>
            <w:tcW w:w="5495" w:type="dxa"/>
            <w:tcBorders>
              <w:top w:val="single" w:sz="4" w:space="0" w:color="auto"/>
              <w:left w:val="single" w:sz="4" w:space="0" w:color="auto"/>
              <w:bottom w:val="single" w:sz="4" w:space="0" w:color="auto"/>
              <w:right w:val="single" w:sz="4" w:space="0" w:color="auto"/>
            </w:tcBorders>
            <w:vAlign w:val="center"/>
          </w:tcPr>
          <w:p w:rsidR="00061DF9" w:rsidRPr="00BD441A" w:rsidRDefault="00061DF9"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Kietosios dalelės (A)</w:t>
            </w: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24559B"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6493</w:t>
            </w:r>
          </w:p>
        </w:tc>
        <w:tc>
          <w:tcPr>
            <w:tcW w:w="6521" w:type="dxa"/>
            <w:tcBorders>
              <w:top w:val="single" w:sz="4" w:space="0" w:color="auto"/>
              <w:left w:val="single" w:sz="4" w:space="0" w:color="auto"/>
              <w:bottom w:val="single" w:sz="4" w:space="0" w:color="auto"/>
              <w:right w:val="single" w:sz="4" w:space="0" w:color="auto"/>
            </w:tcBorders>
            <w:vAlign w:val="center"/>
          </w:tcPr>
          <w:p w:rsidR="00061DF9" w:rsidRPr="00BD441A" w:rsidRDefault="00285290" w:rsidP="00061DF9">
            <w:pPr>
              <w:pStyle w:val="TableContents"/>
              <w:snapToGrid w:val="0"/>
              <w:spacing w:line="240" w:lineRule="auto"/>
              <w:jc w:val="center"/>
              <w:rPr>
                <w:szCs w:val="24"/>
              </w:rPr>
            </w:pPr>
            <w:r w:rsidRPr="00BD441A">
              <w:rPr>
                <w:szCs w:val="24"/>
              </w:rPr>
              <w:t>0,720</w:t>
            </w:r>
          </w:p>
        </w:tc>
      </w:tr>
      <w:tr w:rsidR="00061DF9" w:rsidRPr="00BD441A" w:rsidTr="00C27DDA">
        <w:tc>
          <w:tcPr>
            <w:tcW w:w="5495" w:type="dxa"/>
            <w:tcBorders>
              <w:top w:val="single" w:sz="4" w:space="0" w:color="auto"/>
              <w:left w:val="single" w:sz="4" w:space="0" w:color="auto"/>
              <w:bottom w:val="single" w:sz="4" w:space="0" w:color="auto"/>
              <w:right w:val="single" w:sz="4" w:space="0" w:color="auto"/>
            </w:tcBorders>
            <w:vAlign w:val="center"/>
          </w:tcPr>
          <w:p w:rsidR="00061DF9" w:rsidRPr="00BD441A" w:rsidRDefault="00061DF9"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Kietosios dalelės (C)</w:t>
            </w: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24559B"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4281</w:t>
            </w:r>
          </w:p>
        </w:tc>
        <w:tc>
          <w:tcPr>
            <w:tcW w:w="6521" w:type="dxa"/>
            <w:tcBorders>
              <w:top w:val="single" w:sz="4" w:space="0" w:color="auto"/>
              <w:left w:val="single" w:sz="4" w:space="0" w:color="auto"/>
              <w:bottom w:val="single" w:sz="4" w:space="0" w:color="auto"/>
              <w:right w:val="single" w:sz="4" w:space="0" w:color="auto"/>
            </w:tcBorders>
            <w:vAlign w:val="center"/>
          </w:tcPr>
          <w:p w:rsidR="00061DF9" w:rsidRPr="00BD441A" w:rsidRDefault="00285290" w:rsidP="00061DF9">
            <w:pPr>
              <w:pStyle w:val="TableContents"/>
              <w:snapToGrid w:val="0"/>
              <w:spacing w:line="240" w:lineRule="auto"/>
              <w:jc w:val="center"/>
              <w:rPr>
                <w:szCs w:val="24"/>
              </w:rPr>
            </w:pPr>
            <w:r w:rsidRPr="00BD441A">
              <w:rPr>
                <w:szCs w:val="24"/>
              </w:rPr>
              <w:t>0,712</w:t>
            </w:r>
          </w:p>
        </w:tc>
      </w:tr>
      <w:tr w:rsidR="00061DF9" w:rsidRPr="00BD441A" w:rsidTr="00C27DDA">
        <w:tc>
          <w:tcPr>
            <w:tcW w:w="5495" w:type="dxa"/>
            <w:tcBorders>
              <w:top w:val="single" w:sz="4" w:space="0" w:color="auto"/>
              <w:left w:val="single" w:sz="4" w:space="0" w:color="auto"/>
              <w:bottom w:val="single" w:sz="4" w:space="0" w:color="auto"/>
              <w:right w:val="single" w:sz="4" w:space="0" w:color="auto"/>
            </w:tcBorders>
            <w:vAlign w:val="center"/>
          </w:tcPr>
          <w:p w:rsidR="00061DF9" w:rsidRPr="00BD441A" w:rsidRDefault="00061DF9"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Sieros rūgštis</w:t>
            </w: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24559B"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1761</w:t>
            </w:r>
          </w:p>
        </w:tc>
        <w:tc>
          <w:tcPr>
            <w:tcW w:w="6521" w:type="dxa"/>
            <w:tcBorders>
              <w:top w:val="single" w:sz="4" w:space="0" w:color="auto"/>
              <w:left w:val="single" w:sz="4" w:space="0" w:color="auto"/>
              <w:bottom w:val="single" w:sz="4" w:space="0" w:color="auto"/>
              <w:right w:val="single" w:sz="4" w:space="0" w:color="auto"/>
            </w:tcBorders>
            <w:vAlign w:val="center"/>
          </w:tcPr>
          <w:p w:rsidR="00061DF9" w:rsidRPr="00BD441A" w:rsidRDefault="00BF19D3" w:rsidP="00061DF9">
            <w:pPr>
              <w:pStyle w:val="TableContents"/>
              <w:snapToGrid w:val="0"/>
              <w:spacing w:line="240" w:lineRule="auto"/>
              <w:jc w:val="center"/>
              <w:rPr>
                <w:szCs w:val="24"/>
              </w:rPr>
            </w:pPr>
            <w:r w:rsidRPr="00BD441A">
              <w:rPr>
                <w:szCs w:val="24"/>
              </w:rPr>
              <w:t>0,253</w:t>
            </w:r>
          </w:p>
        </w:tc>
      </w:tr>
      <w:tr w:rsidR="00061DF9" w:rsidRPr="00BD441A" w:rsidTr="00C50E8A">
        <w:tc>
          <w:tcPr>
            <w:tcW w:w="5495" w:type="dxa"/>
            <w:tcBorders>
              <w:top w:val="single" w:sz="4" w:space="0" w:color="auto"/>
              <w:left w:val="nil"/>
              <w:bottom w:val="nil"/>
              <w:right w:val="single" w:sz="4" w:space="0" w:color="auto"/>
            </w:tcBorders>
          </w:tcPr>
          <w:p w:rsidR="00061DF9" w:rsidRPr="00BD441A" w:rsidRDefault="00061DF9" w:rsidP="00061DF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61DF9" w:rsidRPr="00BD441A" w:rsidRDefault="00061DF9" w:rsidP="00061DF9">
            <w:pPr>
              <w:spacing w:after="0" w:line="240" w:lineRule="auto"/>
              <w:jc w:val="right"/>
              <w:rPr>
                <w:rFonts w:ascii="Times New Roman" w:hAnsi="Times New Roman" w:cs="Times New Roman"/>
                <w:sz w:val="24"/>
                <w:szCs w:val="24"/>
              </w:rPr>
            </w:pPr>
            <w:r w:rsidRPr="00BD441A">
              <w:rPr>
                <w:rFonts w:ascii="Times New Roman" w:hAnsi="Times New Roman" w:cs="Times New Roman"/>
                <w:sz w:val="24"/>
                <w:szCs w:val="24"/>
              </w:rPr>
              <w:t>Iš viso:</w:t>
            </w:r>
          </w:p>
        </w:tc>
        <w:tc>
          <w:tcPr>
            <w:tcW w:w="6521" w:type="dxa"/>
            <w:tcBorders>
              <w:top w:val="single" w:sz="4" w:space="0" w:color="auto"/>
              <w:left w:val="single" w:sz="4" w:space="0" w:color="auto"/>
              <w:bottom w:val="single" w:sz="4" w:space="0" w:color="auto"/>
              <w:right w:val="single" w:sz="4" w:space="0" w:color="auto"/>
            </w:tcBorders>
          </w:tcPr>
          <w:p w:rsidR="00061DF9" w:rsidRPr="00BD441A" w:rsidRDefault="00BF19D3" w:rsidP="00061DF9">
            <w:pPr>
              <w:spacing w:after="0" w:line="240" w:lineRule="auto"/>
              <w:jc w:val="center"/>
              <w:rPr>
                <w:rFonts w:ascii="Times New Roman" w:hAnsi="Times New Roman" w:cs="Times New Roman"/>
                <w:sz w:val="24"/>
                <w:szCs w:val="24"/>
              </w:rPr>
            </w:pPr>
            <w:r w:rsidRPr="00BD441A">
              <w:rPr>
                <w:rFonts w:ascii="Times New Roman" w:hAnsi="Times New Roman" w:cs="Times New Roman"/>
                <w:sz w:val="24"/>
                <w:szCs w:val="24"/>
              </w:rPr>
              <w:t>5,408</w:t>
            </w:r>
          </w:p>
        </w:tc>
      </w:tr>
    </w:tbl>
    <w:p w:rsidR="00694601" w:rsidRPr="00BD441A" w:rsidRDefault="00694601" w:rsidP="00694601">
      <w:pPr>
        <w:spacing w:after="0" w:line="360" w:lineRule="auto"/>
        <w:ind w:firstLine="567"/>
        <w:jc w:val="both"/>
        <w:rPr>
          <w:rFonts w:ascii="Times New Roman" w:hAnsi="Times New Roman" w:cs="Times New Roman"/>
          <w:color w:val="FF0000"/>
          <w:sz w:val="24"/>
          <w:szCs w:val="24"/>
        </w:rPr>
      </w:pPr>
    </w:p>
    <w:p w:rsidR="001460EB" w:rsidRPr="00BD441A" w:rsidRDefault="001460EB" w:rsidP="00694601">
      <w:pPr>
        <w:spacing w:after="0" w:line="360" w:lineRule="auto"/>
        <w:ind w:firstLine="567"/>
        <w:jc w:val="both"/>
        <w:rPr>
          <w:rFonts w:ascii="Times New Roman" w:hAnsi="Times New Roman" w:cs="Times New Roman"/>
          <w:sz w:val="24"/>
          <w:szCs w:val="24"/>
        </w:rPr>
      </w:pPr>
    </w:p>
    <w:p w:rsidR="00694601" w:rsidRPr="00BD441A" w:rsidRDefault="00061DF9" w:rsidP="001460EB">
      <w:pPr>
        <w:tabs>
          <w:tab w:val="left" w:pos="2415"/>
        </w:tabs>
        <w:spacing w:after="0" w:line="240" w:lineRule="auto"/>
        <w:jc w:val="both"/>
        <w:rPr>
          <w:rFonts w:ascii="Times New Roman" w:hAnsi="Times New Roman" w:cs="Times New Roman"/>
          <w:sz w:val="24"/>
          <w:szCs w:val="24"/>
          <w:vertAlign w:val="superscript"/>
        </w:rPr>
      </w:pPr>
      <w:r w:rsidRPr="00BD441A">
        <w:rPr>
          <w:rFonts w:ascii="Times New Roman" w:hAnsi="Times New Roman" w:cs="Times New Roman"/>
          <w:b/>
          <w:sz w:val="24"/>
          <w:szCs w:val="24"/>
        </w:rPr>
        <w:t xml:space="preserve"> </w:t>
      </w:r>
      <w:r w:rsidR="001460EB" w:rsidRPr="00BD441A">
        <w:rPr>
          <w:rFonts w:ascii="Times New Roman" w:hAnsi="Times New Roman" w:cs="Times New Roman"/>
          <w:b/>
          <w:sz w:val="24"/>
          <w:szCs w:val="24"/>
        </w:rPr>
        <w:t xml:space="preserve"> </w:t>
      </w:r>
      <w:r w:rsidR="00694601" w:rsidRPr="00BD441A">
        <w:rPr>
          <w:rFonts w:ascii="Times New Roman" w:hAnsi="Times New Roman" w:cs="Times New Roman"/>
          <w:b/>
          <w:sz w:val="24"/>
          <w:szCs w:val="24"/>
        </w:rPr>
        <w:t>10 lentelė.</w:t>
      </w:r>
      <w:r w:rsidR="00694601" w:rsidRPr="00BD441A">
        <w:rPr>
          <w:rFonts w:ascii="Times New Roman" w:hAnsi="Times New Roman" w:cs="Times New Roman"/>
          <w:sz w:val="24"/>
          <w:szCs w:val="24"/>
        </w:rPr>
        <w:t xml:space="preserve"> Stacionarių aplinkos oro taršos šaltinių fiziniai duomenys</w:t>
      </w:r>
    </w:p>
    <w:p w:rsidR="00694601" w:rsidRPr="00D67B5F" w:rsidRDefault="00721A96" w:rsidP="00721A96">
      <w:pPr>
        <w:spacing w:after="0" w:line="240" w:lineRule="auto"/>
        <w:jc w:val="both"/>
        <w:rPr>
          <w:rFonts w:ascii="Times New Roman" w:hAnsi="Times New Roman" w:cs="Times New Roman"/>
          <w:sz w:val="24"/>
          <w:szCs w:val="24"/>
          <w:u w:val="single"/>
        </w:rPr>
      </w:pPr>
      <w:r w:rsidRPr="00BD441A">
        <w:rPr>
          <w:rFonts w:ascii="Times New Roman" w:hAnsi="Times New Roman" w:cs="Times New Roman"/>
          <w:sz w:val="24"/>
          <w:szCs w:val="24"/>
        </w:rPr>
        <w:t xml:space="preserve">  </w:t>
      </w:r>
      <w:r w:rsidR="00694601" w:rsidRPr="00BD441A">
        <w:rPr>
          <w:rFonts w:ascii="Times New Roman" w:hAnsi="Times New Roman" w:cs="Times New Roman"/>
          <w:sz w:val="24"/>
          <w:szCs w:val="24"/>
        </w:rPr>
        <w:t xml:space="preserve">Įrenginio pavadinimas </w:t>
      </w:r>
      <w:r w:rsidR="001460EB" w:rsidRPr="00BD441A">
        <w:rPr>
          <w:rFonts w:ascii="Times New Roman" w:hAnsi="Times New Roman" w:cs="Times New Roman"/>
          <w:sz w:val="24"/>
          <w:szCs w:val="24"/>
          <w:u w:val="single"/>
        </w:rPr>
        <w:t>Atliekų tvarkymo įrenginys</w:t>
      </w:r>
    </w:p>
    <w:p w:rsidR="001460EB" w:rsidRPr="00D67B5F" w:rsidRDefault="001460EB" w:rsidP="00721A96">
      <w:pPr>
        <w:spacing w:after="0" w:line="240" w:lineRule="auto"/>
        <w:jc w:val="both"/>
        <w:rPr>
          <w:rFonts w:ascii="Times New Roman" w:hAnsi="Times New Roman" w:cs="Times New Roman"/>
          <w:sz w:val="24"/>
          <w:szCs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985"/>
        <w:gridCol w:w="992"/>
        <w:gridCol w:w="1559"/>
        <w:gridCol w:w="1559"/>
        <w:gridCol w:w="1512"/>
        <w:gridCol w:w="1593"/>
        <w:gridCol w:w="4125"/>
      </w:tblGrid>
      <w:tr w:rsidR="00694601" w:rsidRPr="00D67B5F" w:rsidTr="003C6D20">
        <w:trPr>
          <w:cantSplit/>
          <w:trHeight w:val="714"/>
        </w:trPr>
        <w:tc>
          <w:tcPr>
            <w:tcW w:w="5699" w:type="dxa"/>
            <w:gridSpan w:val="4"/>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Taršos šaltiniai</w:t>
            </w:r>
          </w:p>
        </w:tc>
        <w:tc>
          <w:tcPr>
            <w:tcW w:w="4664" w:type="dxa"/>
            <w:gridSpan w:val="3"/>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Išmetamųjų dujų rodikliai</w:t>
            </w:r>
          </w:p>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pavyzdžio paėmimo (matavimo) vietoje</w:t>
            </w:r>
          </w:p>
        </w:tc>
        <w:tc>
          <w:tcPr>
            <w:tcW w:w="4125" w:type="dxa"/>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3C6D20">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Teršalų išmetimo (stacionariųjų taršos šaltinių veikimo) trukmė,</w:t>
            </w:r>
            <w:r w:rsidR="003C6D20" w:rsidRPr="00D67B5F">
              <w:rPr>
                <w:rFonts w:ascii="Times New Roman" w:hAnsi="Times New Roman" w:cs="Times New Roman"/>
                <w:sz w:val="24"/>
                <w:szCs w:val="24"/>
              </w:rPr>
              <w:t xml:space="preserve"> </w:t>
            </w:r>
            <w:r w:rsidRPr="00D67B5F">
              <w:rPr>
                <w:rFonts w:ascii="Times New Roman" w:hAnsi="Times New Roman" w:cs="Times New Roman"/>
                <w:sz w:val="24"/>
                <w:szCs w:val="24"/>
              </w:rPr>
              <w:t>val./m.</w:t>
            </w:r>
          </w:p>
        </w:tc>
      </w:tr>
      <w:tr w:rsidR="00694601" w:rsidRPr="00D67B5F" w:rsidTr="003C6D20">
        <w:trPr>
          <w:cantSplit/>
        </w:trPr>
        <w:tc>
          <w:tcPr>
            <w:tcW w:w="1163"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u w:val="single"/>
                <w:vertAlign w:val="superscript"/>
              </w:rPr>
            </w:pPr>
            <w:r w:rsidRPr="00D67B5F">
              <w:rPr>
                <w:rFonts w:ascii="Times New Roman" w:hAnsi="Times New Roman" w:cs="Times New Roman"/>
                <w:sz w:val="24"/>
                <w:szCs w:val="24"/>
              </w:rPr>
              <w:t>Nr.</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vertAlign w:val="superscript"/>
              </w:rPr>
            </w:pPr>
            <w:r w:rsidRPr="00D67B5F">
              <w:rPr>
                <w:rFonts w:ascii="Times New Roman" w:hAnsi="Times New Roman" w:cs="Times New Roman"/>
                <w:sz w:val="24"/>
                <w:szCs w:val="24"/>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aukštis,</w:t>
            </w:r>
          </w:p>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išėjimo angos matmenys, m</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srauto greitis,</w:t>
            </w:r>
          </w:p>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m/s</w:t>
            </w:r>
          </w:p>
        </w:tc>
        <w:tc>
          <w:tcPr>
            <w:tcW w:w="151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temperatūra,</w:t>
            </w:r>
          </w:p>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tūrio debitas,</w:t>
            </w:r>
          </w:p>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Nm</w:t>
            </w:r>
            <w:r w:rsidRPr="00D67B5F">
              <w:rPr>
                <w:rFonts w:ascii="Times New Roman" w:hAnsi="Times New Roman" w:cs="Times New Roman"/>
                <w:sz w:val="24"/>
                <w:szCs w:val="24"/>
                <w:vertAlign w:val="superscript"/>
              </w:rPr>
              <w:t>3</w:t>
            </w:r>
            <w:r w:rsidRPr="00D67B5F">
              <w:rPr>
                <w:rFonts w:ascii="Times New Roman" w:hAnsi="Times New Roman" w:cs="Times New Roman"/>
                <w:sz w:val="24"/>
                <w:szCs w:val="24"/>
              </w:rPr>
              <w:t>/s</w:t>
            </w:r>
          </w:p>
        </w:tc>
        <w:tc>
          <w:tcPr>
            <w:tcW w:w="4125" w:type="dxa"/>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p>
        </w:tc>
      </w:tr>
      <w:tr w:rsidR="00694601" w:rsidRPr="00D67B5F" w:rsidTr="003C6D20">
        <w:trPr>
          <w:cantSplit/>
        </w:trPr>
        <w:tc>
          <w:tcPr>
            <w:tcW w:w="1163"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6</w:t>
            </w:r>
          </w:p>
        </w:tc>
        <w:tc>
          <w:tcPr>
            <w:tcW w:w="1593"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7</w:t>
            </w:r>
          </w:p>
        </w:tc>
        <w:tc>
          <w:tcPr>
            <w:tcW w:w="4125"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8</w:t>
            </w:r>
          </w:p>
        </w:tc>
      </w:tr>
      <w:tr w:rsidR="002463B5" w:rsidRPr="00D67B5F" w:rsidTr="003C6D20">
        <w:trPr>
          <w:cantSplit/>
          <w:trHeight w:val="371"/>
        </w:trPr>
        <w:tc>
          <w:tcPr>
            <w:tcW w:w="1163"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001</w:t>
            </w:r>
          </w:p>
        </w:tc>
        <w:tc>
          <w:tcPr>
            <w:tcW w:w="198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line="240" w:lineRule="auto"/>
              <w:ind w:left="-108"/>
              <w:jc w:val="center"/>
              <w:rPr>
                <w:rFonts w:ascii="Times New Roman" w:hAnsi="Times New Roman" w:cs="Times New Roman"/>
                <w:sz w:val="24"/>
                <w:szCs w:val="24"/>
              </w:rPr>
            </w:pPr>
            <w:r w:rsidRPr="00D67B5F">
              <w:rPr>
                <w:rFonts w:ascii="Times New Roman" w:hAnsi="Times New Roman" w:cs="Times New Roman"/>
                <w:sz w:val="24"/>
                <w:szCs w:val="24"/>
              </w:rPr>
              <w:t xml:space="preserve">X – 6029442 </w:t>
            </w:r>
          </w:p>
          <w:p w:rsidR="002463B5" w:rsidRPr="00D67B5F" w:rsidRDefault="002463B5" w:rsidP="002463B5">
            <w:pPr>
              <w:spacing w:after="0" w:line="240" w:lineRule="auto"/>
              <w:ind w:left="-108"/>
              <w:jc w:val="center"/>
              <w:rPr>
                <w:rFonts w:ascii="Times New Roman" w:eastAsia="Arial Unicode MS" w:hAnsi="Times New Roman" w:cs="Times New Roman"/>
                <w:sz w:val="24"/>
                <w:szCs w:val="24"/>
              </w:rPr>
            </w:pPr>
            <w:r w:rsidRPr="00D67B5F">
              <w:rPr>
                <w:rFonts w:ascii="Times New Roman" w:hAnsi="Times New Roman" w:cs="Times New Roman"/>
                <w:sz w:val="24"/>
                <w:szCs w:val="24"/>
              </w:rPr>
              <w:t>Y – 588308</w:t>
            </w:r>
          </w:p>
        </w:tc>
        <w:tc>
          <w:tcPr>
            <w:tcW w:w="99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line="240" w:lineRule="auto"/>
              <w:ind w:left="-108"/>
              <w:jc w:val="center"/>
              <w:rPr>
                <w:rFonts w:ascii="Times New Roman" w:eastAsia="Arial Unicode MS" w:hAnsi="Times New Roman" w:cs="Times New Roman"/>
                <w:sz w:val="24"/>
                <w:szCs w:val="24"/>
                <w:highlight w:val="yellow"/>
              </w:rPr>
            </w:pPr>
            <w:r w:rsidRPr="00D67B5F">
              <w:rPr>
                <w:rFonts w:ascii="Times New Roman" w:eastAsia="Arial Unicode MS"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spacing w:line="240" w:lineRule="auto"/>
              <w:ind w:left="-108"/>
              <w:jc w:val="center"/>
              <w:rPr>
                <w:rFonts w:ascii="Times New Roman" w:hAnsi="Times New Roman" w:cs="Times New Roman"/>
                <w:sz w:val="24"/>
                <w:szCs w:val="24"/>
              </w:rPr>
            </w:pPr>
            <w:r w:rsidRPr="00D67B5F">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spacing w:line="240" w:lineRule="auto"/>
              <w:ind w:left="-108"/>
              <w:jc w:val="center"/>
              <w:rPr>
                <w:rFonts w:ascii="Times New Roman" w:hAnsi="Times New Roman" w:cs="Times New Roman"/>
                <w:sz w:val="24"/>
                <w:szCs w:val="24"/>
              </w:rPr>
            </w:pPr>
            <w:r w:rsidRPr="00D67B5F">
              <w:rPr>
                <w:rFonts w:ascii="Times New Roman" w:hAnsi="Times New Roman" w:cs="Times New Roman"/>
                <w:sz w:val="24"/>
                <w:szCs w:val="24"/>
              </w:rPr>
              <w:t>1,6</w:t>
            </w:r>
          </w:p>
        </w:tc>
        <w:tc>
          <w:tcPr>
            <w:tcW w:w="151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spacing w:line="240" w:lineRule="auto"/>
              <w:ind w:left="-108"/>
              <w:jc w:val="center"/>
              <w:rPr>
                <w:rFonts w:ascii="Times New Roman" w:hAnsi="Times New Roman" w:cs="Times New Roman"/>
                <w:sz w:val="24"/>
                <w:szCs w:val="24"/>
              </w:rPr>
            </w:pPr>
            <w:r w:rsidRPr="00D67B5F">
              <w:rPr>
                <w:rFonts w:ascii="Times New Roman" w:hAnsi="Times New Roman" w:cs="Times New Roman"/>
                <w:sz w:val="24"/>
                <w:szCs w:val="24"/>
              </w:rPr>
              <w:t>110</w:t>
            </w:r>
          </w:p>
        </w:tc>
        <w:tc>
          <w:tcPr>
            <w:tcW w:w="1593" w:type="dxa"/>
            <w:tcBorders>
              <w:top w:val="single" w:sz="4" w:space="0" w:color="auto"/>
              <w:left w:val="single" w:sz="4" w:space="0" w:color="auto"/>
              <w:bottom w:val="single" w:sz="4" w:space="0" w:color="auto"/>
              <w:right w:val="single" w:sz="4" w:space="0" w:color="auto"/>
            </w:tcBorders>
            <w:vAlign w:val="center"/>
          </w:tcPr>
          <w:p w:rsidR="002463B5" w:rsidRPr="00D67B5F" w:rsidRDefault="009B4E1E"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0,11</w:t>
            </w:r>
          </w:p>
        </w:tc>
        <w:tc>
          <w:tcPr>
            <w:tcW w:w="412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spacing w:line="240" w:lineRule="auto"/>
              <w:ind w:left="-108"/>
              <w:jc w:val="center"/>
              <w:rPr>
                <w:rFonts w:ascii="Times New Roman" w:hAnsi="Times New Roman" w:cs="Times New Roman"/>
                <w:sz w:val="24"/>
                <w:szCs w:val="24"/>
              </w:rPr>
            </w:pPr>
            <w:r w:rsidRPr="00D67B5F">
              <w:rPr>
                <w:rFonts w:ascii="Times New Roman" w:hAnsi="Times New Roman" w:cs="Times New Roman"/>
                <w:sz w:val="24"/>
                <w:szCs w:val="24"/>
              </w:rPr>
              <w:t>6000</w:t>
            </w:r>
          </w:p>
        </w:tc>
      </w:tr>
      <w:tr w:rsidR="002463B5" w:rsidRPr="00D67B5F" w:rsidTr="003C6D20">
        <w:trPr>
          <w:cantSplit/>
          <w:trHeight w:val="371"/>
        </w:trPr>
        <w:tc>
          <w:tcPr>
            <w:tcW w:w="1163"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lastRenderedPageBreak/>
              <w:t>002</w:t>
            </w:r>
          </w:p>
        </w:tc>
        <w:tc>
          <w:tcPr>
            <w:tcW w:w="198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ind w:left="-108"/>
              <w:jc w:val="center"/>
              <w:rPr>
                <w:rFonts w:ascii="Times New Roman" w:hAnsi="Times New Roman" w:cs="Times New Roman"/>
                <w:sz w:val="24"/>
                <w:szCs w:val="24"/>
              </w:rPr>
            </w:pPr>
            <w:r w:rsidRPr="00D67B5F">
              <w:rPr>
                <w:rFonts w:ascii="Times New Roman" w:hAnsi="Times New Roman" w:cs="Times New Roman"/>
                <w:sz w:val="24"/>
                <w:szCs w:val="24"/>
              </w:rPr>
              <w:t xml:space="preserve">X – 6029541 </w:t>
            </w:r>
          </w:p>
          <w:p w:rsidR="002463B5" w:rsidRPr="00D67B5F" w:rsidRDefault="002463B5" w:rsidP="002463B5">
            <w:pPr>
              <w:spacing w:after="0"/>
              <w:ind w:left="-108"/>
              <w:jc w:val="center"/>
              <w:rPr>
                <w:rFonts w:ascii="Times New Roman" w:hAnsi="Times New Roman" w:cs="Times New Roman"/>
                <w:sz w:val="24"/>
                <w:szCs w:val="24"/>
              </w:rPr>
            </w:pPr>
            <w:r w:rsidRPr="00D67B5F">
              <w:rPr>
                <w:rFonts w:ascii="Times New Roman" w:hAnsi="Times New Roman" w:cs="Times New Roman"/>
                <w:sz w:val="24"/>
                <w:szCs w:val="24"/>
              </w:rPr>
              <w:t>Y – 588263</w:t>
            </w:r>
          </w:p>
        </w:tc>
        <w:tc>
          <w:tcPr>
            <w:tcW w:w="99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ind w:left="-108"/>
              <w:jc w:val="center"/>
              <w:rPr>
                <w:rFonts w:ascii="Times New Roman" w:eastAsia="Arial Unicode MS" w:hAnsi="Times New Roman" w:cs="Times New Roman"/>
                <w:sz w:val="24"/>
                <w:szCs w:val="24"/>
              </w:rPr>
            </w:pPr>
            <w:r w:rsidRPr="00D67B5F">
              <w:rPr>
                <w:rFonts w:ascii="Times New Roman" w:eastAsia="Arial Unicode MS"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0,35</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10,8</w:t>
            </w:r>
          </w:p>
        </w:tc>
        <w:tc>
          <w:tcPr>
            <w:tcW w:w="151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30</w:t>
            </w:r>
          </w:p>
        </w:tc>
        <w:tc>
          <w:tcPr>
            <w:tcW w:w="1593" w:type="dxa"/>
            <w:tcBorders>
              <w:top w:val="single" w:sz="4" w:space="0" w:color="auto"/>
              <w:left w:val="single" w:sz="4" w:space="0" w:color="auto"/>
              <w:bottom w:val="single" w:sz="4" w:space="0" w:color="auto"/>
              <w:right w:val="single" w:sz="4" w:space="0" w:color="auto"/>
            </w:tcBorders>
            <w:vAlign w:val="center"/>
          </w:tcPr>
          <w:p w:rsidR="002463B5" w:rsidRPr="00D67B5F" w:rsidRDefault="009B4E1E"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1,04</w:t>
            </w:r>
          </w:p>
        </w:tc>
        <w:tc>
          <w:tcPr>
            <w:tcW w:w="412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2020</w:t>
            </w:r>
          </w:p>
        </w:tc>
      </w:tr>
      <w:tr w:rsidR="002463B5" w:rsidRPr="00D67B5F" w:rsidTr="003C6D20">
        <w:trPr>
          <w:cantSplit/>
          <w:trHeight w:val="371"/>
        </w:trPr>
        <w:tc>
          <w:tcPr>
            <w:tcW w:w="1163"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003</w:t>
            </w:r>
          </w:p>
        </w:tc>
        <w:tc>
          <w:tcPr>
            <w:tcW w:w="198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pacing w:after="0"/>
              <w:ind w:left="-108"/>
              <w:jc w:val="center"/>
              <w:rPr>
                <w:rFonts w:ascii="Times New Roman" w:hAnsi="Times New Roman" w:cs="Times New Roman"/>
                <w:sz w:val="24"/>
                <w:szCs w:val="24"/>
              </w:rPr>
            </w:pPr>
            <w:r w:rsidRPr="00D67B5F">
              <w:rPr>
                <w:rFonts w:ascii="Times New Roman" w:hAnsi="Times New Roman" w:cs="Times New Roman"/>
                <w:sz w:val="24"/>
                <w:szCs w:val="24"/>
              </w:rPr>
              <w:t xml:space="preserve">X – 6029449 </w:t>
            </w:r>
          </w:p>
          <w:p w:rsidR="002463B5" w:rsidRPr="00D67B5F" w:rsidRDefault="002463B5" w:rsidP="002463B5">
            <w:pPr>
              <w:spacing w:after="0"/>
              <w:ind w:left="-108"/>
              <w:jc w:val="center"/>
              <w:rPr>
                <w:rFonts w:ascii="Times New Roman" w:eastAsia="Arial Unicode MS" w:hAnsi="Times New Roman" w:cs="Times New Roman"/>
                <w:sz w:val="24"/>
                <w:szCs w:val="24"/>
              </w:rPr>
            </w:pPr>
            <w:r w:rsidRPr="00D67B5F">
              <w:rPr>
                <w:rFonts w:ascii="Times New Roman" w:hAnsi="Times New Roman" w:cs="Times New Roman"/>
                <w:sz w:val="24"/>
                <w:szCs w:val="24"/>
              </w:rPr>
              <w:t>Y – 588263</w:t>
            </w:r>
          </w:p>
        </w:tc>
        <w:tc>
          <w:tcPr>
            <w:tcW w:w="99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ind w:left="-108"/>
              <w:jc w:val="center"/>
              <w:rPr>
                <w:rFonts w:ascii="Times New Roman" w:eastAsia="Arial Unicode MS" w:hAnsi="Times New Roman" w:cs="Times New Roman"/>
                <w:sz w:val="24"/>
                <w:szCs w:val="24"/>
              </w:rPr>
            </w:pPr>
            <w:r w:rsidRPr="00D67B5F">
              <w:rPr>
                <w:rFonts w:ascii="Times New Roman" w:eastAsia="Arial Unicode MS"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6,5</w:t>
            </w:r>
          </w:p>
        </w:tc>
        <w:tc>
          <w:tcPr>
            <w:tcW w:w="1512"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rPr>
            </w:pPr>
            <w:r w:rsidRPr="00D67B5F">
              <w:rPr>
                <w:rFonts w:ascii="Times New Roman" w:hAnsi="Times New Roman" w:cs="Times New Roman"/>
                <w:sz w:val="24"/>
                <w:szCs w:val="24"/>
              </w:rPr>
              <w:t>28</w:t>
            </w:r>
          </w:p>
        </w:tc>
        <w:tc>
          <w:tcPr>
            <w:tcW w:w="1593" w:type="dxa"/>
            <w:tcBorders>
              <w:top w:val="single" w:sz="4" w:space="0" w:color="auto"/>
              <w:left w:val="single" w:sz="4" w:space="0" w:color="auto"/>
              <w:bottom w:val="single" w:sz="4" w:space="0" w:color="auto"/>
              <w:right w:val="single" w:sz="4" w:space="0" w:color="auto"/>
            </w:tcBorders>
            <w:vAlign w:val="center"/>
          </w:tcPr>
          <w:p w:rsidR="002463B5" w:rsidRPr="00D67B5F" w:rsidRDefault="009B4E1E" w:rsidP="002463B5">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0,46</w:t>
            </w:r>
          </w:p>
        </w:tc>
        <w:tc>
          <w:tcPr>
            <w:tcW w:w="4125" w:type="dxa"/>
            <w:tcBorders>
              <w:top w:val="single" w:sz="4" w:space="0" w:color="auto"/>
              <w:left w:val="single" w:sz="4" w:space="0" w:color="auto"/>
              <w:bottom w:val="single" w:sz="4" w:space="0" w:color="auto"/>
              <w:right w:val="single" w:sz="4" w:space="0" w:color="auto"/>
            </w:tcBorders>
            <w:vAlign w:val="center"/>
          </w:tcPr>
          <w:p w:rsidR="002463B5" w:rsidRPr="00D67B5F" w:rsidRDefault="002463B5" w:rsidP="002463B5">
            <w:pPr>
              <w:snapToGrid w:val="0"/>
              <w:ind w:left="-108"/>
              <w:jc w:val="center"/>
              <w:rPr>
                <w:rFonts w:ascii="Times New Roman" w:hAnsi="Times New Roman" w:cs="Times New Roman"/>
                <w:sz w:val="24"/>
                <w:szCs w:val="24"/>
                <w:lang w:val="en-US"/>
              </w:rPr>
            </w:pPr>
            <w:r w:rsidRPr="00D67B5F">
              <w:rPr>
                <w:rFonts w:ascii="Times New Roman" w:hAnsi="Times New Roman" w:cs="Times New Roman"/>
                <w:sz w:val="24"/>
                <w:szCs w:val="24"/>
                <w:lang w:val="en-US"/>
              </w:rPr>
              <w:t>2020</w:t>
            </w:r>
          </w:p>
        </w:tc>
      </w:tr>
    </w:tbl>
    <w:p w:rsidR="00694601" w:rsidRPr="00D67B5F" w:rsidRDefault="00694601" w:rsidP="00694601">
      <w:pPr>
        <w:spacing w:after="0" w:line="360" w:lineRule="auto"/>
        <w:ind w:firstLine="567"/>
        <w:jc w:val="both"/>
        <w:rPr>
          <w:rFonts w:ascii="Times New Roman" w:hAnsi="Times New Roman" w:cs="Times New Roman"/>
          <w:sz w:val="24"/>
          <w:szCs w:val="24"/>
        </w:rPr>
      </w:pPr>
    </w:p>
    <w:p w:rsidR="00694601" w:rsidRPr="00BD441A" w:rsidRDefault="001460EB" w:rsidP="001460EB">
      <w:pPr>
        <w:spacing w:after="0" w:line="240" w:lineRule="auto"/>
        <w:jc w:val="both"/>
        <w:rPr>
          <w:rFonts w:ascii="Times New Roman" w:hAnsi="Times New Roman" w:cs="Times New Roman"/>
          <w:sz w:val="24"/>
          <w:szCs w:val="24"/>
        </w:rPr>
      </w:pPr>
      <w:r w:rsidRPr="00D67B5F">
        <w:rPr>
          <w:rFonts w:ascii="Times New Roman" w:hAnsi="Times New Roman" w:cs="Times New Roman"/>
          <w:b/>
          <w:sz w:val="24"/>
          <w:szCs w:val="24"/>
        </w:rPr>
        <w:t xml:space="preserve">  </w:t>
      </w:r>
      <w:r w:rsidR="00694601" w:rsidRPr="00BD441A">
        <w:rPr>
          <w:rFonts w:ascii="Times New Roman" w:hAnsi="Times New Roman" w:cs="Times New Roman"/>
          <w:b/>
          <w:sz w:val="24"/>
          <w:szCs w:val="24"/>
        </w:rPr>
        <w:t>11 lentelė.</w:t>
      </w:r>
      <w:r w:rsidR="00694601" w:rsidRPr="00BD441A">
        <w:rPr>
          <w:rFonts w:ascii="Times New Roman" w:hAnsi="Times New Roman" w:cs="Times New Roman"/>
          <w:sz w:val="24"/>
          <w:szCs w:val="24"/>
        </w:rPr>
        <w:t xml:space="preserve"> Tarša į aplinkos orą</w:t>
      </w:r>
    </w:p>
    <w:p w:rsidR="001460EB" w:rsidRPr="00D67B5F" w:rsidRDefault="001460EB" w:rsidP="001460EB">
      <w:pPr>
        <w:spacing w:after="0" w:line="240" w:lineRule="auto"/>
        <w:jc w:val="both"/>
        <w:rPr>
          <w:rFonts w:ascii="Times New Roman" w:hAnsi="Times New Roman" w:cs="Times New Roman"/>
          <w:sz w:val="24"/>
          <w:szCs w:val="24"/>
          <w:u w:val="single"/>
        </w:rPr>
      </w:pPr>
      <w:r w:rsidRPr="00BD441A">
        <w:rPr>
          <w:rFonts w:ascii="Times New Roman" w:hAnsi="Times New Roman" w:cs="Times New Roman"/>
          <w:sz w:val="24"/>
          <w:szCs w:val="24"/>
        </w:rPr>
        <w:t xml:space="preserve">  Įrenginio pavadinimas </w:t>
      </w:r>
      <w:r w:rsidRPr="00BD441A">
        <w:rPr>
          <w:rFonts w:ascii="Times New Roman" w:hAnsi="Times New Roman" w:cs="Times New Roman"/>
          <w:sz w:val="24"/>
          <w:szCs w:val="24"/>
          <w:u w:val="single"/>
        </w:rPr>
        <w:t>Atliekų tvarkymo įrenginys</w:t>
      </w:r>
    </w:p>
    <w:p w:rsidR="001460EB" w:rsidRPr="00D67B5F" w:rsidRDefault="001460EB" w:rsidP="001460EB">
      <w:pPr>
        <w:spacing w:after="0" w:line="240" w:lineRule="auto"/>
        <w:jc w:val="both"/>
        <w:rPr>
          <w:rFonts w:ascii="Times New Roman" w:hAnsi="Times New Roman" w:cs="Times New Roman"/>
          <w:sz w:val="24"/>
          <w:szCs w:val="24"/>
          <w:u w:val="single"/>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1226"/>
        <w:gridCol w:w="236"/>
        <w:gridCol w:w="2916"/>
        <w:gridCol w:w="236"/>
        <w:gridCol w:w="756"/>
        <w:gridCol w:w="1053"/>
        <w:gridCol w:w="1555"/>
        <w:gridCol w:w="1551"/>
      </w:tblGrid>
      <w:tr w:rsidR="00694601" w:rsidRPr="00D67B5F" w:rsidTr="00EE3F30">
        <w:trPr>
          <w:cantSplit/>
          <w:trHeight w:val="470"/>
        </w:trPr>
        <w:tc>
          <w:tcPr>
            <w:tcW w:w="4990" w:type="dxa"/>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0"/>
              <w:jc w:val="center"/>
              <w:rPr>
                <w:rFonts w:ascii="Times New Roman" w:hAnsi="Times New Roman" w:cs="Times New Roman"/>
                <w:bCs/>
                <w:sz w:val="24"/>
                <w:szCs w:val="24"/>
              </w:rPr>
            </w:pPr>
            <w:r w:rsidRPr="00D67B5F">
              <w:rPr>
                <w:rFonts w:ascii="Times New Roman" w:hAnsi="Times New Roman" w:cs="Times New Roman"/>
                <w:sz w:val="24"/>
                <w:szCs w:val="24"/>
              </w:rPr>
              <w:t>Cecho ar kt. pavadinimas arba Nr.</w:t>
            </w:r>
          </w:p>
        </w:tc>
        <w:tc>
          <w:tcPr>
            <w:tcW w:w="1228"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bCs/>
                <w:sz w:val="24"/>
                <w:szCs w:val="24"/>
              </w:rPr>
            </w:pPr>
            <w:r w:rsidRPr="00D67B5F">
              <w:rPr>
                <w:rFonts w:ascii="Times New Roman" w:hAnsi="Times New Roman" w:cs="Times New Roman"/>
                <w:sz w:val="24"/>
                <w:szCs w:val="24"/>
              </w:rPr>
              <w:t>Taršos šaltiniai</w:t>
            </w:r>
          </w:p>
        </w:tc>
        <w:tc>
          <w:tcPr>
            <w:tcW w:w="4160" w:type="dxa"/>
            <w:gridSpan w:val="4"/>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bCs/>
                <w:sz w:val="24"/>
                <w:szCs w:val="24"/>
              </w:rPr>
            </w:pPr>
            <w:r w:rsidRPr="00D67B5F">
              <w:rPr>
                <w:rFonts w:ascii="Times New Roman" w:hAnsi="Times New Roman" w:cs="Times New Roman"/>
                <w:sz w:val="24"/>
                <w:szCs w:val="24"/>
              </w:rPr>
              <w:t>Teršalai</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hanging="108"/>
              <w:jc w:val="center"/>
              <w:rPr>
                <w:rFonts w:ascii="Times New Roman" w:hAnsi="Times New Roman" w:cs="Times New Roman"/>
                <w:bCs/>
                <w:sz w:val="24"/>
                <w:szCs w:val="24"/>
              </w:rPr>
            </w:pPr>
            <w:r w:rsidRPr="00D67B5F">
              <w:rPr>
                <w:rFonts w:ascii="Times New Roman" w:hAnsi="Times New Roman" w:cs="Times New Roman"/>
                <w:sz w:val="24"/>
                <w:szCs w:val="24"/>
              </w:rPr>
              <w:t>Numatoma (prašoma leisti) tarša</w:t>
            </w:r>
          </w:p>
        </w:tc>
      </w:tr>
      <w:tr w:rsidR="00694601" w:rsidRPr="00D67B5F" w:rsidTr="00EE3F30">
        <w:trPr>
          <w:cantSplit/>
        </w:trPr>
        <w:tc>
          <w:tcPr>
            <w:tcW w:w="4990" w:type="dxa"/>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567"/>
              <w:jc w:val="center"/>
              <w:rPr>
                <w:rFonts w:ascii="Times New Roman" w:hAnsi="Times New Roman" w:cs="Times New Roman"/>
                <w:sz w:val="24"/>
                <w:szCs w:val="2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Nr.</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pavadinimas</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kodas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hanging="108"/>
              <w:jc w:val="center"/>
              <w:rPr>
                <w:rFonts w:ascii="Times New Roman" w:hAnsi="Times New Roman" w:cs="Times New Roman"/>
                <w:sz w:val="24"/>
                <w:szCs w:val="24"/>
              </w:rPr>
            </w:pPr>
            <w:r w:rsidRPr="00D67B5F">
              <w:rPr>
                <w:rFonts w:ascii="Times New Roman" w:hAnsi="Times New Roman" w:cs="Times New Roman"/>
                <w:sz w:val="24"/>
                <w:szCs w:val="24"/>
              </w:rPr>
              <w:t>vienkartinis</w:t>
            </w:r>
          </w:p>
          <w:p w:rsidR="00694601" w:rsidRPr="00D67B5F" w:rsidRDefault="00694601" w:rsidP="00721A96">
            <w:pPr>
              <w:spacing w:after="0" w:line="240" w:lineRule="auto"/>
              <w:ind w:hanging="108"/>
              <w:jc w:val="center"/>
              <w:rPr>
                <w:rFonts w:ascii="Times New Roman" w:hAnsi="Times New Roman" w:cs="Times New Roman"/>
                <w:sz w:val="24"/>
                <w:szCs w:val="24"/>
              </w:rPr>
            </w:pPr>
            <w:r w:rsidRPr="00D67B5F">
              <w:rPr>
                <w:rFonts w:ascii="Times New Roman" w:hAnsi="Times New Roman" w:cs="Times New Roman"/>
                <w:sz w:val="24"/>
                <w:szCs w:val="24"/>
              </w:rPr>
              <w:t>dydis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hanging="108"/>
              <w:jc w:val="center"/>
              <w:rPr>
                <w:rFonts w:ascii="Times New Roman" w:hAnsi="Times New Roman" w:cs="Times New Roman"/>
                <w:sz w:val="24"/>
                <w:szCs w:val="24"/>
              </w:rPr>
            </w:pPr>
            <w:r w:rsidRPr="00D67B5F">
              <w:rPr>
                <w:rFonts w:ascii="Times New Roman" w:hAnsi="Times New Roman" w:cs="Times New Roman"/>
                <w:sz w:val="24"/>
                <w:szCs w:val="24"/>
              </w:rPr>
              <w:t>metinė,</w:t>
            </w:r>
          </w:p>
          <w:p w:rsidR="00694601" w:rsidRPr="00D67B5F" w:rsidRDefault="00694601" w:rsidP="00721A96">
            <w:pPr>
              <w:spacing w:after="0" w:line="240" w:lineRule="auto"/>
              <w:ind w:hanging="108"/>
              <w:jc w:val="center"/>
              <w:rPr>
                <w:rFonts w:ascii="Times New Roman" w:hAnsi="Times New Roman" w:cs="Times New Roman"/>
                <w:sz w:val="24"/>
                <w:szCs w:val="24"/>
              </w:rPr>
            </w:pPr>
            <w:r w:rsidRPr="00D67B5F">
              <w:rPr>
                <w:rFonts w:ascii="Times New Roman" w:hAnsi="Times New Roman" w:cs="Times New Roman"/>
                <w:sz w:val="24"/>
                <w:szCs w:val="24"/>
              </w:rPr>
              <w:t>t/m.</w:t>
            </w:r>
          </w:p>
        </w:tc>
      </w:tr>
      <w:tr w:rsidR="00694601" w:rsidRPr="00D67B5F" w:rsidTr="00EE3F30">
        <w:trPr>
          <w:cantSplit/>
        </w:trPr>
        <w:tc>
          <w:tcPr>
            <w:tcW w:w="4990" w:type="dxa"/>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567"/>
              <w:jc w:val="center"/>
              <w:rPr>
                <w:rFonts w:ascii="Times New Roman" w:hAnsi="Times New Roman" w:cs="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p>
        </w:tc>
        <w:tc>
          <w:tcPr>
            <w:tcW w:w="3167" w:type="dxa"/>
            <w:gridSpan w:val="2"/>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maks.</w:t>
            </w:r>
          </w:p>
        </w:tc>
        <w:tc>
          <w:tcPr>
            <w:tcW w:w="1558" w:type="dxa"/>
            <w:vMerge/>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567"/>
              <w:jc w:val="center"/>
              <w:rPr>
                <w:rFonts w:ascii="Times New Roman" w:hAnsi="Times New Roman" w:cs="Times New Roman"/>
                <w:sz w:val="24"/>
                <w:szCs w:val="24"/>
              </w:rPr>
            </w:pPr>
          </w:p>
        </w:tc>
      </w:tr>
      <w:tr w:rsidR="00694601" w:rsidRPr="00D67B5F" w:rsidTr="00EE3F30">
        <w:tc>
          <w:tcPr>
            <w:tcW w:w="4990"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2</w:t>
            </w: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721A96">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vAlign w:val="center"/>
          </w:tcPr>
          <w:p w:rsidR="00694601" w:rsidRPr="00D67B5F" w:rsidRDefault="00694601" w:rsidP="00EE3F30">
            <w:pPr>
              <w:spacing w:after="0" w:line="240" w:lineRule="auto"/>
              <w:ind w:hanging="109"/>
              <w:jc w:val="center"/>
              <w:rPr>
                <w:rFonts w:ascii="Times New Roman" w:hAnsi="Times New Roman" w:cs="Times New Roman"/>
                <w:sz w:val="24"/>
                <w:szCs w:val="24"/>
              </w:rPr>
            </w:pPr>
            <w:r w:rsidRPr="00D67B5F">
              <w:rPr>
                <w:rFonts w:ascii="Times New Roman" w:hAnsi="Times New Roman" w:cs="Times New Roman"/>
                <w:sz w:val="24"/>
                <w:szCs w:val="24"/>
              </w:rPr>
              <w:t>7</w:t>
            </w:r>
          </w:p>
        </w:tc>
      </w:tr>
      <w:tr w:rsidR="00BF19D3" w:rsidRPr="00D67B5F" w:rsidTr="00EE3F30">
        <w:tc>
          <w:tcPr>
            <w:tcW w:w="4990" w:type="dxa"/>
            <w:vMerge w:val="restart"/>
            <w:tcBorders>
              <w:top w:val="single" w:sz="4" w:space="0" w:color="auto"/>
              <w:left w:val="single" w:sz="4" w:space="0" w:color="auto"/>
              <w:right w:val="single" w:sz="4" w:space="0" w:color="auto"/>
            </w:tcBorders>
            <w:vAlign w:val="center"/>
          </w:tcPr>
          <w:p w:rsidR="00BF19D3" w:rsidRPr="00D67B5F" w:rsidRDefault="00EE3F30"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 xml:space="preserve">Medienos </w:t>
            </w:r>
            <w:r w:rsidR="00C27DDA" w:rsidRPr="00D67B5F">
              <w:rPr>
                <w:rFonts w:ascii="Times New Roman" w:hAnsi="Times New Roman" w:cs="Times New Roman"/>
                <w:sz w:val="24"/>
                <w:szCs w:val="24"/>
              </w:rPr>
              <w:t>bio</w:t>
            </w:r>
            <w:r w:rsidRPr="00D67B5F">
              <w:rPr>
                <w:rFonts w:ascii="Times New Roman" w:hAnsi="Times New Roman" w:cs="Times New Roman"/>
                <w:sz w:val="24"/>
                <w:szCs w:val="24"/>
              </w:rPr>
              <w:t>kurą deginantis įrenginys</w:t>
            </w:r>
            <w:r w:rsidR="00A17B67" w:rsidRPr="00D67B5F">
              <w:rPr>
                <w:rFonts w:ascii="Times New Roman" w:hAnsi="Times New Roman" w:cs="Times New Roman"/>
                <w:sz w:val="24"/>
                <w:szCs w:val="24"/>
              </w:rPr>
              <w:t xml:space="preserve"> (0,2 MW katilas)</w:t>
            </w:r>
          </w:p>
        </w:tc>
        <w:tc>
          <w:tcPr>
            <w:tcW w:w="1228" w:type="dxa"/>
            <w:vMerge w:val="restart"/>
            <w:tcBorders>
              <w:top w:val="single" w:sz="4" w:space="0" w:color="auto"/>
              <w:left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001</w:t>
            </w: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Anglies monoksidas (A)</w:t>
            </w:r>
          </w:p>
        </w:tc>
        <w:tc>
          <w:tcPr>
            <w:tcW w:w="993" w:type="dxa"/>
            <w:gridSpan w:val="2"/>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177</w:t>
            </w:r>
          </w:p>
        </w:tc>
        <w:tc>
          <w:tcPr>
            <w:tcW w:w="992"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mg/</w:t>
            </w:r>
            <w:r w:rsidR="00BC53DA" w:rsidRPr="00D67B5F">
              <w:rPr>
                <w:rFonts w:ascii="Times New Roman" w:hAnsi="Times New Roman" w:cs="Times New Roman"/>
                <w:sz w:val="24"/>
                <w:szCs w:val="24"/>
              </w:rPr>
              <w:t>N</w:t>
            </w:r>
            <w:r w:rsidRPr="00D67B5F">
              <w:rPr>
                <w:rFonts w:ascii="Times New Roman" w:hAnsi="Times New Roman" w:cs="Times New Roman"/>
                <w:sz w:val="24"/>
                <w:szCs w:val="24"/>
              </w:rPr>
              <w:t>m</w:t>
            </w:r>
            <w:r w:rsidRPr="00D67B5F">
              <w:rPr>
                <w:rFonts w:ascii="Times New Roman" w:hAnsi="Times New Roman" w:cs="Times New Roman"/>
                <w:sz w:val="24"/>
                <w:szCs w:val="24"/>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BF19D3" w:rsidRPr="00D67B5F" w:rsidRDefault="00BC53DA" w:rsidP="00BF19D3">
            <w:pPr>
              <w:snapToGrid w:val="0"/>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pStyle w:val="TableContents"/>
              <w:snapToGrid w:val="0"/>
              <w:spacing w:line="240" w:lineRule="auto"/>
              <w:jc w:val="center"/>
              <w:rPr>
                <w:szCs w:val="24"/>
              </w:rPr>
            </w:pPr>
            <w:r w:rsidRPr="00D67B5F">
              <w:rPr>
                <w:szCs w:val="24"/>
              </w:rPr>
              <w:t>3,410</w:t>
            </w:r>
          </w:p>
        </w:tc>
      </w:tr>
      <w:tr w:rsidR="00BF19D3" w:rsidRPr="00D67B5F" w:rsidTr="00EE3F30">
        <w:tc>
          <w:tcPr>
            <w:tcW w:w="4990" w:type="dxa"/>
            <w:vMerge/>
            <w:tcBorders>
              <w:left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p>
        </w:tc>
        <w:tc>
          <w:tcPr>
            <w:tcW w:w="1228" w:type="dxa"/>
            <w:vMerge/>
            <w:tcBorders>
              <w:left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Azoto oksidai (A)</w:t>
            </w:r>
          </w:p>
        </w:tc>
        <w:tc>
          <w:tcPr>
            <w:tcW w:w="993" w:type="dxa"/>
            <w:gridSpan w:val="2"/>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mg/</w:t>
            </w:r>
            <w:r w:rsidR="00BC53DA" w:rsidRPr="00D67B5F">
              <w:rPr>
                <w:rFonts w:ascii="Times New Roman" w:hAnsi="Times New Roman" w:cs="Times New Roman"/>
                <w:sz w:val="24"/>
                <w:szCs w:val="24"/>
              </w:rPr>
              <w:t>N</w:t>
            </w:r>
            <w:r w:rsidRPr="00D67B5F">
              <w:rPr>
                <w:rFonts w:ascii="Times New Roman" w:hAnsi="Times New Roman" w:cs="Times New Roman"/>
                <w:sz w:val="24"/>
                <w:szCs w:val="24"/>
              </w:rPr>
              <w:t>m</w:t>
            </w:r>
            <w:r w:rsidRPr="00D67B5F">
              <w:rPr>
                <w:rFonts w:ascii="Times New Roman" w:hAnsi="Times New Roman" w:cs="Times New Roman"/>
                <w:sz w:val="24"/>
                <w:szCs w:val="24"/>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BF19D3" w:rsidRPr="00D67B5F" w:rsidRDefault="00BC53DA" w:rsidP="00BF19D3">
            <w:pPr>
              <w:snapToGrid w:val="0"/>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750</w:t>
            </w:r>
          </w:p>
        </w:tc>
        <w:tc>
          <w:tcPr>
            <w:tcW w:w="1558"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pStyle w:val="TableContents"/>
              <w:snapToGrid w:val="0"/>
              <w:spacing w:line="240" w:lineRule="auto"/>
              <w:jc w:val="center"/>
              <w:rPr>
                <w:szCs w:val="24"/>
              </w:rPr>
            </w:pPr>
            <w:r w:rsidRPr="00D67B5F">
              <w:rPr>
                <w:szCs w:val="24"/>
              </w:rPr>
              <w:t>0,313</w:t>
            </w:r>
          </w:p>
        </w:tc>
      </w:tr>
      <w:tr w:rsidR="00BF19D3" w:rsidRPr="00D67B5F" w:rsidTr="00EE3F30">
        <w:tc>
          <w:tcPr>
            <w:tcW w:w="4990" w:type="dxa"/>
            <w:vMerge/>
            <w:tcBorders>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p>
        </w:tc>
        <w:tc>
          <w:tcPr>
            <w:tcW w:w="1228" w:type="dxa"/>
            <w:vMerge/>
            <w:tcBorders>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Kietosios dalelės (A)</w:t>
            </w:r>
          </w:p>
        </w:tc>
        <w:tc>
          <w:tcPr>
            <w:tcW w:w="993" w:type="dxa"/>
            <w:gridSpan w:val="2"/>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6493</w:t>
            </w:r>
          </w:p>
        </w:tc>
        <w:tc>
          <w:tcPr>
            <w:tcW w:w="992"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mg/</w:t>
            </w:r>
            <w:r w:rsidR="00BC53DA" w:rsidRPr="00D67B5F">
              <w:rPr>
                <w:rFonts w:ascii="Times New Roman" w:hAnsi="Times New Roman" w:cs="Times New Roman"/>
                <w:sz w:val="24"/>
                <w:szCs w:val="24"/>
              </w:rPr>
              <w:t>N</w:t>
            </w:r>
            <w:r w:rsidRPr="00D67B5F">
              <w:rPr>
                <w:rFonts w:ascii="Times New Roman" w:hAnsi="Times New Roman" w:cs="Times New Roman"/>
                <w:sz w:val="24"/>
                <w:szCs w:val="24"/>
              </w:rPr>
              <w:t>m</w:t>
            </w:r>
            <w:r w:rsidRPr="00D67B5F">
              <w:rPr>
                <w:rFonts w:ascii="Times New Roman" w:hAnsi="Times New Roman" w:cs="Times New Roman"/>
                <w:sz w:val="24"/>
                <w:szCs w:val="24"/>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BF19D3" w:rsidRPr="00D67B5F" w:rsidRDefault="00BC53DA" w:rsidP="00BF19D3">
            <w:pPr>
              <w:snapToGrid w:val="0"/>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800</w:t>
            </w:r>
          </w:p>
        </w:tc>
        <w:tc>
          <w:tcPr>
            <w:tcW w:w="1558"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pStyle w:val="TableContents"/>
              <w:snapToGrid w:val="0"/>
              <w:spacing w:line="240" w:lineRule="auto"/>
              <w:jc w:val="center"/>
              <w:rPr>
                <w:szCs w:val="24"/>
              </w:rPr>
            </w:pPr>
            <w:r w:rsidRPr="00D67B5F">
              <w:rPr>
                <w:szCs w:val="24"/>
              </w:rPr>
              <w:t>0,720</w:t>
            </w:r>
          </w:p>
        </w:tc>
      </w:tr>
      <w:tr w:rsidR="00BF19D3" w:rsidRPr="00D67B5F" w:rsidTr="00EE3F30">
        <w:tc>
          <w:tcPr>
            <w:tcW w:w="4990" w:type="dxa"/>
            <w:tcBorders>
              <w:left w:val="single" w:sz="4" w:space="0" w:color="auto"/>
              <w:bottom w:val="single" w:sz="4" w:space="0" w:color="auto"/>
              <w:right w:val="single" w:sz="4" w:space="0" w:color="auto"/>
            </w:tcBorders>
            <w:vAlign w:val="center"/>
          </w:tcPr>
          <w:p w:rsidR="00BF19D3" w:rsidRPr="00D67B5F" w:rsidRDefault="00EE3F30"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Kompleksinio atliekų apdorojimo įrenginys</w:t>
            </w:r>
          </w:p>
        </w:tc>
        <w:tc>
          <w:tcPr>
            <w:tcW w:w="1228" w:type="dxa"/>
            <w:tcBorders>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002</w:t>
            </w: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Kietosios dalelės (C)</w:t>
            </w:r>
          </w:p>
        </w:tc>
        <w:tc>
          <w:tcPr>
            <w:tcW w:w="993" w:type="dxa"/>
            <w:gridSpan w:val="2"/>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4281</w:t>
            </w:r>
          </w:p>
        </w:tc>
        <w:tc>
          <w:tcPr>
            <w:tcW w:w="992"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BF19D3" w:rsidRPr="00D67B5F" w:rsidRDefault="000D0CD2" w:rsidP="00BF19D3">
            <w:pPr>
              <w:snapToGrid w:val="0"/>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0,09800</w:t>
            </w:r>
          </w:p>
        </w:tc>
        <w:tc>
          <w:tcPr>
            <w:tcW w:w="1558"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pStyle w:val="TableContents"/>
              <w:snapToGrid w:val="0"/>
              <w:spacing w:line="240" w:lineRule="auto"/>
              <w:jc w:val="center"/>
              <w:rPr>
                <w:szCs w:val="24"/>
              </w:rPr>
            </w:pPr>
            <w:r w:rsidRPr="00D67B5F">
              <w:rPr>
                <w:szCs w:val="24"/>
              </w:rPr>
              <w:t>0,712</w:t>
            </w:r>
          </w:p>
        </w:tc>
      </w:tr>
      <w:tr w:rsidR="00BF19D3" w:rsidRPr="00D67B5F" w:rsidTr="00EE3F30">
        <w:tc>
          <w:tcPr>
            <w:tcW w:w="4990" w:type="dxa"/>
            <w:tcBorders>
              <w:left w:val="single" w:sz="4" w:space="0" w:color="auto"/>
              <w:bottom w:val="single" w:sz="4" w:space="0" w:color="auto"/>
              <w:right w:val="single" w:sz="4" w:space="0" w:color="auto"/>
            </w:tcBorders>
            <w:vAlign w:val="center"/>
          </w:tcPr>
          <w:p w:rsidR="00BF19D3" w:rsidRPr="00D67B5F" w:rsidRDefault="00EE3F30"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Švino akumuliatorių apdorojimo įrenginys</w:t>
            </w:r>
          </w:p>
        </w:tc>
        <w:tc>
          <w:tcPr>
            <w:tcW w:w="1228" w:type="dxa"/>
            <w:tcBorders>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003</w:t>
            </w: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Sieros rūgštis</w:t>
            </w:r>
          </w:p>
        </w:tc>
        <w:tc>
          <w:tcPr>
            <w:tcW w:w="993" w:type="dxa"/>
            <w:gridSpan w:val="2"/>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1761</w:t>
            </w:r>
          </w:p>
        </w:tc>
        <w:tc>
          <w:tcPr>
            <w:tcW w:w="992"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23"/>
              <w:jc w:val="center"/>
              <w:rPr>
                <w:rFonts w:ascii="Times New Roman" w:hAnsi="Times New Roman" w:cs="Times New Roman"/>
                <w:sz w:val="24"/>
                <w:szCs w:val="24"/>
              </w:rPr>
            </w:pPr>
            <w:r w:rsidRPr="00D67B5F">
              <w:rPr>
                <w:rFonts w:ascii="Times New Roman" w:hAnsi="Times New Roman" w:cs="Times New Roman"/>
                <w:sz w:val="24"/>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BF19D3" w:rsidRPr="00D67B5F" w:rsidRDefault="000D0CD2" w:rsidP="00BF19D3">
            <w:pPr>
              <w:snapToGrid w:val="0"/>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0,03472</w:t>
            </w:r>
          </w:p>
        </w:tc>
        <w:tc>
          <w:tcPr>
            <w:tcW w:w="1558" w:type="dxa"/>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pStyle w:val="TableContents"/>
              <w:snapToGrid w:val="0"/>
              <w:spacing w:line="240" w:lineRule="auto"/>
              <w:jc w:val="center"/>
              <w:rPr>
                <w:szCs w:val="24"/>
              </w:rPr>
            </w:pPr>
            <w:r w:rsidRPr="00D67B5F">
              <w:rPr>
                <w:szCs w:val="24"/>
              </w:rPr>
              <w:t>0,253</w:t>
            </w:r>
          </w:p>
        </w:tc>
      </w:tr>
      <w:tr w:rsidR="00BF19D3" w:rsidRPr="00D67B5F" w:rsidTr="00EE3F30">
        <w:tc>
          <w:tcPr>
            <w:tcW w:w="4990" w:type="dxa"/>
            <w:tcBorders>
              <w:top w:val="nil"/>
              <w:left w:val="nil"/>
              <w:bottom w:val="nil"/>
              <w:right w:val="nil"/>
            </w:tcBorders>
            <w:vAlign w:val="center"/>
          </w:tcPr>
          <w:p w:rsidR="00BF19D3" w:rsidRPr="00D67B5F" w:rsidRDefault="00BF19D3" w:rsidP="00BF19D3">
            <w:pPr>
              <w:spacing w:after="0" w:line="240" w:lineRule="auto"/>
              <w:ind w:firstLine="567"/>
              <w:jc w:val="center"/>
              <w:rPr>
                <w:rFonts w:ascii="Times New Roman" w:hAnsi="Times New Roman" w:cs="Times New Roman"/>
                <w:sz w:val="24"/>
                <w:szCs w:val="24"/>
              </w:rPr>
            </w:pPr>
          </w:p>
        </w:tc>
        <w:tc>
          <w:tcPr>
            <w:tcW w:w="1228" w:type="dxa"/>
            <w:tcBorders>
              <w:top w:val="nil"/>
              <w:left w:val="nil"/>
              <w:bottom w:val="nil"/>
              <w:right w:val="nil"/>
            </w:tcBorders>
            <w:vAlign w:val="center"/>
          </w:tcPr>
          <w:p w:rsidR="00BF19D3" w:rsidRPr="00D67B5F" w:rsidRDefault="00BF19D3" w:rsidP="00BF19D3">
            <w:pPr>
              <w:spacing w:after="0" w:line="240" w:lineRule="auto"/>
              <w:ind w:firstLine="567"/>
              <w:jc w:val="center"/>
              <w:rPr>
                <w:rFonts w:ascii="Times New Roman" w:hAnsi="Times New Roman" w:cs="Times New Roman"/>
                <w:sz w:val="24"/>
                <w:szCs w:val="24"/>
              </w:rPr>
            </w:pPr>
          </w:p>
        </w:tc>
        <w:tc>
          <w:tcPr>
            <w:tcW w:w="236" w:type="dxa"/>
            <w:tcBorders>
              <w:top w:val="nil"/>
              <w:left w:val="nil"/>
              <w:bottom w:val="nil"/>
              <w:right w:val="nil"/>
            </w:tcBorders>
            <w:vAlign w:val="center"/>
          </w:tcPr>
          <w:p w:rsidR="00BF19D3" w:rsidRPr="00D67B5F" w:rsidRDefault="00BF19D3" w:rsidP="00BF19D3">
            <w:pPr>
              <w:spacing w:after="0" w:line="240" w:lineRule="auto"/>
              <w:ind w:firstLine="567"/>
              <w:jc w:val="center"/>
              <w:rPr>
                <w:rFonts w:ascii="Times New Roman" w:hAnsi="Times New Roman" w:cs="Times New Roman"/>
                <w:sz w:val="24"/>
                <w:szCs w:val="24"/>
              </w:rPr>
            </w:pPr>
          </w:p>
        </w:tc>
        <w:tc>
          <w:tcPr>
            <w:tcW w:w="3167" w:type="dxa"/>
            <w:gridSpan w:val="2"/>
            <w:tcBorders>
              <w:top w:val="nil"/>
              <w:left w:val="nil"/>
              <w:bottom w:val="nil"/>
              <w:right w:val="nil"/>
            </w:tcBorders>
            <w:vAlign w:val="center"/>
          </w:tcPr>
          <w:p w:rsidR="00BF19D3" w:rsidRPr="00D67B5F" w:rsidRDefault="00BF19D3" w:rsidP="00BF19D3">
            <w:pPr>
              <w:spacing w:after="0" w:line="240" w:lineRule="auto"/>
              <w:ind w:firstLine="567"/>
              <w:jc w:val="center"/>
              <w:rPr>
                <w:rFonts w:ascii="Times New Roman" w:hAnsi="Times New Roman" w:cs="Times New Roman"/>
                <w:sz w:val="24"/>
                <w:szCs w:val="24"/>
              </w:rPr>
            </w:pPr>
          </w:p>
        </w:tc>
        <w:tc>
          <w:tcPr>
            <w:tcW w:w="757" w:type="dxa"/>
            <w:tcBorders>
              <w:top w:val="nil"/>
              <w:left w:val="nil"/>
              <w:bottom w:val="nil"/>
              <w:right w:val="nil"/>
            </w:tcBorders>
            <w:vAlign w:val="center"/>
          </w:tcPr>
          <w:p w:rsidR="00BF19D3" w:rsidRPr="00D67B5F" w:rsidRDefault="00BF19D3" w:rsidP="00BF19D3">
            <w:pPr>
              <w:spacing w:after="0" w:line="240" w:lineRule="auto"/>
              <w:ind w:firstLine="567"/>
              <w:jc w:val="cente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F19D3" w:rsidRPr="00D67B5F" w:rsidRDefault="00BF19D3" w:rsidP="00BF19D3">
            <w:pPr>
              <w:spacing w:after="0" w:line="240" w:lineRule="auto"/>
              <w:ind w:firstLine="567"/>
              <w:jc w:val="right"/>
              <w:rPr>
                <w:rFonts w:ascii="Times New Roman" w:hAnsi="Times New Roman" w:cs="Times New Roman"/>
                <w:sz w:val="24"/>
                <w:szCs w:val="24"/>
              </w:rPr>
            </w:pPr>
            <w:r w:rsidRPr="00D67B5F">
              <w:rPr>
                <w:rFonts w:ascii="Times New Roman" w:hAnsi="Times New Roman" w:cs="Times New Roman"/>
                <w:sz w:val="24"/>
                <w:szCs w:val="24"/>
              </w:rPr>
              <w:t>Iš viso įrenginiui:</w:t>
            </w:r>
          </w:p>
        </w:tc>
        <w:tc>
          <w:tcPr>
            <w:tcW w:w="1558" w:type="dxa"/>
            <w:tcBorders>
              <w:top w:val="single" w:sz="4" w:space="0" w:color="auto"/>
              <w:left w:val="single" w:sz="4" w:space="0" w:color="auto"/>
              <w:bottom w:val="single" w:sz="4" w:space="0" w:color="auto"/>
              <w:right w:val="single" w:sz="4" w:space="0" w:color="auto"/>
            </w:tcBorders>
          </w:tcPr>
          <w:p w:rsidR="00BF19D3" w:rsidRPr="00D67B5F" w:rsidRDefault="00BF19D3" w:rsidP="00BF19D3">
            <w:pPr>
              <w:spacing w:after="0" w:line="240" w:lineRule="auto"/>
              <w:jc w:val="center"/>
              <w:rPr>
                <w:rFonts w:ascii="Times New Roman" w:hAnsi="Times New Roman" w:cs="Times New Roman"/>
                <w:sz w:val="24"/>
                <w:szCs w:val="24"/>
              </w:rPr>
            </w:pPr>
            <w:r w:rsidRPr="00D67B5F">
              <w:rPr>
                <w:rFonts w:ascii="Times New Roman" w:hAnsi="Times New Roman" w:cs="Times New Roman"/>
                <w:sz w:val="24"/>
                <w:szCs w:val="24"/>
              </w:rPr>
              <w:t>5,408</w:t>
            </w:r>
          </w:p>
        </w:tc>
      </w:tr>
    </w:tbl>
    <w:p w:rsidR="00694601" w:rsidRPr="00D67B5F" w:rsidRDefault="00694601" w:rsidP="001E51C0">
      <w:pPr>
        <w:spacing w:after="0" w:line="360" w:lineRule="auto"/>
        <w:ind w:left="142"/>
        <w:jc w:val="both"/>
        <w:rPr>
          <w:rFonts w:ascii="Times New Roman" w:hAnsi="Times New Roman" w:cs="Times New Roman"/>
          <w:sz w:val="24"/>
          <w:szCs w:val="24"/>
        </w:rPr>
      </w:pPr>
      <w:r w:rsidRPr="00D67B5F">
        <w:rPr>
          <w:rFonts w:ascii="Times New Roman" w:hAnsi="Times New Roman" w:cs="Times New Roman"/>
          <w:b/>
          <w:sz w:val="24"/>
          <w:szCs w:val="24"/>
        </w:rPr>
        <w:t>12 lentelė.</w:t>
      </w:r>
      <w:r w:rsidRPr="00D67B5F">
        <w:rPr>
          <w:rFonts w:ascii="Times New Roman" w:hAnsi="Times New Roman" w:cs="Times New Roman"/>
          <w:sz w:val="24"/>
          <w:szCs w:val="24"/>
        </w:rPr>
        <w:t xml:space="preserve"> Aplinkos oro teršalų valymo įrenginiai ir taršos prevencijos priemonės</w:t>
      </w:r>
    </w:p>
    <w:p w:rsidR="003C6D20" w:rsidRPr="00D67B5F" w:rsidRDefault="003C6D20" w:rsidP="001E51C0">
      <w:pPr>
        <w:spacing w:after="0" w:line="360" w:lineRule="auto"/>
        <w:ind w:left="142"/>
        <w:jc w:val="both"/>
        <w:rPr>
          <w:rFonts w:ascii="Times New Roman" w:hAnsi="Times New Roman" w:cs="Times New Roman"/>
          <w:sz w:val="24"/>
          <w:szCs w:val="24"/>
        </w:rPr>
      </w:pPr>
      <w:r w:rsidRPr="00D67B5F">
        <w:rPr>
          <w:rFonts w:ascii="Times New Roman" w:hAnsi="Times New Roman" w:cs="Times New Roman"/>
          <w:sz w:val="24"/>
          <w:szCs w:val="24"/>
        </w:rPr>
        <w:t>Bendrovė nenumato eksploatuoti aplinkos oro teršalų valymo įrenginių ir taršos prevencijos priemonių, todėl duomenys neteikiami.</w:t>
      </w:r>
    </w:p>
    <w:p w:rsidR="003C6D20" w:rsidRPr="00D67B5F" w:rsidRDefault="003C6D20" w:rsidP="00A46920">
      <w:pPr>
        <w:spacing w:after="0" w:line="240" w:lineRule="auto"/>
        <w:ind w:left="142"/>
        <w:jc w:val="both"/>
        <w:rPr>
          <w:rFonts w:ascii="Times New Roman" w:hAnsi="Times New Roman" w:cs="Times New Roman"/>
          <w:sz w:val="24"/>
          <w:szCs w:val="24"/>
        </w:rPr>
      </w:pPr>
    </w:p>
    <w:p w:rsidR="00694601" w:rsidRPr="00D67B5F" w:rsidRDefault="00694601" w:rsidP="001E51C0">
      <w:pPr>
        <w:spacing w:after="0" w:line="360" w:lineRule="auto"/>
        <w:ind w:left="142"/>
        <w:jc w:val="both"/>
        <w:rPr>
          <w:rFonts w:ascii="Times New Roman" w:hAnsi="Times New Roman" w:cs="Times New Roman"/>
          <w:sz w:val="24"/>
          <w:szCs w:val="24"/>
        </w:rPr>
      </w:pPr>
      <w:r w:rsidRPr="00D67B5F">
        <w:rPr>
          <w:rFonts w:ascii="Times New Roman" w:hAnsi="Times New Roman" w:cs="Times New Roman"/>
          <w:b/>
          <w:sz w:val="24"/>
          <w:szCs w:val="24"/>
        </w:rPr>
        <w:t>13 lentelė.</w:t>
      </w:r>
      <w:r w:rsidRPr="00D67B5F">
        <w:rPr>
          <w:rFonts w:ascii="Times New Roman" w:hAnsi="Times New Roman" w:cs="Times New Roman"/>
          <w:sz w:val="24"/>
          <w:szCs w:val="24"/>
        </w:rPr>
        <w:t xml:space="preserve"> Tarša į aplinkos orą esant neįprastoms (neatitiktinėms) veiklos sąlygoms</w:t>
      </w:r>
    </w:p>
    <w:p w:rsidR="003C6D20" w:rsidRPr="00D67B5F" w:rsidRDefault="003C6D20" w:rsidP="001E51C0">
      <w:pPr>
        <w:spacing w:after="0" w:line="360" w:lineRule="auto"/>
        <w:ind w:left="142"/>
        <w:jc w:val="both"/>
        <w:rPr>
          <w:rFonts w:ascii="Times New Roman" w:hAnsi="Times New Roman" w:cs="Times New Roman"/>
          <w:sz w:val="24"/>
          <w:szCs w:val="24"/>
        </w:rPr>
      </w:pPr>
      <w:r w:rsidRPr="00D67B5F">
        <w:rPr>
          <w:rFonts w:ascii="Times New Roman" w:hAnsi="Times New Roman" w:cs="Times New Roman"/>
          <w:sz w:val="24"/>
          <w:szCs w:val="24"/>
        </w:rPr>
        <w:t>Bendrovė nenumato taršos į aplinkos orą esant neįprastoms (neatitiktinėms) veiklos sąlygoms, todėl duomenys neteikiami.</w:t>
      </w:r>
    </w:p>
    <w:p w:rsidR="00BF19D3" w:rsidRPr="00D67B5F" w:rsidRDefault="00BF19D3" w:rsidP="001E51C0">
      <w:pPr>
        <w:spacing w:after="0" w:line="360" w:lineRule="auto"/>
        <w:ind w:left="142"/>
        <w:jc w:val="both"/>
        <w:rPr>
          <w:rFonts w:ascii="Times New Roman" w:hAnsi="Times New Roman" w:cs="Times New Roman"/>
          <w:sz w:val="24"/>
          <w:szCs w:val="24"/>
        </w:rPr>
      </w:pPr>
    </w:p>
    <w:p w:rsidR="00F37204" w:rsidRDefault="00F37204" w:rsidP="00694601">
      <w:pPr>
        <w:spacing w:after="0" w:line="360" w:lineRule="auto"/>
        <w:jc w:val="center"/>
        <w:rPr>
          <w:rFonts w:ascii="Times New Roman" w:hAnsi="Times New Roman" w:cs="Times New Roman"/>
          <w:sz w:val="24"/>
          <w:szCs w:val="24"/>
        </w:rPr>
      </w:pPr>
    </w:p>
    <w:p w:rsidR="00F37204" w:rsidRDefault="00F37204" w:rsidP="00694601">
      <w:pPr>
        <w:spacing w:after="0" w:line="360" w:lineRule="auto"/>
        <w:jc w:val="center"/>
        <w:rPr>
          <w:rFonts w:ascii="Times New Roman" w:hAnsi="Times New Roman" w:cs="Times New Roman"/>
          <w:sz w:val="24"/>
          <w:szCs w:val="24"/>
        </w:rPr>
      </w:pPr>
    </w:p>
    <w:p w:rsidR="00F37204" w:rsidRDefault="00F37204" w:rsidP="00694601">
      <w:pPr>
        <w:spacing w:after="0" w:line="360" w:lineRule="auto"/>
        <w:jc w:val="center"/>
        <w:rPr>
          <w:rFonts w:ascii="Times New Roman" w:hAnsi="Times New Roman" w:cs="Times New Roman"/>
          <w:sz w:val="24"/>
          <w:szCs w:val="24"/>
        </w:rPr>
      </w:pPr>
    </w:p>
    <w:p w:rsidR="00694601" w:rsidRPr="00D67B5F" w:rsidRDefault="00694601" w:rsidP="00694601">
      <w:pPr>
        <w:spacing w:after="0" w:line="360" w:lineRule="auto"/>
        <w:jc w:val="center"/>
        <w:rPr>
          <w:rFonts w:ascii="Times New Roman" w:hAnsi="Times New Roman" w:cs="Times New Roman"/>
          <w:b/>
          <w:sz w:val="24"/>
          <w:szCs w:val="24"/>
        </w:rPr>
      </w:pPr>
      <w:r w:rsidRPr="00D67B5F">
        <w:rPr>
          <w:rFonts w:ascii="Times New Roman" w:hAnsi="Times New Roman" w:cs="Times New Roman"/>
          <w:b/>
          <w:sz w:val="24"/>
          <w:szCs w:val="24"/>
        </w:rPr>
        <w:t>VII. ŠILTNAMIO EFEKTĄ SUKELIANČIOS DUJOS</w:t>
      </w:r>
    </w:p>
    <w:p w:rsidR="00694601" w:rsidRPr="00D67B5F" w:rsidRDefault="00694601" w:rsidP="00694601">
      <w:pPr>
        <w:spacing w:after="0" w:line="360" w:lineRule="auto"/>
        <w:jc w:val="center"/>
        <w:rPr>
          <w:rFonts w:ascii="Times New Roman" w:hAnsi="Times New Roman" w:cs="Times New Roman"/>
          <w:b/>
          <w:sz w:val="24"/>
          <w:szCs w:val="24"/>
        </w:rPr>
      </w:pPr>
    </w:p>
    <w:p w:rsidR="00694601" w:rsidRPr="00D67B5F" w:rsidRDefault="00694601" w:rsidP="00EA000C">
      <w:pPr>
        <w:spacing w:after="0" w:line="360" w:lineRule="auto"/>
        <w:ind w:firstLine="709"/>
        <w:jc w:val="both"/>
        <w:rPr>
          <w:rFonts w:ascii="Times New Roman" w:hAnsi="Times New Roman" w:cs="Times New Roman"/>
          <w:b/>
          <w:sz w:val="24"/>
          <w:szCs w:val="24"/>
        </w:rPr>
      </w:pPr>
      <w:r w:rsidRPr="00D67B5F">
        <w:rPr>
          <w:rFonts w:ascii="Times New Roman" w:hAnsi="Times New Roman" w:cs="Times New Roman"/>
          <w:b/>
          <w:sz w:val="24"/>
          <w:szCs w:val="24"/>
        </w:rPr>
        <w:t>18. Šiltnamio efektą sukeliančios dujos.</w:t>
      </w:r>
    </w:p>
    <w:p w:rsidR="00611984" w:rsidRPr="00D67B5F" w:rsidRDefault="00611984" w:rsidP="00EA000C">
      <w:pPr>
        <w:spacing w:after="0" w:line="360" w:lineRule="auto"/>
        <w:ind w:firstLine="709"/>
        <w:jc w:val="both"/>
        <w:rPr>
          <w:rFonts w:ascii="Times New Roman" w:hAnsi="Times New Roman" w:cs="Times New Roman"/>
          <w:sz w:val="24"/>
          <w:szCs w:val="24"/>
        </w:rPr>
      </w:pPr>
      <w:r w:rsidRPr="00D67B5F">
        <w:rPr>
          <w:rFonts w:ascii="Times New Roman" w:hAnsi="Times New Roman" w:cs="Times New Roman"/>
          <w:sz w:val="24"/>
          <w:szCs w:val="24"/>
        </w:rPr>
        <w:t>Duomenys neteikiami, nes bendrovės ūkinės veiklos metu šiltnamio efektą sukeliančios dujos nėra išmetamos.</w:t>
      </w:r>
    </w:p>
    <w:p w:rsidR="00694601" w:rsidRPr="00D67B5F" w:rsidRDefault="00694601" w:rsidP="00694601">
      <w:pPr>
        <w:spacing w:after="0" w:line="360" w:lineRule="auto"/>
        <w:ind w:firstLine="567"/>
        <w:jc w:val="center"/>
        <w:rPr>
          <w:rFonts w:ascii="Times New Roman" w:hAnsi="Times New Roman" w:cs="Times New Roman"/>
          <w:b/>
          <w:sz w:val="24"/>
          <w:szCs w:val="24"/>
        </w:rPr>
      </w:pPr>
    </w:p>
    <w:p w:rsidR="00694601" w:rsidRPr="00D67B5F" w:rsidRDefault="00694601" w:rsidP="000B0848">
      <w:pPr>
        <w:spacing w:after="0" w:line="360" w:lineRule="auto"/>
        <w:ind w:left="142"/>
        <w:jc w:val="both"/>
        <w:rPr>
          <w:rFonts w:ascii="Times New Roman" w:hAnsi="Times New Roman" w:cs="Times New Roman"/>
          <w:sz w:val="24"/>
          <w:szCs w:val="24"/>
        </w:rPr>
      </w:pPr>
      <w:r w:rsidRPr="00D67B5F">
        <w:rPr>
          <w:rFonts w:ascii="Times New Roman" w:hAnsi="Times New Roman" w:cs="Times New Roman"/>
          <w:b/>
          <w:sz w:val="24"/>
          <w:szCs w:val="24"/>
        </w:rPr>
        <w:t xml:space="preserve">14 lentelė. </w:t>
      </w:r>
      <w:r w:rsidRPr="00D67B5F">
        <w:rPr>
          <w:rFonts w:ascii="Times New Roman" w:hAnsi="Times New Roman" w:cs="Times New Roman"/>
          <w:sz w:val="24"/>
          <w:szCs w:val="24"/>
        </w:rPr>
        <w:t>Veiklos rūšys ir šaltiniai, iš kurių į atmosferą išmetamos ŠESD, nurodytos Lietuvos Respublikos klimato kaitos valdymo finansinių instrumentų įstatymo 1 priede</w:t>
      </w:r>
    </w:p>
    <w:p w:rsidR="000B0848" w:rsidRPr="00D67B5F" w:rsidRDefault="000B0848" w:rsidP="000B0848">
      <w:pPr>
        <w:spacing w:after="0" w:line="360" w:lineRule="auto"/>
        <w:jc w:val="both"/>
        <w:rPr>
          <w:rFonts w:ascii="Times New Roman" w:hAnsi="Times New Roman" w:cs="Times New Roman"/>
          <w:sz w:val="24"/>
          <w:szCs w:val="24"/>
        </w:rPr>
      </w:pPr>
      <w:r w:rsidRPr="00D67B5F">
        <w:rPr>
          <w:rFonts w:ascii="Times New Roman" w:hAnsi="Times New Roman" w:cs="Times New Roman"/>
          <w:sz w:val="24"/>
          <w:szCs w:val="24"/>
        </w:rPr>
        <w:t xml:space="preserve">  Duomenys neteikiami, nes bendrovės ūkinės veiklos metu šiltnamio efektą sukeliančios dujos nėra išmetamos.</w:t>
      </w:r>
    </w:p>
    <w:p w:rsidR="000B0848" w:rsidRPr="00D67B5F" w:rsidRDefault="000B0848" w:rsidP="00EA000C">
      <w:pPr>
        <w:spacing w:after="0" w:line="240" w:lineRule="auto"/>
        <w:ind w:left="142"/>
        <w:jc w:val="both"/>
        <w:rPr>
          <w:rFonts w:ascii="Times New Roman" w:hAnsi="Times New Roman" w:cs="Times New Roman"/>
          <w:sz w:val="24"/>
          <w:szCs w:val="24"/>
        </w:rPr>
      </w:pPr>
    </w:p>
    <w:p w:rsidR="000B0848" w:rsidRPr="00D67B5F" w:rsidRDefault="000B0848" w:rsidP="00EA000C">
      <w:pPr>
        <w:spacing w:after="0" w:line="240" w:lineRule="auto"/>
        <w:ind w:left="142"/>
        <w:jc w:val="both"/>
        <w:rPr>
          <w:rFonts w:ascii="Times New Roman" w:hAnsi="Times New Roman" w:cs="Times New Roman"/>
          <w:sz w:val="24"/>
          <w:szCs w:val="24"/>
        </w:rPr>
      </w:pPr>
    </w:p>
    <w:p w:rsidR="00694601" w:rsidRPr="00D67B5F" w:rsidRDefault="00694601" w:rsidP="00694601">
      <w:pPr>
        <w:spacing w:after="0" w:line="360" w:lineRule="auto"/>
        <w:jc w:val="center"/>
        <w:rPr>
          <w:rFonts w:ascii="Times New Roman" w:hAnsi="Times New Roman" w:cs="Times New Roman"/>
          <w:sz w:val="24"/>
          <w:szCs w:val="24"/>
        </w:rPr>
      </w:pPr>
    </w:p>
    <w:p w:rsidR="00694601" w:rsidRPr="00D67B5F" w:rsidRDefault="00694601" w:rsidP="00694601">
      <w:pPr>
        <w:spacing w:after="0" w:line="360" w:lineRule="auto"/>
        <w:jc w:val="center"/>
        <w:rPr>
          <w:rFonts w:ascii="Times New Roman" w:hAnsi="Times New Roman" w:cs="Times New Roman"/>
          <w:b/>
          <w:sz w:val="24"/>
          <w:szCs w:val="24"/>
        </w:rPr>
      </w:pPr>
      <w:r w:rsidRPr="00D67B5F">
        <w:rPr>
          <w:rFonts w:ascii="Times New Roman" w:hAnsi="Times New Roman" w:cs="Times New Roman"/>
          <w:sz w:val="24"/>
          <w:szCs w:val="24"/>
        </w:rPr>
        <w:br w:type="page"/>
      </w:r>
      <w:r w:rsidRPr="00D67B5F">
        <w:rPr>
          <w:rFonts w:ascii="Times New Roman" w:hAnsi="Times New Roman" w:cs="Times New Roman"/>
          <w:b/>
          <w:sz w:val="24"/>
          <w:szCs w:val="24"/>
        </w:rPr>
        <w:lastRenderedPageBreak/>
        <w:t xml:space="preserve">VIII. TERŠALŲ IŠLEIDIMAS SU NUOTEKOMIS Į APLINKĄ </w:t>
      </w:r>
    </w:p>
    <w:p w:rsidR="00694601" w:rsidRPr="00D67B5F" w:rsidRDefault="00694601" w:rsidP="00694601">
      <w:pPr>
        <w:spacing w:after="0" w:line="360" w:lineRule="auto"/>
        <w:ind w:firstLine="567"/>
        <w:jc w:val="both"/>
        <w:rPr>
          <w:rFonts w:ascii="Times New Roman" w:hAnsi="Times New Roman" w:cs="Times New Roman"/>
          <w:b/>
          <w:sz w:val="24"/>
          <w:szCs w:val="24"/>
        </w:rPr>
      </w:pPr>
    </w:p>
    <w:p w:rsidR="00694601" w:rsidRPr="00D67B5F" w:rsidRDefault="00694601" w:rsidP="00AA0449">
      <w:pPr>
        <w:spacing w:after="0" w:line="360" w:lineRule="auto"/>
        <w:ind w:firstLine="709"/>
        <w:jc w:val="both"/>
        <w:rPr>
          <w:rFonts w:ascii="Times New Roman" w:hAnsi="Times New Roman" w:cs="Times New Roman"/>
          <w:b/>
          <w:sz w:val="24"/>
          <w:szCs w:val="24"/>
        </w:rPr>
      </w:pPr>
      <w:r w:rsidRPr="00D67B5F">
        <w:rPr>
          <w:rFonts w:ascii="Times New Roman" w:hAnsi="Times New Roman" w:cs="Times New Roman"/>
          <w:b/>
          <w:sz w:val="24"/>
          <w:szCs w:val="24"/>
        </w:rPr>
        <w:t xml:space="preserve">19. Teršalų išleidimas su nuotekomis į aplinką. </w:t>
      </w:r>
    </w:p>
    <w:p w:rsidR="00B531D1" w:rsidRPr="00D67B5F" w:rsidRDefault="00727E6F" w:rsidP="00AA0449">
      <w:pPr>
        <w:spacing w:after="0" w:line="360" w:lineRule="auto"/>
        <w:ind w:firstLine="709"/>
        <w:jc w:val="both"/>
        <w:rPr>
          <w:rFonts w:ascii="Times New Roman" w:eastAsia="Arial Unicode MS" w:hAnsi="Times New Roman" w:cs="Times New Roman"/>
          <w:sz w:val="24"/>
          <w:szCs w:val="24"/>
          <w:lang w:eastAsia="zh-CN"/>
        </w:rPr>
      </w:pPr>
      <w:r w:rsidRPr="00D67B5F">
        <w:rPr>
          <w:rFonts w:ascii="Times New Roman" w:hAnsi="Times New Roman" w:cs="Times New Roman"/>
          <w:sz w:val="24"/>
          <w:szCs w:val="24"/>
        </w:rPr>
        <w:t xml:space="preserve">Bendrovės darbuotojų buitinės veiklos metu susidaro buitinės nuotekos, kurios pagal </w:t>
      </w:r>
      <w:r w:rsidRPr="00D67B5F">
        <w:rPr>
          <w:rFonts w:ascii="Times New Roman" w:eastAsia="Arial Unicode MS" w:hAnsi="Times New Roman" w:cs="Times New Roman"/>
          <w:sz w:val="24"/>
          <w:szCs w:val="24"/>
          <w:lang w:eastAsia="zh-CN"/>
        </w:rPr>
        <w:t xml:space="preserve">sutartį išleidžiamos į </w:t>
      </w:r>
      <w:r w:rsidR="00B531D1" w:rsidRPr="00D67B5F">
        <w:rPr>
          <w:rFonts w:ascii="Times New Roman" w:hAnsi="Times New Roman" w:cs="Times New Roman"/>
          <w:sz w:val="24"/>
          <w:szCs w:val="24"/>
        </w:rPr>
        <w:t xml:space="preserve">UAB „TVARKYBA“ </w:t>
      </w:r>
      <w:r w:rsidR="00B531D1" w:rsidRPr="00D67B5F">
        <w:rPr>
          <w:rFonts w:ascii="Times New Roman" w:eastAsia="Arial Unicode MS" w:hAnsi="Times New Roman" w:cs="Times New Roman"/>
          <w:sz w:val="24"/>
          <w:szCs w:val="24"/>
          <w:lang w:eastAsia="zh-CN"/>
        </w:rPr>
        <w:t xml:space="preserve">buitinių nuotekų tinklus. </w:t>
      </w:r>
    </w:p>
    <w:p w:rsidR="00664D5E" w:rsidRPr="00D67B5F" w:rsidRDefault="00B531D1" w:rsidP="00AA0449">
      <w:pPr>
        <w:spacing w:after="0" w:line="360" w:lineRule="auto"/>
        <w:ind w:firstLine="709"/>
        <w:jc w:val="both"/>
        <w:rPr>
          <w:rFonts w:ascii="Times New Roman" w:eastAsia="Arial Unicode MS" w:hAnsi="Times New Roman" w:cs="Times New Roman"/>
          <w:sz w:val="24"/>
          <w:szCs w:val="24"/>
          <w:lang w:eastAsia="zh-CN"/>
        </w:rPr>
      </w:pPr>
      <w:r w:rsidRPr="00D67B5F">
        <w:rPr>
          <w:rFonts w:ascii="Times New Roman" w:eastAsia="Arial Unicode MS" w:hAnsi="Times New Roman" w:cs="Times New Roman"/>
          <w:sz w:val="24"/>
          <w:szCs w:val="24"/>
          <w:lang w:eastAsia="zh-CN"/>
        </w:rPr>
        <w:t>Maistinio aliejaus apdorojimo (biodyzelino gamyba) metu susidarys gamybinės nuotekos (vanduo su priemaišomis), kurias numatoma kaupti rezervuaruose ir perduoti nuotekų tvarkymo teisę turinčiai įmonei.</w:t>
      </w:r>
    </w:p>
    <w:p w:rsidR="00B531D1" w:rsidRPr="00D67B5F" w:rsidRDefault="00B531D1" w:rsidP="00B531D1">
      <w:pPr>
        <w:spacing w:after="0" w:line="360" w:lineRule="auto"/>
        <w:ind w:firstLine="720"/>
        <w:jc w:val="both"/>
        <w:rPr>
          <w:rFonts w:ascii="Times New Roman" w:hAnsi="Times New Roman" w:cs="Times New Roman"/>
          <w:sz w:val="24"/>
          <w:szCs w:val="24"/>
        </w:rPr>
      </w:pPr>
      <w:r w:rsidRPr="00D67B5F">
        <w:rPr>
          <w:rFonts w:ascii="Times New Roman" w:eastAsia="Arial Unicode MS" w:hAnsi="Times New Roman" w:cs="Times New Roman"/>
          <w:sz w:val="24"/>
          <w:szCs w:val="24"/>
          <w:lang w:eastAsia="zh-CN"/>
        </w:rPr>
        <w:t xml:space="preserve">Paviršinės nuotekos yra </w:t>
      </w:r>
      <w:r w:rsidRPr="00D67B5F">
        <w:rPr>
          <w:rFonts w:ascii="Times New Roman" w:hAnsi="Times New Roman" w:cs="Times New Roman"/>
          <w:bCs/>
          <w:iCs/>
          <w:sz w:val="24"/>
          <w:szCs w:val="24"/>
        </w:rPr>
        <w:t xml:space="preserve">surenkamos nuo nepavojingų atliekų laikymo ir transporto stovėjimo aikštelės, padengtos vandeniui </w:t>
      </w:r>
      <w:r w:rsidR="00361B04" w:rsidRPr="00D67B5F">
        <w:rPr>
          <w:rFonts w:ascii="Times New Roman" w:hAnsi="Times New Roman" w:cs="Times New Roman"/>
          <w:bCs/>
          <w:iCs/>
          <w:sz w:val="24"/>
          <w:szCs w:val="24"/>
        </w:rPr>
        <w:t>nelaidžia</w:t>
      </w:r>
      <w:r w:rsidRPr="00D67B5F">
        <w:rPr>
          <w:rFonts w:ascii="Times New Roman" w:hAnsi="Times New Roman" w:cs="Times New Roman"/>
          <w:bCs/>
          <w:iCs/>
          <w:sz w:val="24"/>
          <w:szCs w:val="24"/>
        </w:rPr>
        <w:t xml:space="preserve"> kieta, ir pastatų stogų (bendras plotas, nuo kurio surenkamos paviršinės nuotekos – 1,4 ha). Atliekų laikymo aikštelė yra įrengta su atitinkamu nuolydžiu, todėl paviršinės nuotekos nuo visos šios aikštelės patenka į paviršinių nuotekų surinkimo šulinį (įrengtas šalia paviršinių nuotekų valymo įrenginių), o iš jo – į paviršinių nuotekų valymo įrenginius, taip užtikrinant, kad paviršinės nuotekos nuo galimai taršios teritorijos nepatektų ant šalia esančių teritorijų ir butų surenkamos atskirai nuo kitų rūšių nuotekų. Paviršinės nuotekos, surinktos nuo teritorijos yra išvalomos esamuose paviršinių nuotekų valymo įrenginiuose iki </w:t>
      </w:r>
      <w:r w:rsidRPr="00D67B5F">
        <w:rPr>
          <w:rFonts w:ascii="Times New Roman" w:hAnsi="Times New Roman" w:cs="Times New Roman"/>
          <w:sz w:val="24"/>
          <w:szCs w:val="24"/>
        </w:rPr>
        <w:t xml:space="preserve">Lietuvos Respublikos aplinkos ministro </w:t>
      </w:r>
      <w:smartTag w:uri="urn:schemas-microsoft-com:office:smarttags" w:element="metricconverter">
        <w:smartTagPr>
          <w:attr w:name="ProductID" w:val="2007 m"/>
        </w:smartTagPr>
        <w:r w:rsidRPr="00D67B5F">
          <w:rPr>
            <w:rFonts w:ascii="Times New Roman" w:hAnsi="Times New Roman" w:cs="Times New Roman"/>
            <w:sz w:val="24"/>
            <w:szCs w:val="24"/>
          </w:rPr>
          <w:t>2007 m</w:t>
        </w:r>
      </w:smartTag>
      <w:r w:rsidRPr="00D67B5F">
        <w:rPr>
          <w:rFonts w:ascii="Times New Roman" w:hAnsi="Times New Roman" w:cs="Times New Roman"/>
          <w:sz w:val="24"/>
          <w:szCs w:val="24"/>
        </w:rPr>
        <w:t>. balandžio 2 d. įsakymu Nr. D1-193 patvirtintame Paviršinių nuotekų tvarkymo reglamente nustatytų užterštumo verčių ir išleidžiamos į upę Visinčia.</w:t>
      </w:r>
    </w:p>
    <w:p w:rsidR="00F80BBD" w:rsidRPr="00D67B5F" w:rsidRDefault="00F80BBD" w:rsidP="00B531D1">
      <w:pPr>
        <w:spacing w:after="0" w:line="360" w:lineRule="auto"/>
        <w:ind w:firstLine="720"/>
        <w:jc w:val="both"/>
        <w:rPr>
          <w:rFonts w:ascii="Times New Roman" w:hAnsi="Times New Roman" w:cs="Times New Roman"/>
          <w:bCs/>
          <w:iCs/>
          <w:sz w:val="24"/>
          <w:szCs w:val="24"/>
        </w:rPr>
      </w:pPr>
      <w:r w:rsidRPr="00D67B5F">
        <w:rPr>
          <w:rFonts w:ascii="Times New Roman" w:hAnsi="Times New Roman" w:cs="Times New Roman"/>
          <w:sz w:val="24"/>
          <w:szCs w:val="24"/>
        </w:rPr>
        <w:t xml:space="preserve">Lietuvos Hidrometeorologijos tarnybos pažymos apie Visinčios upės debitą kopija </w:t>
      </w:r>
      <w:r w:rsidRPr="004A3041">
        <w:rPr>
          <w:rFonts w:ascii="Times New Roman" w:hAnsi="Times New Roman" w:cs="Times New Roman"/>
          <w:sz w:val="24"/>
          <w:szCs w:val="24"/>
        </w:rPr>
        <w:t xml:space="preserve">pateikta </w:t>
      </w:r>
      <w:r w:rsidRPr="004A3041">
        <w:rPr>
          <w:rFonts w:ascii="Times New Roman" w:hAnsi="Times New Roman" w:cs="Times New Roman"/>
          <w:b/>
          <w:sz w:val="24"/>
          <w:szCs w:val="24"/>
        </w:rPr>
        <w:t>7 priede.</w:t>
      </w:r>
    </w:p>
    <w:p w:rsidR="00694601" w:rsidRPr="00D67B5F" w:rsidRDefault="00422ED2" w:rsidP="00AA0449">
      <w:pPr>
        <w:spacing w:after="0" w:line="360" w:lineRule="auto"/>
        <w:ind w:firstLine="709"/>
        <w:jc w:val="both"/>
        <w:rPr>
          <w:rFonts w:ascii="Times New Roman" w:hAnsi="Times New Roman" w:cs="Times New Roman"/>
          <w:sz w:val="24"/>
          <w:szCs w:val="24"/>
        </w:rPr>
      </w:pPr>
      <w:r w:rsidRPr="00D67B5F">
        <w:rPr>
          <w:rFonts w:ascii="Times New Roman" w:hAnsi="Times New Roman" w:cs="Times New Roman"/>
          <w:sz w:val="24"/>
          <w:szCs w:val="24"/>
        </w:rPr>
        <w:t xml:space="preserve">Objekto ir jo nuotakyno schema </w:t>
      </w:r>
      <w:r w:rsidR="00664D5E" w:rsidRPr="004A3041">
        <w:rPr>
          <w:rFonts w:ascii="Times New Roman" w:hAnsi="Times New Roman" w:cs="Times New Roman"/>
          <w:sz w:val="24"/>
          <w:szCs w:val="24"/>
        </w:rPr>
        <w:t xml:space="preserve">pateikta </w:t>
      </w:r>
      <w:r w:rsidR="00F80BBD" w:rsidRPr="004A3041">
        <w:rPr>
          <w:rFonts w:ascii="Times New Roman" w:hAnsi="Times New Roman" w:cs="Times New Roman"/>
          <w:b/>
          <w:sz w:val="24"/>
          <w:szCs w:val="24"/>
        </w:rPr>
        <w:t>8</w:t>
      </w:r>
      <w:r w:rsidR="00664D5E" w:rsidRPr="004A3041">
        <w:rPr>
          <w:rFonts w:ascii="Times New Roman" w:hAnsi="Times New Roman" w:cs="Times New Roman"/>
          <w:b/>
          <w:sz w:val="24"/>
          <w:szCs w:val="24"/>
        </w:rPr>
        <w:t xml:space="preserve"> priede.</w:t>
      </w:r>
    </w:p>
    <w:p w:rsidR="00664D5E" w:rsidRPr="00D67B5F" w:rsidRDefault="00422ED2" w:rsidP="00AA0449">
      <w:pPr>
        <w:spacing w:after="0" w:line="360" w:lineRule="auto"/>
        <w:ind w:firstLine="709"/>
        <w:jc w:val="both"/>
        <w:rPr>
          <w:rFonts w:ascii="Times New Roman" w:hAnsi="Times New Roman" w:cs="Times New Roman"/>
          <w:sz w:val="24"/>
          <w:szCs w:val="24"/>
        </w:rPr>
      </w:pPr>
      <w:r w:rsidRPr="00D67B5F">
        <w:rPr>
          <w:rFonts w:ascii="Times New Roman" w:hAnsi="Times New Roman" w:cs="Times New Roman"/>
          <w:sz w:val="24"/>
          <w:szCs w:val="24"/>
        </w:rPr>
        <w:t xml:space="preserve">Šalto vandens tiekimo ir nuotekų šalinimo sutarties kopija </w:t>
      </w:r>
      <w:r w:rsidR="00664D5E" w:rsidRPr="004A3041">
        <w:rPr>
          <w:rFonts w:ascii="Times New Roman" w:hAnsi="Times New Roman" w:cs="Times New Roman"/>
          <w:sz w:val="24"/>
          <w:szCs w:val="24"/>
        </w:rPr>
        <w:t xml:space="preserve">pateikta </w:t>
      </w:r>
      <w:r w:rsidR="00F80BBD" w:rsidRPr="004A3041">
        <w:rPr>
          <w:rFonts w:ascii="Times New Roman" w:hAnsi="Times New Roman" w:cs="Times New Roman"/>
          <w:b/>
          <w:sz w:val="24"/>
          <w:szCs w:val="24"/>
        </w:rPr>
        <w:t>9</w:t>
      </w:r>
      <w:r w:rsidR="00664D5E" w:rsidRPr="004A3041">
        <w:rPr>
          <w:rFonts w:ascii="Times New Roman" w:hAnsi="Times New Roman" w:cs="Times New Roman"/>
          <w:b/>
          <w:sz w:val="24"/>
          <w:szCs w:val="24"/>
        </w:rPr>
        <w:t xml:space="preserve"> priede.</w:t>
      </w:r>
    </w:p>
    <w:p w:rsidR="00664D5E" w:rsidRPr="00D67B5F" w:rsidRDefault="00422ED2" w:rsidP="00AA0449">
      <w:pPr>
        <w:spacing w:after="0" w:line="360" w:lineRule="auto"/>
        <w:ind w:firstLine="709"/>
        <w:jc w:val="both"/>
        <w:rPr>
          <w:rFonts w:ascii="Times New Roman" w:hAnsi="Times New Roman" w:cs="Times New Roman"/>
          <w:b/>
          <w:sz w:val="24"/>
          <w:szCs w:val="24"/>
        </w:rPr>
      </w:pPr>
      <w:r w:rsidRPr="00D67B5F">
        <w:rPr>
          <w:rFonts w:ascii="Times New Roman" w:hAnsi="Times New Roman" w:cs="Times New Roman"/>
          <w:bCs/>
          <w:iCs/>
          <w:sz w:val="24"/>
          <w:szCs w:val="24"/>
        </w:rPr>
        <w:t xml:space="preserve">Teršalų išleidžiamų su paviršinėmis nuotekomis </w:t>
      </w:r>
      <w:r w:rsidRPr="004A3041">
        <w:rPr>
          <w:rFonts w:ascii="Times New Roman" w:hAnsi="Times New Roman" w:cs="Times New Roman"/>
          <w:bCs/>
          <w:iCs/>
          <w:sz w:val="24"/>
          <w:szCs w:val="24"/>
        </w:rPr>
        <w:t>skaičiavimai</w:t>
      </w:r>
      <w:r w:rsidRPr="004A3041">
        <w:rPr>
          <w:rFonts w:ascii="Times New Roman" w:hAnsi="Times New Roman" w:cs="Times New Roman"/>
          <w:sz w:val="24"/>
          <w:szCs w:val="24"/>
        </w:rPr>
        <w:t xml:space="preserve"> pateikti</w:t>
      </w:r>
      <w:r w:rsidR="00664D5E" w:rsidRPr="004A3041">
        <w:rPr>
          <w:rFonts w:ascii="Times New Roman" w:hAnsi="Times New Roman" w:cs="Times New Roman"/>
          <w:sz w:val="24"/>
          <w:szCs w:val="24"/>
        </w:rPr>
        <w:t xml:space="preserve"> </w:t>
      </w:r>
      <w:r w:rsidR="00F80BBD" w:rsidRPr="004A3041">
        <w:rPr>
          <w:rFonts w:ascii="Times New Roman" w:hAnsi="Times New Roman" w:cs="Times New Roman"/>
          <w:b/>
          <w:sz w:val="24"/>
          <w:szCs w:val="24"/>
        </w:rPr>
        <w:t>10</w:t>
      </w:r>
      <w:r w:rsidR="00664D5E" w:rsidRPr="004A3041">
        <w:rPr>
          <w:rFonts w:ascii="Times New Roman" w:hAnsi="Times New Roman" w:cs="Times New Roman"/>
          <w:b/>
          <w:sz w:val="24"/>
          <w:szCs w:val="24"/>
        </w:rPr>
        <w:t xml:space="preserve"> priede.</w:t>
      </w:r>
    </w:p>
    <w:p w:rsidR="00B915A2" w:rsidRPr="00D67B5F" w:rsidRDefault="00B915A2" w:rsidP="00AA0449">
      <w:pPr>
        <w:spacing w:after="0" w:line="360" w:lineRule="auto"/>
        <w:ind w:firstLine="709"/>
        <w:jc w:val="both"/>
        <w:rPr>
          <w:rFonts w:ascii="Times New Roman" w:hAnsi="Times New Roman" w:cs="Times New Roman"/>
          <w:b/>
          <w:sz w:val="24"/>
          <w:szCs w:val="24"/>
        </w:rPr>
      </w:pPr>
    </w:p>
    <w:p w:rsidR="00664D5E" w:rsidRPr="00D67B5F" w:rsidRDefault="00664D5E" w:rsidP="00DF5FFB">
      <w:pPr>
        <w:spacing w:after="0" w:line="360" w:lineRule="auto"/>
        <w:ind w:firstLine="567"/>
        <w:jc w:val="both"/>
        <w:rPr>
          <w:rFonts w:ascii="Times New Roman" w:hAnsi="Times New Roman" w:cs="Times New Roman"/>
          <w:b/>
          <w:sz w:val="24"/>
          <w:szCs w:val="24"/>
        </w:rPr>
      </w:pPr>
    </w:p>
    <w:p w:rsidR="000A0122" w:rsidRPr="00D67B5F" w:rsidRDefault="000A0122" w:rsidP="00DF5FFB">
      <w:pPr>
        <w:spacing w:after="0" w:line="360" w:lineRule="auto"/>
        <w:ind w:firstLine="567"/>
        <w:jc w:val="both"/>
        <w:rPr>
          <w:rFonts w:ascii="Times New Roman" w:hAnsi="Times New Roman" w:cs="Times New Roman"/>
          <w:b/>
          <w:sz w:val="24"/>
          <w:szCs w:val="24"/>
        </w:rPr>
      </w:pPr>
    </w:p>
    <w:p w:rsidR="000A0122" w:rsidRPr="00F37204" w:rsidRDefault="000A0122" w:rsidP="00DF5FFB">
      <w:pPr>
        <w:spacing w:after="0" w:line="360" w:lineRule="auto"/>
        <w:ind w:firstLine="567"/>
        <w:jc w:val="both"/>
        <w:rPr>
          <w:rFonts w:ascii="Times New Roman" w:hAnsi="Times New Roman" w:cs="Times New Roman"/>
          <w:b/>
          <w:color w:val="FF0000"/>
          <w:sz w:val="24"/>
          <w:szCs w:val="24"/>
        </w:rPr>
      </w:pPr>
    </w:p>
    <w:p w:rsidR="00694601" w:rsidRPr="00FE3675" w:rsidRDefault="00EA000C" w:rsidP="000A0122">
      <w:pPr>
        <w:spacing w:after="0" w:line="240" w:lineRule="auto"/>
        <w:jc w:val="both"/>
        <w:rPr>
          <w:rFonts w:ascii="Times New Roman" w:hAnsi="Times New Roman" w:cs="Times New Roman"/>
          <w:sz w:val="24"/>
          <w:szCs w:val="24"/>
        </w:rPr>
      </w:pPr>
      <w:r w:rsidRPr="00F37204">
        <w:rPr>
          <w:rFonts w:ascii="Times New Roman" w:hAnsi="Times New Roman" w:cs="Times New Roman"/>
          <w:b/>
          <w:color w:val="FF0000"/>
          <w:sz w:val="24"/>
          <w:szCs w:val="24"/>
        </w:rPr>
        <w:lastRenderedPageBreak/>
        <w:t xml:space="preserve">  </w:t>
      </w:r>
      <w:r w:rsidR="00694601" w:rsidRPr="00FE3675">
        <w:rPr>
          <w:rFonts w:ascii="Times New Roman" w:hAnsi="Times New Roman" w:cs="Times New Roman"/>
          <w:b/>
          <w:sz w:val="24"/>
          <w:szCs w:val="24"/>
        </w:rPr>
        <w:t xml:space="preserve">15 lentelė. </w:t>
      </w:r>
      <w:r w:rsidR="00694601" w:rsidRPr="00FE3675">
        <w:rPr>
          <w:rFonts w:ascii="Times New Roman" w:hAnsi="Times New Roman" w:cs="Times New Roman"/>
          <w:sz w:val="24"/>
          <w:szCs w:val="24"/>
        </w:rPr>
        <w:t>Informacija apie paviršinį vandens telkinį (priimtuvą), į kurį planuojama išleisti nuotekas</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4170"/>
        <w:gridCol w:w="2048"/>
        <w:gridCol w:w="1496"/>
        <w:gridCol w:w="1318"/>
        <w:gridCol w:w="808"/>
        <w:gridCol w:w="1023"/>
        <w:gridCol w:w="820"/>
        <w:gridCol w:w="1985"/>
      </w:tblGrid>
      <w:tr w:rsidR="000A0122" w:rsidRPr="00FE3675" w:rsidTr="000A0122">
        <w:trPr>
          <w:cantSplit/>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Eil. Nr.</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Vandens telkinio pavadinimas, kategorija</w:t>
            </w:r>
            <w:r w:rsidRPr="00FE3675">
              <w:rPr>
                <w:rFonts w:ascii="Times New Roman" w:hAnsi="Times New Roman" w:cs="Times New Roman"/>
                <w:sz w:val="24"/>
                <w:szCs w:val="24"/>
                <w:vertAlign w:val="superscript"/>
              </w:rPr>
              <w:t xml:space="preserve"> </w:t>
            </w:r>
            <w:r w:rsidRPr="00FE3675">
              <w:rPr>
                <w:rFonts w:ascii="Times New Roman" w:hAnsi="Times New Roman" w:cs="Times New Roman"/>
                <w:sz w:val="24"/>
                <w:szCs w:val="24"/>
              </w:rPr>
              <w:t>ir kodas</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80 % tikimybės sausiausio mėnesio vidutinis debitas, m</w:t>
            </w:r>
            <w:r w:rsidRPr="00FE3675">
              <w:rPr>
                <w:rFonts w:ascii="Times New Roman" w:hAnsi="Times New Roman" w:cs="Times New Roman"/>
                <w:sz w:val="24"/>
                <w:szCs w:val="24"/>
                <w:vertAlign w:val="superscript"/>
              </w:rPr>
              <w:t>3</w:t>
            </w:r>
            <w:r w:rsidRPr="00FE3675">
              <w:rPr>
                <w:rFonts w:ascii="Times New Roman" w:hAnsi="Times New Roman" w:cs="Times New Roman"/>
                <w:sz w:val="24"/>
                <w:szCs w:val="24"/>
              </w:rPr>
              <w:t>/s (upėms)</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Vandens telkinio plotas, ha</w:t>
            </w:r>
          </w:p>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(stovinčio vandens telkiniams)</w:t>
            </w:r>
          </w:p>
          <w:p w:rsidR="000A0122" w:rsidRPr="00FE3675" w:rsidRDefault="000A0122" w:rsidP="00E36F95">
            <w:pPr>
              <w:spacing w:after="0" w:line="240" w:lineRule="auto"/>
              <w:jc w:val="center"/>
              <w:rPr>
                <w:rFonts w:ascii="Times New Roman" w:hAnsi="Times New Roman" w:cs="Times New Roman"/>
                <w:sz w:val="24"/>
                <w:szCs w:val="24"/>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Vandens telkinio būklė</w:t>
            </w:r>
          </w:p>
        </w:tc>
      </w:tr>
      <w:tr w:rsidR="000A0122" w:rsidRPr="00FE3675" w:rsidTr="000A0122">
        <w:trPr>
          <w:cantSplit/>
          <w:trHeight w:val="20"/>
        </w:trPr>
        <w:tc>
          <w:tcPr>
            <w:tcW w:w="820"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vertAlign w:val="superscript"/>
              </w:rPr>
            </w:pPr>
            <w:r w:rsidRPr="00FE3675">
              <w:rPr>
                <w:szCs w:val="24"/>
              </w:rPr>
              <w:t xml:space="preserve">Parametras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vertAlign w:val="superscript"/>
              </w:rPr>
            </w:pPr>
            <w:r w:rsidRPr="00FE3675">
              <w:rPr>
                <w:szCs w:val="24"/>
              </w:rPr>
              <w:t>Esama (foninė) būklė</w:t>
            </w: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vertAlign w:val="superscript"/>
              </w:rPr>
            </w:pPr>
            <w:r w:rsidRPr="00FE3675">
              <w:rPr>
                <w:szCs w:val="24"/>
              </w:rPr>
              <w:t>Leistina vandens telkinio apkrova</w:t>
            </w:r>
          </w:p>
        </w:tc>
      </w:tr>
      <w:tr w:rsidR="000A0122" w:rsidRPr="00FE3675" w:rsidTr="000A0122">
        <w:trPr>
          <w:cantSplit/>
          <w:trHeight w:val="20"/>
        </w:trPr>
        <w:tc>
          <w:tcPr>
            <w:tcW w:w="820"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rPr>
            </w:pPr>
            <w:r w:rsidRPr="00FE3675">
              <w:rPr>
                <w:szCs w:val="24"/>
              </w:rPr>
              <w:t>mato vnt.</w:t>
            </w:r>
          </w:p>
        </w:tc>
        <w:tc>
          <w:tcPr>
            <w:tcW w:w="1023"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rPr>
            </w:pPr>
            <w:r w:rsidRPr="00FE3675">
              <w:rPr>
                <w:szCs w:val="24"/>
              </w:rPr>
              <w:t>reikšmė</w:t>
            </w:r>
          </w:p>
        </w:tc>
        <w:tc>
          <w:tcPr>
            <w:tcW w:w="82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rPr>
            </w:pPr>
            <w:r w:rsidRPr="00FE3675">
              <w:rPr>
                <w:szCs w:val="24"/>
              </w:rPr>
              <w:t>mato vnt.</w:t>
            </w:r>
          </w:p>
        </w:tc>
        <w:tc>
          <w:tcPr>
            <w:tcW w:w="1985"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pStyle w:val="WW-TableContents11"/>
              <w:suppressLineNumbers w:val="0"/>
              <w:spacing w:after="0"/>
              <w:jc w:val="center"/>
              <w:rPr>
                <w:szCs w:val="24"/>
              </w:rPr>
            </w:pPr>
            <w:r w:rsidRPr="00FE3675">
              <w:rPr>
                <w:szCs w:val="24"/>
              </w:rPr>
              <w:t>reikšmė</w:t>
            </w:r>
          </w:p>
        </w:tc>
      </w:tr>
      <w:tr w:rsidR="000A0122" w:rsidRPr="00FE3675" w:rsidTr="000A0122">
        <w:trPr>
          <w:cantSplit/>
          <w:trHeight w:val="20"/>
        </w:trPr>
        <w:tc>
          <w:tcPr>
            <w:tcW w:w="82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204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4</w:t>
            </w:r>
          </w:p>
        </w:tc>
        <w:tc>
          <w:tcPr>
            <w:tcW w:w="131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5</w:t>
            </w:r>
          </w:p>
        </w:tc>
        <w:tc>
          <w:tcPr>
            <w:tcW w:w="80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6</w:t>
            </w:r>
          </w:p>
        </w:tc>
        <w:tc>
          <w:tcPr>
            <w:tcW w:w="1023"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7</w:t>
            </w:r>
          </w:p>
        </w:tc>
        <w:tc>
          <w:tcPr>
            <w:tcW w:w="82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E36F95">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9</w:t>
            </w:r>
          </w:p>
        </w:tc>
      </w:tr>
      <w:tr w:rsidR="000A0122" w:rsidRPr="00FE3675" w:rsidTr="000A0122">
        <w:trPr>
          <w:cantSplit/>
          <w:trHeight w:val="20"/>
        </w:trPr>
        <w:tc>
          <w:tcPr>
            <w:tcW w:w="820" w:type="dxa"/>
            <w:tcBorders>
              <w:top w:val="single" w:sz="4" w:space="0" w:color="auto"/>
              <w:left w:val="single" w:sz="4" w:space="0" w:color="auto"/>
              <w:bottom w:val="single" w:sz="4" w:space="0" w:color="auto"/>
              <w:right w:val="single" w:sz="4" w:space="0" w:color="auto"/>
            </w:tcBorders>
            <w:vAlign w:val="center"/>
          </w:tcPr>
          <w:p w:rsidR="000A0122" w:rsidRPr="00FE3675" w:rsidRDefault="00EA5BE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001</w:t>
            </w:r>
          </w:p>
        </w:tc>
        <w:tc>
          <w:tcPr>
            <w:tcW w:w="417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Upė Visinčia, 11010236  (Nemuno upės baseino rajonas, Merkio upės baseinas)</w:t>
            </w:r>
          </w:p>
        </w:tc>
        <w:tc>
          <w:tcPr>
            <w:tcW w:w="204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0,43</w:t>
            </w:r>
          </w:p>
        </w:tc>
        <w:tc>
          <w:tcPr>
            <w:tcW w:w="1496"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31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820"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0A0122" w:rsidRPr="00FE3675" w:rsidRDefault="000A0122" w:rsidP="000A012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 xml:space="preserve">– </w:t>
            </w:r>
          </w:p>
        </w:tc>
      </w:tr>
    </w:tbl>
    <w:p w:rsidR="00694601" w:rsidRPr="00FE3675" w:rsidRDefault="00694601" w:rsidP="000A0122">
      <w:pPr>
        <w:spacing w:after="0" w:line="360" w:lineRule="auto"/>
        <w:rPr>
          <w:rFonts w:ascii="Times New Roman" w:hAnsi="Times New Roman" w:cs="Times New Roman"/>
          <w:sz w:val="24"/>
          <w:szCs w:val="24"/>
        </w:rPr>
      </w:pPr>
    </w:p>
    <w:p w:rsidR="00694601" w:rsidRPr="00FE3675" w:rsidRDefault="00694601" w:rsidP="004256F6">
      <w:pPr>
        <w:spacing w:after="0" w:line="240" w:lineRule="auto"/>
        <w:ind w:firstLine="142"/>
        <w:jc w:val="both"/>
        <w:rPr>
          <w:rFonts w:ascii="Times New Roman" w:hAnsi="Times New Roman" w:cs="Times New Roman"/>
          <w:sz w:val="24"/>
          <w:szCs w:val="24"/>
        </w:rPr>
      </w:pPr>
      <w:r w:rsidRPr="00FE3675">
        <w:rPr>
          <w:rFonts w:ascii="Times New Roman" w:hAnsi="Times New Roman" w:cs="Times New Roman"/>
          <w:b/>
          <w:sz w:val="24"/>
          <w:szCs w:val="24"/>
        </w:rPr>
        <w:t>16 lentelė.</w:t>
      </w:r>
      <w:r w:rsidRPr="00FE3675">
        <w:rPr>
          <w:rFonts w:ascii="Times New Roman" w:hAnsi="Times New Roman" w:cs="Times New Roman"/>
          <w:sz w:val="24"/>
          <w:szCs w:val="24"/>
        </w:rPr>
        <w:t xml:space="preserve"> Informacija apie nuotekų išleidimo vietą/priimtuvą (išskyrus paviršinius vandens telkinius), į kurį planuojama išleisti nuotekas</w:t>
      </w:r>
    </w:p>
    <w:tbl>
      <w:tblPr>
        <w:tblW w:w="14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423"/>
        <w:gridCol w:w="4678"/>
        <w:gridCol w:w="992"/>
        <w:gridCol w:w="1276"/>
        <w:gridCol w:w="1276"/>
        <w:gridCol w:w="1134"/>
        <w:gridCol w:w="1163"/>
      </w:tblGrid>
      <w:tr w:rsidR="00694601" w:rsidRPr="00FE3675" w:rsidTr="0096608D">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Eil. Nr.</w:t>
            </w:r>
          </w:p>
        </w:tc>
        <w:tc>
          <w:tcPr>
            <w:tcW w:w="3423"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 xml:space="preserve">Nuotekų išleidimo vietos / priimtuvo aprašymas </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Juridinis nuotekų</w:t>
            </w:r>
          </w:p>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 xml:space="preserve">išleidimo </w:t>
            </w:r>
          </w:p>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 xml:space="preserve">pagrindas </w:t>
            </w:r>
          </w:p>
        </w:tc>
        <w:tc>
          <w:tcPr>
            <w:tcW w:w="5841" w:type="dxa"/>
            <w:gridSpan w:val="5"/>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pStyle w:val="Heading4"/>
              <w:numPr>
                <w:ilvl w:val="0"/>
                <w:numId w:val="0"/>
              </w:numPr>
              <w:spacing w:before="0" w:after="0" w:line="240" w:lineRule="auto"/>
              <w:jc w:val="center"/>
              <w:rPr>
                <w:rFonts w:ascii="Times New Roman" w:hAnsi="Times New Roman"/>
                <w:b w:val="0"/>
                <w:szCs w:val="24"/>
                <w:vertAlign w:val="superscript"/>
              </w:rPr>
            </w:pPr>
            <w:r w:rsidRPr="00FE3675">
              <w:rPr>
                <w:rFonts w:ascii="Times New Roman" w:hAnsi="Times New Roman"/>
                <w:b w:val="0"/>
                <w:szCs w:val="24"/>
              </w:rPr>
              <w:t xml:space="preserve">Leistina priimtuvo apkrova </w:t>
            </w:r>
          </w:p>
        </w:tc>
      </w:tr>
      <w:tr w:rsidR="00694601" w:rsidRPr="00FE3675" w:rsidTr="0096608D">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3423"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pStyle w:val="Heading4"/>
              <w:numPr>
                <w:ilvl w:val="0"/>
                <w:numId w:val="0"/>
              </w:numPr>
              <w:spacing w:before="0" w:after="0" w:line="240" w:lineRule="auto"/>
              <w:jc w:val="center"/>
              <w:rPr>
                <w:rFonts w:ascii="Times New Roman" w:hAnsi="Times New Roman"/>
                <w:b w:val="0"/>
                <w:szCs w:val="24"/>
              </w:rPr>
            </w:pPr>
            <w:r w:rsidRPr="00FE3675">
              <w:rPr>
                <w:rFonts w:ascii="Times New Roman" w:hAnsi="Times New Roman"/>
                <w:b w:val="0"/>
                <w:szCs w:val="24"/>
              </w:rPr>
              <w:t>hidraulinė</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pStyle w:val="Heading4"/>
              <w:numPr>
                <w:ilvl w:val="0"/>
                <w:numId w:val="0"/>
              </w:numPr>
              <w:spacing w:before="0" w:after="0" w:line="240" w:lineRule="auto"/>
              <w:jc w:val="center"/>
              <w:rPr>
                <w:rFonts w:ascii="Times New Roman" w:hAnsi="Times New Roman"/>
                <w:b w:val="0"/>
                <w:szCs w:val="24"/>
              </w:rPr>
            </w:pPr>
            <w:r w:rsidRPr="00FE3675">
              <w:rPr>
                <w:rFonts w:ascii="Times New Roman" w:hAnsi="Times New Roman"/>
                <w:b w:val="0"/>
                <w:szCs w:val="24"/>
              </w:rPr>
              <w:t>teršalais</w:t>
            </w:r>
          </w:p>
        </w:tc>
      </w:tr>
      <w:tr w:rsidR="00694601" w:rsidRPr="00FE3675" w:rsidTr="0096608D">
        <w:trPr>
          <w:cantSplit/>
        </w:trPr>
        <w:tc>
          <w:tcPr>
            <w:tcW w:w="717"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3423"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m</w:t>
            </w:r>
            <w:r w:rsidRPr="00FE3675">
              <w:rPr>
                <w:rFonts w:ascii="Times New Roman" w:hAnsi="Times New Roman" w:cs="Times New Roman"/>
                <w:sz w:val="24"/>
                <w:szCs w:val="24"/>
                <w:vertAlign w:val="superscript"/>
              </w:rPr>
              <w:t>3</w:t>
            </w:r>
            <w:r w:rsidRPr="00FE3675">
              <w:rPr>
                <w:rFonts w:ascii="Times New Roman" w:hAnsi="Times New Roman" w:cs="Times New Roman"/>
                <w:sz w:val="24"/>
                <w:szCs w:val="24"/>
              </w:rPr>
              <w:t>/d</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m</w:t>
            </w:r>
            <w:r w:rsidRPr="00FE3675">
              <w:rPr>
                <w:rFonts w:ascii="Times New Roman" w:hAnsi="Times New Roman" w:cs="Times New Roman"/>
                <w:sz w:val="24"/>
                <w:szCs w:val="24"/>
                <w:vertAlign w:val="superscript"/>
              </w:rPr>
              <w:t>3</w:t>
            </w:r>
            <w:r w:rsidRPr="00FE3675">
              <w:rPr>
                <w:rFonts w:ascii="Times New Roman" w:hAnsi="Times New Roman" w:cs="Times New Roman"/>
                <w:sz w:val="24"/>
                <w:szCs w:val="24"/>
              </w:rPr>
              <w:t>/metus</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parametras</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mato vnt.</w:t>
            </w:r>
          </w:p>
        </w:tc>
        <w:tc>
          <w:tcPr>
            <w:tcW w:w="1163"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reikšmė</w:t>
            </w:r>
          </w:p>
        </w:tc>
      </w:tr>
      <w:tr w:rsidR="00694601" w:rsidRPr="00FE3675" w:rsidTr="0096608D">
        <w:trPr>
          <w:cantSplit/>
        </w:trPr>
        <w:tc>
          <w:tcPr>
            <w:tcW w:w="717"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3423"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8</w:t>
            </w:r>
          </w:p>
        </w:tc>
      </w:tr>
      <w:tr w:rsidR="00EA5BE2" w:rsidRPr="00FE3675" w:rsidTr="0096608D">
        <w:trPr>
          <w:cantSplit/>
        </w:trPr>
        <w:tc>
          <w:tcPr>
            <w:tcW w:w="717"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01</w:t>
            </w:r>
          </w:p>
        </w:tc>
        <w:tc>
          <w:tcPr>
            <w:tcW w:w="342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Paviršinių nuotekų išleidimas į upę Visinčia</w:t>
            </w:r>
          </w:p>
        </w:tc>
        <w:tc>
          <w:tcPr>
            <w:tcW w:w="4678"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r>
      <w:tr w:rsidR="00EA5BE2" w:rsidRPr="00FE3675" w:rsidTr="0096608D">
        <w:trPr>
          <w:cantSplit/>
        </w:trPr>
        <w:tc>
          <w:tcPr>
            <w:tcW w:w="717"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02</w:t>
            </w:r>
          </w:p>
        </w:tc>
        <w:tc>
          <w:tcPr>
            <w:tcW w:w="342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UAB „TVARKYBA“ buitinių nuotekų tinklai</w:t>
            </w:r>
          </w:p>
        </w:tc>
        <w:tc>
          <w:tcPr>
            <w:tcW w:w="4678"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line="240" w:lineRule="auto"/>
              <w:ind w:left="-174" w:right="-145"/>
              <w:jc w:val="center"/>
              <w:rPr>
                <w:rFonts w:ascii="Times New Roman" w:hAnsi="Times New Roman" w:cs="Times New Roman"/>
                <w:sz w:val="24"/>
                <w:szCs w:val="24"/>
              </w:rPr>
            </w:pPr>
            <w:r w:rsidRPr="00FE3675">
              <w:rPr>
                <w:rFonts w:ascii="Times New Roman" w:hAnsi="Times New Roman" w:cs="Times New Roman"/>
                <w:sz w:val="24"/>
                <w:szCs w:val="24"/>
              </w:rPr>
              <w:t>2013-01-15 (neterminuota) Sutartis tarp UAB „ATLIEKŲ TVARKYMO CENTRAS“ ir UAB „TVARKYBA“</w:t>
            </w:r>
          </w:p>
        </w:tc>
        <w:tc>
          <w:tcPr>
            <w:tcW w:w="992"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r>
      <w:tr w:rsidR="00EA5BE2" w:rsidRPr="00FE3675" w:rsidTr="0096608D">
        <w:trPr>
          <w:cantSplit/>
        </w:trPr>
        <w:tc>
          <w:tcPr>
            <w:tcW w:w="717"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lastRenderedPageBreak/>
              <w:t>03</w:t>
            </w:r>
          </w:p>
        </w:tc>
        <w:tc>
          <w:tcPr>
            <w:tcW w:w="342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C3662A">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Gamybinės nuotekos (aliejaus atliekų apdorojimo veikla) kaupiamos 1 m</w:t>
            </w:r>
            <w:r w:rsidRPr="00FE3675">
              <w:rPr>
                <w:rFonts w:ascii="Times New Roman" w:hAnsi="Times New Roman" w:cs="Times New Roman"/>
                <w:sz w:val="24"/>
                <w:szCs w:val="24"/>
                <w:vertAlign w:val="superscript"/>
                <w:lang w:val="en-GB"/>
              </w:rPr>
              <w:t>3</w:t>
            </w:r>
            <w:r w:rsidRPr="00FE3675">
              <w:rPr>
                <w:rFonts w:ascii="Times New Roman" w:hAnsi="Times New Roman" w:cs="Times New Roman"/>
                <w:sz w:val="24"/>
                <w:szCs w:val="24"/>
              </w:rPr>
              <w:t xml:space="preserve"> talpos rezervuar</w:t>
            </w:r>
            <w:r w:rsidR="00C3662A" w:rsidRPr="00FE3675">
              <w:rPr>
                <w:rFonts w:ascii="Times New Roman" w:hAnsi="Times New Roman" w:cs="Times New Roman"/>
                <w:sz w:val="24"/>
                <w:szCs w:val="24"/>
              </w:rPr>
              <w:t>e</w:t>
            </w:r>
            <w:r w:rsidRPr="00FE3675">
              <w:rPr>
                <w:rFonts w:ascii="Times New Roman" w:hAnsi="Times New Roman" w:cs="Times New Roman"/>
                <w:sz w:val="24"/>
                <w:szCs w:val="24"/>
              </w:rPr>
              <w:t>, kuri</w:t>
            </w:r>
            <w:r w:rsidR="00C3662A" w:rsidRPr="00FE3675">
              <w:rPr>
                <w:rFonts w:ascii="Times New Roman" w:hAnsi="Times New Roman" w:cs="Times New Roman"/>
                <w:sz w:val="24"/>
                <w:szCs w:val="24"/>
              </w:rPr>
              <w:t>am</w:t>
            </w:r>
            <w:r w:rsidRPr="00FE3675">
              <w:rPr>
                <w:rFonts w:ascii="Times New Roman" w:hAnsi="Times New Roman" w:cs="Times New Roman"/>
                <w:sz w:val="24"/>
                <w:szCs w:val="24"/>
              </w:rPr>
              <w:t xml:space="preserve"> užsipildžius, gamybinės nuotekos perduodamos nuotekų vežimo ir tvarkymo teisę turinčioms įmonėms</w:t>
            </w:r>
          </w:p>
        </w:tc>
        <w:tc>
          <w:tcPr>
            <w:tcW w:w="4678"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line="240" w:lineRule="auto"/>
              <w:ind w:left="-174" w:right="-145"/>
              <w:jc w:val="center"/>
              <w:rPr>
                <w:rFonts w:ascii="Times New Roman" w:hAnsi="Times New Roman" w:cs="Times New Roman"/>
                <w:sz w:val="24"/>
                <w:szCs w:val="24"/>
              </w:rPr>
            </w:pPr>
            <w:r w:rsidRPr="00FE3675">
              <w:rPr>
                <w:rFonts w:ascii="Times New Roman" w:hAnsi="Times New Roman" w:cs="Times New Roman"/>
                <w:sz w:val="24"/>
                <w:szCs w:val="24"/>
              </w:rPr>
              <w:t>Nuotekų vežimo ir tvarkymo teisę turinčios įmonės</w:t>
            </w:r>
          </w:p>
        </w:tc>
        <w:tc>
          <w:tcPr>
            <w:tcW w:w="992"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EA5BE2" w:rsidRPr="00FE3675" w:rsidRDefault="00EA5BE2" w:rsidP="00EA5BE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w:t>
            </w:r>
          </w:p>
        </w:tc>
      </w:tr>
    </w:tbl>
    <w:p w:rsidR="00694601" w:rsidRPr="00F37204" w:rsidRDefault="00694601" w:rsidP="00694601">
      <w:pPr>
        <w:spacing w:after="0" w:line="360" w:lineRule="auto"/>
        <w:ind w:firstLine="567"/>
        <w:jc w:val="both"/>
        <w:rPr>
          <w:rFonts w:ascii="Times New Roman" w:hAnsi="Times New Roman" w:cs="Times New Roman"/>
          <w:color w:val="FF0000"/>
          <w:sz w:val="24"/>
          <w:szCs w:val="24"/>
        </w:rPr>
      </w:pPr>
    </w:p>
    <w:p w:rsidR="00694601" w:rsidRPr="00FE3675" w:rsidRDefault="00F814FA" w:rsidP="00F814FA">
      <w:pPr>
        <w:spacing w:after="0" w:line="240" w:lineRule="auto"/>
        <w:jc w:val="both"/>
        <w:rPr>
          <w:rFonts w:ascii="Times New Roman" w:hAnsi="Times New Roman" w:cs="Times New Roman"/>
          <w:sz w:val="24"/>
          <w:szCs w:val="24"/>
        </w:rPr>
      </w:pPr>
      <w:r w:rsidRPr="00FE3675">
        <w:rPr>
          <w:rFonts w:ascii="Times New Roman" w:hAnsi="Times New Roman" w:cs="Times New Roman"/>
          <w:b/>
          <w:sz w:val="24"/>
          <w:szCs w:val="24"/>
        </w:rPr>
        <w:t xml:space="preserve">  </w:t>
      </w:r>
      <w:r w:rsidR="00694601" w:rsidRPr="006731EE">
        <w:rPr>
          <w:rFonts w:ascii="Times New Roman" w:hAnsi="Times New Roman" w:cs="Times New Roman"/>
          <w:b/>
          <w:sz w:val="24"/>
          <w:szCs w:val="24"/>
        </w:rPr>
        <w:t>17 lentelė.</w:t>
      </w:r>
      <w:r w:rsidR="00694601" w:rsidRPr="006731EE">
        <w:rPr>
          <w:rFonts w:ascii="Times New Roman" w:hAnsi="Times New Roman" w:cs="Times New Roman"/>
          <w:sz w:val="24"/>
          <w:szCs w:val="24"/>
        </w:rPr>
        <w:t xml:space="preserve"> Duome</w:t>
      </w:r>
      <w:r w:rsidR="00D84C64" w:rsidRPr="006731EE">
        <w:rPr>
          <w:rFonts w:ascii="Times New Roman" w:hAnsi="Times New Roman" w:cs="Times New Roman"/>
          <w:sz w:val="24"/>
          <w:szCs w:val="24"/>
        </w:rPr>
        <w:t>nys apie nuotekų šaltinius ir/</w:t>
      </w:r>
      <w:r w:rsidR="00694601" w:rsidRPr="006731EE">
        <w:rPr>
          <w:rFonts w:ascii="Times New Roman" w:hAnsi="Times New Roman" w:cs="Times New Roman"/>
          <w:sz w:val="24"/>
          <w:szCs w:val="24"/>
        </w:rPr>
        <w:t>arba išleistuvus</w:t>
      </w:r>
    </w:p>
    <w:tbl>
      <w:tblPr>
        <w:tblW w:w="14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17"/>
        <w:gridCol w:w="1193"/>
        <w:gridCol w:w="2515"/>
        <w:gridCol w:w="3522"/>
        <w:gridCol w:w="3118"/>
        <w:gridCol w:w="1004"/>
        <w:gridCol w:w="1134"/>
      </w:tblGrid>
      <w:tr w:rsidR="00694601" w:rsidRPr="00FE3675" w:rsidTr="00EA5BE2">
        <w:trPr>
          <w:cantSplit/>
          <w:trHeight w:hRule="exact" w:val="55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Eil. Nr.</w:t>
            </w:r>
            <w:r w:rsidRPr="00FE3675">
              <w:rPr>
                <w:rFonts w:ascii="Times New Roman" w:hAnsi="Times New Roman" w:cs="Times New Roman"/>
                <w:sz w:val="24"/>
                <w:szCs w:val="24"/>
                <w:vertAlign w:val="superscript"/>
              </w:rPr>
              <w:t xml:space="preserve">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Koordinatės</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 xml:space="preserve">Priimtuvo numeris </w:t>
            </w:r>
          </w:p>
        </w:tc>
        <w:tc>
          <w:tcPr>
            <w:tcW w:w="2515"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Planuojamų išleisti nuotekų aprašymas</w:t>
            </w:r>
          </w:p>
        </w:tc>
        <w:tc>
          <w:tcPr>
            <w:tcW w:w="3522"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 xml:space="preserve">Išleistuvo </w:t>
            </w:r>
          </w:p>
          <w:p w:rsidR="00694601" w:rsidRPr="00FE3675" w:rsidRDefault="00D84C64"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tipas/</w:t>
            </w:r>
            <w:r w:rsidR="00694601" w:rsidRPr="00FE3675">
              <w:rPr>
                <w:rFonts w:ascii="Times New Roman" w:hAnsi="Times New Roman" w:cs="Times New Roman"/>
                <w:sz w:val="24"/>
                <w:szCs w:val="24"/>
              </w:rPr>
              <w:t>techniniai duomenys</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 xml:space="preserve">Išleistuvo vietos </w:t>
            </w:r>
            <w:r w:rsidRPr="00FE3675">
              <w:rPr>
                <w:rFonts w:ascii="Times New Roman" w:hAnsi="Times New Roman" w:cs="Times New Roman"/>
                <w:sz w:val="24"/>
                <w:szCs w:val="24"/>
              </w:rPr>
              <w:br/>
              <w:t xml:space="preserve">aprašymas </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Numatomas išleisti didžiausias nuotekų kiekis</w:t>
            </w:r>
          </w:p>
        </w:tc>
      </w:tr>
      <w:tr w:rsidR="00694601" w:rsidRPr="00FE3675" w:rsidTr="00EA5BE2">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3522"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m</w:t>
            </w:r>
            <w:r w:rsidRPr="00FE3675">
              <w:rPr>
                <w:rFonts w:ascii="Times New Roman" w:hAnsi="Times New Roman" w:cs="Times New Roman"/>
                <w:sz w:val="24"/>
                <w:szCs w:val="24"/>
                <w:vertAlign w:val="superscript"/>
              </w:rPr>
              <w:t>3</w:t>
            </w:r>
            <w:r w:rsidRPr="00FE3675">
              <w:rPr>
                <w:rFonts w:ascii="Times New Roman" w:hAnsi="Times New Roman" w:cs="Times New Roman"/>
                <w:sz w:val="24"/>
                <w:szCs w:val="24"/>
              </w:rPr>
              <w:t>/d.</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m</w:t>
            </w:r>
            <w:r w:rsidRPr="00FE3675">
              <w:rPr>
                <w:rFonts w:ascii="Times New Roman" w:hAnsi="Times New Roman" w:cs="Times New Roman"/>
                <w:sz w:val="24"/>
                <w:szCs w:val="24"/>
                <w:vertAlign w:val="superscript"/>
              </w:rPr>
              <w:t>3</w:t>
            </w:r>
            <w:r w:rsidRPr="00FE3675">
              <w:rPr>
                <w:rFonts w:ascii="Times New Roman" w:hAnsi="Times New Roman" w:cs="Times New Roman"/>
                <w:sz w:val="24"/>
                <w:szCs w:val="24"/>
              </w:rPr>
              <w:t>/m.</w:t>
            </w:r>
          </w:p>
        </w:tc>
      </w:tr>
      <w:tr w:rsidR="00694601" w:rsidRPr="00FE3675" w:rsidTr="00EA5BE2">
        <w:trPr>
          <w:cantSplit/>
          <w:trHeight w:val="134"/>
        </w:trPr>
        <w:tc>
          <w:tcPr>
            <w:tcW w:w="738"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2515"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4</w:t>
            </w:r>
          </w:p>
        </w:tc>
        <w:tc>
          <w:tcPr>
            <w:tcW w:w="3522"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6</w:t>
            </w:r>
          </w:p>
        </w:tc>
        <w:tc>
          <w:tcPr>
            <w:tcW w:w="100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pStyle w:val="BodyTextNoSpace"/>
              <w:widowControl/>
              <w:spacing w:line="240" w:lineRule="auto"/>
              <w:jc w:val="center"/>
              <w:rPr>
                <w:sz w:val="24"/>
                <w:szCs w:val="24"/>
                <w:lang w:val="lt-LT"/>
              </w:rPr>
            </w:pPr>
            <w:r w:rsidRPr="00FE3675">
              <w:rPr>
                <w:sz w:val="24"/>
                <w:szCs w:val="24"/>
                <w:lang w:val="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FE3675" w:rsidRDefault="00694601" w:rsidP="00F814FA">
            <w:pPr>
              <w:pStyle w:val="BodyTextNoSpace"/>
              <w:widowControl/>
              <w:spacing w:line="240" w:lineRule="auto"/>
              <w:jc w:val="center"/>
              <w:rPr>
                <w:sz w:val="24"/>
                <w:szCs w:val="24"/>
                <w:lang w:val="lt-LT"/>
              </w:rPr>
            </w:pPr>
            <w:r w:rsidRPr="00FE3675">
              <w:rPr>
                <w:sz w:val="24"/>
                <w:szCs w:val="24"/>
                <w:lang w:val="lt-LT"/>
              </w:rPr>
              <w:t>8</w:t>
            </w:r>
          </w:p>
        </w:tc>
      </w:tr>
      <w:tr w:rsidR="003A20B7" w:rsidRPr="00FE3675" w:rsidTr="00EA5BE2">
        <w:trPr>
          <w:cantSplit/>
          <w:trHeight w:val="134"/>
        </w:trPr>
        <w:tc>
          <w:tcPr>
            <w:tcW w:w="73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rPr>
            </w:pPr>
            <w:r w:rsidRPr="00FE3675">
              <w:rPr>
                <w:sz w:val="24"/>
                <w:szCs w:val="24"/>
              </w:rPr>
              <w:t>Y 588056</w:t>
            </w:r>
          </w:p>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rPr>
              <w:t>X 6029599</w:t>
            </w:r>
          </w:p>
        </w:tc>
        <w:tc>
          <w:tcPr>
            <w:tcW w:w="1193"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01</w:t>
            </w:r>
          </w:p>
        </w:tc>
        <w:tc>
          <w:tcPr>
            <w:tcW w:w="2515"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Paviršinės nuotekos (nuo atliekų laikymo aikštelės ir pastatų stogų; bendras plotas – 1,4 ha)</w:t>
            </w:r>
          </w:p>
        </w:tc>
        <w:tc>
          <w:tcPr>
            <w:tcW w:w="3522"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Paviršinių nuotekų išleistuvo tipas –  krantinis;  išleidimo atstumas nuo kranto – 0,3 m; išleidimo gylis – vandens lygyje; išleistuvo vamzdžio skersmuo – 0,2 m.</w:t>
            </w:r>
          </w:p>
        </w:tc>
        <w:tc>
          <w:tcPr>
            <w:tcW w:w="311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Paviršinių nuotekų išleistuvo atstumas iki Visinčios upės žiočių (įteka į upę Šalčia) –  25 km; išleistuvo vieta upės vagos atžvilgiu – kairysis krantas</w:t>
            </w:r>
          </w:p>
          <w:p w:rsidR="003A20B7" w:rsidRPr="00FE3675" w:rsidRDefault="003A20B7" w:rsidP="003A20B7">
            <w:pPr>
              <w:pStyle w:val="BodyTextNoSpace"/>
              <w:widowControl/>
              <w:spacing w:line="240" w:lineRule="auto"/>
              <w:ind w:left="-108" w:right="-108"/>
              <w:jc w:val="center"/>
              <w:rPr>
                <w:sz w:val="24"/>
                <w:szCs w:val="24"/>
                <w:lang w:val="lt-LT"/>
              </w:rPr>
            </w:pPr>
          </w:p>
        </w:tc>
        <w:tc>
          <w:tcPr>
            <w:tcW w:w="100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12,6</w:t>
            </w:r>
          </w:p>
        </w:tc>
        <w:tc>
          <w:tcPr>
            <w:tcW w:w="113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4584</w:t>
            </w:r>
          </w:p>
        </w:tc>
      </w:tr>
      <w:tr w:rsidR="003A20B7" w:rsidRPr="00FE3675" w:rsidTr="00EA5BE2">
        <w:trPr>
          <w:cantSplit/>
          <w:trHeight w:val="134"/>
        </w:trPr>
        <w:tc>
          <w:tcPr>
            <w:tcW w:w="73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2.</w:t>
            </w:r>
          </w:p>
        </w:tc>
        <w:tc>
          <w:tcPr>
            <w:tcW w:w="1417"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rPr>
            </w:pPr>
            <w:r w:rsidRPr="00FE3675">
              <w:rPr>
                <w:sz w:val="24"/>
                <w:szCs w:val="24"/>
              </w:rPr>
              <w:t>X 6029570</w:t>
            </w:r>
          </w:p>
          <w:p w:rsidR="003A20B7" w:rsidRPr="00FE3675" w:rsidRDefault="003A20B7" w:rsidP="003A20B7">
            <w:pPr>
              <w:pStyle w:val="BodyTextNoSpace"/>
              <w:widowControl/>
              <w:spacing w:line="240" w:lineRule="auto"/>
              <w:ind w:left="-108" w:right="-108"/>
              <w:jc w:val="center"/>
              <w:rPr>
                <w:sz w:val="24"/>
                <w:szCs w:val="24"/>
              </w:rPr>
            </w:pPr>
            <w:r w:rsidRPr="00FE3675">
              <w:rPr>
                <w:sz w:val="24"/>
                <w:szCs w:val="24"/>
              </w:rPr>
              <w:t>Y 588247</w:t>
            </w:r>
          </w:p>
        </w:tc>
        <w:tc>
          <w:tcPr>
            <w:tcW w:w="1193"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02</w:t>
            </w:r>
          </w:p>
        </w:tc>
        <w:tc>
          <w:tcPr>
            <w:tcW w:w="2515"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Buitinės nuotekos</w:t>
            </w:r>
          </w:p>
        </w:tc>
        <w:tc>
          <w:tcPr>
            <w:tcW w:w="3522"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Išleidimas į UAB „TVARKYBA“ buitinių nuotekų tinklus</w:t>
            </w:r>
          </w:p>
        </w:tc>
        <w:tc>
          <w:tcPr>
            <w:tcW w:w="311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Teritorijos šiaurės vakarinėje dalyje</w:t>
            </w:r>
          </w:p>
        </w:tc>
        <w:tc>
          <w:tcPr>
            <w:tcW w:w="100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16,7</w:t>
            </w:r>
          </w:p>
        </w:tc>
        <w:tc>
          <w:tcPr>
            <w:tcW w:w="113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6100</w:t>
            </w:r>
          </w:p>
        </w:tc>
      </w:tr>
      <w:tr w:rsidR="003A20B7" w:rsidRPr="00FE3675" w:rsidTr="00EA5BE2">
        <w:trPr>
          <w:cantSplit/>
          <w:trHeight w:val="134"/>
        </w:trPr>
        <w:tc>
          <w:tcPr>
            <w:tcW w:w="73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3.</w:t>
            </w:r>
          </w:p>
        </w:tc>
        <w:tc>
          <w:tcPr>
            <w:tcW w:w="1417"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rPr>
            </w:pPr>
            <w:r w:rsidRPr="00FE3675">
              <w:rPr>
                <w:sz w:val="24"/>
                <w:szCs w:val="24"/>
              </w:rPr>
              <w:t>X 6029448</w:t>
            </w:r>
          </w:p>
          <w:p w:rsidR="003A20B7" w:rsidRPr="00FE3675" w:rsidRDefault="003A20B7" w:rsidP="003A20B7">
            <w:pPr>
              <w:pStyle w:val="BodyTextNoSpace"/>
              <w:widowControl/>
              <w:spacing w:line="240" w:lineRule="auto"/>
              <w:ind w:left="-108" w:right="-108"/>
              <w:jc w:val="center"/>
              <w:rPr>
                <w:sz w:val="24"/>
                <w:szCs w:val="24"/>
              </w:rPr>
            </w:pPr>
            <w:r w:rsidRPr="00FE3675">
              <w:rPr>
                <w:sz w:val="24"/>
                <w:szCs w:val="24"/>
              </w:rPr>
              <w:t>Y 588298</w:t>
            </w:r>
          </w:p>
        </w:tc>
        <w:tc>
          <w:tcPr>
            <w:tcW w:w="1193"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jc w:val="center"/>
              <w:rPr>
                <w:sz w:val="24"/>
                <w:szCs w:val="24"/>
                <w:lang w:val="lt-LT"/>
              </w:rPr>
            </w:pPr>
            <w:r w:rsidRPr="00FE3675">
              <w:rPr>
                <w:sz w:val="24"/>
                <w:szCs w:val="24"/>
                <w:lang w:val="lt-LT"/>
              </w:rPr>
              <w:t>03</w:t>
            </w:r>
          </w:p>
        </w:tc>
        <w:tc>
          <w:tcPr>
            <w:tcW w:w="2515"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Gamybinės nuotekos (aliejaus atliekų apdorojimo veikla)</w:t>
            </w:r>
          </w:p>
        </w:tc>
        <w:tc>
          <w:tcPr>
            <w:tcW w:w="3522"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Cs w:val="24"/>
              </w:rPr>
              <w:t>1 m</w:t>
            </w:r>
            <w:r w:rsidRPr="00FE3675">
              <w:rPr>
                <w:szCs w:val="24"/>
                <w:vertAlign w:val="superscript"/>
                <w:lang w:val="en-GB"/>
              </w:rPr>
              <w:t>3</w:t>
            </w:r>
            <w:r w:rsidRPr="00FE3675">
              <w:rPr>
                <w:szCs w:val="24"/>
              </w:rPr>
              <w:t xml:space="preserve"> talpos gamybinių nuotekų </w:t>
            </w:r>
            <w:r w:rsidR="00C3662A" w:rsidRPr="00FE3675">
              <w:rPr>
                <w:sz w:val="24"/>
                <w:szCs w:val="24"/>
                <w:lang w:val="lt-LT"/>
              </w:rPr>
              <w:t>sukaupimo rezervuaras</w:t>
            </w:r>
          </w:p>
        </w:tc>
        <w:tc>
          <w:tcPr>
            <w:tcW w:w="3118"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Teritorijos pietinėje dalyje, aliejaus atliekų apdorojimo A pastate</w:t>
            </w:r>
          </w:p>
        </w:tc>
        <w:tc>
          <w:tcPr>
            <w:tcW w:w="100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0,27</w:t>
            </w:r>
          </w:p>
        </w:tc>
        <w:tc>
          <w:tcPr>
            <w:tcW w:w="1134" w:type="dxa"/>
            <w:tcBorders>
              <w:top w:val="single" w:sz="4" w:space="0" w:color="auto"/>
              <w:left w:val="single" w:sz="4" w:space="0" w:color="auto"/>
              <w:bottom w:val="single" w:sz="4" w:space="0" w:color="auto"/>
              <w:right w:val="single" w:sz="4" w:space="0" w:color="auto"/>
            </w:tcBorders>
            <w:vAlign w:val="center"/>
          </w:tcPr>
          <w:p w:rsidR="003A20B7" w:rsidRPr="00FE3675" w:rsidRDefault="003A20B7" w:rsidP="003A20B7">
            <w:pPr>
              <w:pStyle w:val="BodyTextNoSpace"/>
              <w:widowControl/>
              <w:spacing w:line="240" w:lineRule="auto"/>
              <w:ind w:left="-108" w:right="-108"/>
              <w:jc w:val="center"/>
              <w:rPr>
                <w:sz w:val="24"/>
                <w:szCs w:val="24"/>
                <w:lang w:val="lt-LT"/>
              </w:rPr>
            </w:pPr>
            <w:r w:rsidRPr="00FE3675">
              <w:rPr>
                <w:sz w:val="24"/>
                <w:szCs w:val="24"/>
                <w:lang w:val="lt-LT"/>
              </w:rPr>
              <w:t>100</w:t>
            </w:r>
          </w:p>
        </w:tc>
      </w:tr>
    </w:tbl>
    <w:p w:rsidR="00694601" w:rsidRPr="00FE3675" w:rsidRDefault="00694601" w:rsidP="00694601">
      <w:pPr>
        <w:pStyle w:val="BodyTextNoSpace"/>
        <w:widowControl/>
        <w:spacing w:line="360" w:lineRule="auto"/>
        <w:ind w:firstLine="567"/>
        <w:rPr>
          <w:sz w:val="24"/>
          <w:szCs w:val="24"/>
          <w:lang w:val="lt-LT"/>
        </w:rPr>
      </w:pPr>
    </w:p>
    <w:p w:rsidR="00D84C64" w:rsidRPr="00FE3675" w:rsidRDefault="00D84C64" w:rsidP="00694601">
      <w:pPr>
        <w:pStyle w:val="BodyTextNoSpace"/>
        <w:widowControl/>
        <w:spacing w:line="360" w:lineRule="auto"/>
        <w:ind w:firstLine="567"/>
        <w:rPr>
          <w:sz w:val="24"/>
          <w:szCs w:val="24"/>
          <w:lang w:val="lt-LT"/>
        </w:rPr>
      </w:pPr>
    </w:p>
    <w:p w:rsidR="00D84C64" w:rsidRPr="00FE3675" w:rsidRDefault="00D84C64" w:rsidP="00694601">
      <w:pPr>
        <w:pStyle w:val="BodyTextNoSpace"/>
        <w:widowControl/>
        <w:spacing w:line="360" w:lineRule="auto"/>
        <w:ind w:firstLine="567"/>
        <w:rPr>
          <w:sz w:val="24"/>
          <w:szCs w:val="24"/>
          <w:lang w:val="lt-LT"/>
        </w:rPr>
      </w:pPr>
    </w:p>
    <w:p w:rsidR="00D84C64" w:rsidRPr="00FE3675" w:rsidRDefault="00D84C64" w:rsidP="00694601">
      <w:pPr>
        <w:pStyle w:val="BodyTextNoSpace"/>
        <w:widowControl/>
        <w:spacing w:line="360" w:lineRule="auto"/>
        <w:ind w:firstLine="567"/>
        <w:rPr>
          <w:sz w:val="24"/>
          <w:szCs w:val="24"/>
          <w:lang w:val="lt-LT"/>
        </w:rPr>
      </w:pPr>
    </w:p>
    <w:p w:rsidR="00694601" w:rsidRPr="006731EE" w:rsidRDefault="00694601" w:rsidP="00D84C64">
      <w:pPr>
        <w:spacing w:after="0" w:line="240" w:lineRule="auto"/>
        <w:rPr>
          <w:rFonts w:ascii="Times New Roman" w:hAnsi="Times New Roman" w:cs="Times New Roman"/>
          <w:sz w:val="24"/>
          <w:szCs w:val="24"/>
        </w:rPr>
      </w:pPr>
      <w:r w:rsidRPr="006731EE">
        <w:rPr>
          <w:rFonts w:ascii="Times New Roman" w:hAnsi="Times New Roman" w:cs="Times New Roman"/>
          <w:b/>
          <w:sz w:val="24"/>
          <w:szCs w:val="24"/>
        </w:rPr>
        <w:lastRenderedPageBreak/>
        <w:t>18 lentelė.</w:t>
      </w:r>
      <w:r w:rsidRPr="006731EE">
        <w:rPr>
          <w:rFonts w:ascii="Times New Roman" w:hAnsi="Times New Roman" w:cs="Times New Roman"/>
          <w:sz w:val="24"/>
          <w:szCs w:val="24"/>
        </w:rPr>
        <w:t xml:space="preserve"> Planuojamų išleisti nuotekų užterštumas</w:t>
      </w:r>
    </w:p>
    <w:tbl>
      <w:tblPr>
        <w:tblW w:w="14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312"/>
        <w:gridCol w:w="836"/>
        <w:gridCol w:w="975"/>
        <w:gridCol w:w="1430"/>
        <w:gridCol w:w="1356"/>
        <w:gridCol w:w="975"/>
        <w:gridCol w:w="1115"/>
        <w:gridCol w:w="975"/>
        <w:gridCol w:w="1047"/>
        <w:gridCol w:w="904"/>
        <w:gridCol w:w="1115"/>
        <w:gridCol w:w="1115"/>
        <w:gridCol w:w="754"/>
      </w:tblGrid>
      <w:tr w:rsidR="00D84C64" w:rsidRPr="006731EE" w:rsidTr="00BD6C3C">
        <w:trPr>
          <w:cantSplit/>
          <w:trHeight w:val="2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vertAlign w:val="superscript"/>
              </w:rPr>
            </w:pPr>
            <w:r w:rsidRPr="006731EE">
              <w:rPr>
                <w:rFonts w:ascii="Times New Roman" w:hAnsi="Times New Roman" w:cs="Times New Roman"/>
                <w:sz w:val="24"/>
                <w:szCs w:val="24"/>
              </w:rPr>
              <w:t>Eil. Nr.</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vertAlign w:val="superscript"/>
              </w:rPr>
            </w:pPr>
            <w:r w:rsidRPr="006731EE">
              <w:rPr>
                <w:rFonts w:ascii="Times New Roman" w:hAnsi="Times New Roman" w:cs="Times New Roman"/>
                <w:sz w:val="24"/>
                <w:szCs w:val="24"/>
              </w:rPr>
              <w:t>Teršalo pavadinimas</w:t>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vertAlign w:val="superscript"/>
              </w:rPr>
            </w:pPr>
            <w:r w:rsidRPr="006731EE">
              <w:rPr>
                <w:rFonts w:ascii="Times New Roman" w:hAnsi="Times New Roman" w:cs="Times New Roman"/>
                <w:sz w:val="24"/>
                <w:szCs w:val="24"/>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Numa-tomas valymo efekty-vumas, %</w:t>
            </w:r>
          </w:p>
        </w:tc>
      </w:tr>
      <w:tr w:rsidR="00D84C64" w:rsidRPr="006731EE" w:rsidTr="00BD6C3C">
        <w:trPr>
          <w:cantSplit/>
          <w:trHeight w:val="20"/>
        </w:trPr>
        <w:tc>
          <w:tcPr>
            <w:tcW w:w="676" w:type="dxa"/>
            <w:vMerge/>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rPr>
                <w:rFonts w:ascii="Times New Roman" w:hAnsi="Times New Roman" w:cs="Times New Roman"/>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mom.,</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vidut.,</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tc>
        <w:tc>
          <w:tcPr>
            <w:tcW w:w="1430"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t/metus</w:t>
            </w:r>
          </w:p>
        </w:tc>
        <w:tc>
          <w:tcPr>
            <w:tcW w:w="1356"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DLK mom.,</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Prašoma LK mom.,</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DLK vidut.,</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p w:rsidR="00D84C64" w:rsidRPr="006731EE" w:rsidRDefault="00D84C64" w:rsidP="00E36F95">
            <w:pPr>
              <w:spacing w:after="0" w:line="240" w:lineRule="auto"/>
              <w:jc w:val="cente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Prašoma LK vid.,</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mg/l</w:t>
            </w:r>
          </w:p>
        </w:tc>
        <w:tc>
          <w:tcPr>
            <w:tcW w:w="1047"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pStyle w:val="WW-TableContents11"/>
              <w:suppressLineNumbers w:val="0"/>
              <w:spacing w:after="0"/>
              <w:jc w:val="center"/>
              <w:rPr>
                <w:szCs w:val="24"/>
              </w:rPr>
            </w:pPr>
            <w:r w:rsidRPr="006731EE">
              <w:rPr>
                <w:szCs w:val="24"/>
              </w:rPr>
              <w:t>DLT paros,</w:t>
            </w:r>
          </w:p>
          <w:p w:rsidR="00D84C64" w:rsidRPr="006731EE" w:rsidRDefault="00D84C64" w:rsidP="00E36F95">
            <w:pPr>
              <w:pStyle w:val="WW-TableContents11"/>
              <w:suppressLineNumbers w:val="0"/>
              <w:spacing w:after="0"/>
              <w:jc w:val="center"/>
              <w:rPr>
                <w:szCs w:val="24"/>
              </w:rPr>
            </w:pPr>
            <w:r w:rsidRPr="006731EE">
              <w:rPr>
                <w:szCs w:val="24"/>
              </w:rPr>
              <w:t>t/d</w:t>
            </w:r>
          </w:p>
        </w:tc>
        <w:tc>
          <w:tcPr>
            <w:tcW w:w="904"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pStyle w:val="WW-TableContents11"/>
              <w:suppressLineNumbers w:val="0"/>
              <w:spacing w:after="0"/>
              <w:jc w:val="center"/>
              <w:rPr>
                <w:szCs w:val="24"/>
              </w:rPr>
            </w:pPr>
            <w:r w:rsidRPr="006731EE">
              <w:rPr>
                <w:szCs w:val="24"/>
              </w:rPr>
              <w:t>Prašoma LT paros,</w:t>
            </w:r>
          </w:p>
          <w:p w:rsidR="00D84C64" w:rsidRPr="006731EE" w:rsidRDefault="00D84C64" w:rsidP="00E36F95">
            <w:pPr>
              <w:pStyle w:val="WW-TableContents11"/>
              <w:suppressLineNumbers w:val="0"/>
              <w:spacing w:after="0"/>
              <w:jc w:val="center"/>
              <w:rPr>
                <w:szCs w:val="24"/>
              </w:rPr>
            </w:pPr>
            <w:r w:rsidRPr="006731EE">
              <w:rPr>
                <w:szCs w:val="24"/>
              </w:rPr>
              <w:t>t/d</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DLT metų,</w:t>
            </w:r>
          </w:p>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t/m.</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pStyle w:val="WW-TableContents11"/>
              <w:suppressLineNumbers w:val="0"/>
              <w:spacing w:after="0"/>
              <w:jc w:val="center"/>
              <w:rPr>
                <w:szCs w:val="24"/>
              </w:rPr>
            </w:pPr>
            <w:r w:rsidRPr="006731EE">
              <w:rPr>
                <w:szCs w:val="24"/>
              </w:rPr>
              <w:t>Prašoma LT metų,</w:t>
            </w:r>
          </w:p>
          <w:p w:rsidR="00D84C64" w:rsidRPr="006731EE" w:rsidRDefault="00D84C64" w:rsidP="00E36F95">
            <w:pPr>
              <w:pStyle w:val="WW-TableContents11"/>
              <w:suppressLineNumbers w:val="0"/>
              <w:spacing w:after="0"/>
              <w:jc w:val="center"/>
              <w:rPr>
                <w:szCs w:val="24"/>
              </w:rPr>
            </w:pPr>
            <w:r w:rsidRPr="006731EE">
              <w:rPr>
                <w:szCs w:val="24"/>
              </w:rPr>
              <w:t>t/m.</w:t>
            </w:r>
          </w:p>
        </w:tc>
        <w:tc>
          <w:tcPr>
            <w:tcW w:w="754" w:type="dxa"/>
            <w:vMerge/>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rPr>
                <w:rFonts w:ascii="Times New Roman" w:hAnsi="Times New Roman" w:cs="Times New Roman"/>
                <w:sz w:val="24"/>
                <w:szCs w:val="24"/>
              </w:rPr>
            </w:pPr>
          </w:p>
        </w:tc>
      </w:tr>
      <w:tr w:rsidR="00D84C64" w:rsidRPr="006731EE" w:rsidTr="00BD6C3C">
        <w:trPr>
          <w:cantSplit/>
          <w:trHeight w:val="20"/>
        </w:trPr>
        <w:tc>
          <w:tcPr>
            <w:tcW w:w="676"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2</w:t>
            </w:r>
          </w:p>
        </w:tc>
        <w:tc>
          <w:tcPr>
            <w:tcW w:w="836"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4</w:t>
            </w:r>
          </w:p>
        </w:tc>
        <w:tc>
          <w:tcPr>
            <w:tcW w:w="1430"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7</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9</w:t>
            </w:r>
          </w:p>
        </w:tc>
        <w:tc>
          <w:tcPr>
            <w:tcW w:w="1047"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10</w:t>
            </w:r>
          </w:p>
        </w:tc>
        <w:tc>
          <w:tcPr>
            <w:tcW w:w="904"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11</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12</w:t>
            </w:r>
          </w:p>
        </w:tc>
        <w:tc>
          <w:tcPr>
            <w:tcW w:w="1115"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13</w:t>
            </w:r>
          </w:p>
        </w:tc>
        <w:tc>
          <w:tcPr>
            <w:tcW w:w="754" w:type="dxa"/>
            <w:tcBorders>
              <w:top w:val="single" w:sz="4" w:space="0" w:color="auto"/>
              <w:left w:val="single" w:sz="4" w:space="0" w:color="auto"/>
              <w:bottom w:val="single" w:sz="4" w:space="0" w:color="auto"/>
              <w:right w:val="single" w:sz="4" w:space="0" w:color="auto"/>
            </w:tcBorders>
            <w:vAlign w:val="center"/>
          </w:tcPr>
          <w:p w:rsidR="00D84C64" w:rsidRPr="006731EE" w:rsidRDefault="00D84C64" w:rsidP="00E36F95">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14</w:t>
            </w:r>
          </w:p>
        </w:tc>
      </w:tr>
      <w:tr w:rsidR="00B63FFA" w:rsidRPr="006731EE" w:rsidTr="00E36F95">
        <w:trPr>
          <w:cantSplit/>
          <w:trHeight w:val="20"/>
        </w:trPr>
        <w:tc>
          <w:tcPr>
            <w:tcW w:w="676" w:type="dxa"/>
            <w:vMerge w:val="restart"/>
            <w:tcBorders>
              <w:top w:val="single" w:sz="4" w:space="0" w:color="auto"/>
              <w:left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01</w:t>
            </w:r>
          </w:p>
        </w:tc>
        <w:tc>
          <w:tcPr>
            <w:tcW w:w="1312"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Skendinčios medžiagos</w:t>
            </w:r>
          </w:p>
        </w:tc>
        <w:tc>
          <w:tcPr>
            <w:tcW w:w="83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lang w:val="en-US"/>
              </w:rPr>
            </w:pPr>
            <w:r w:rsidRPr="006731EE">
              <w:rPr>
                <w:rFonts w:ascii="Times New Roman" w:hAnsi="Times New Roman" w:cs="Times New Roman"/>
                <w:sz w:val="24"/>
                <w:szCs w:val="24"/>
                <w:lang w:val="en-US"/>
              </w:rPr>
              <w:t>300</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300</w:t>
            </w:r>
          </w:p>
        </w:tc>
        <w:tc>
          <w:tcPr>
            <w:tcW w:w="1430"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1,375</w:t>
            </w:r>
          </w:p>
        </w:tc>
        <w:tc>
          <w:tcPr>
            <w:tcW w:w="135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50</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30</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w:t>
            </w:r>
          </w:p>
        </w:tc>
        <w:tc>
          <w:tcPr>
            <w:tcW w:w="1047"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0,138</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r w:rsidRPr="006731EE">
              <w:rPr>
                <w:rFonts w:ascii="Times New Roman" w:hAnsi="Times New Roman" w:cs="Times New Roman"/>
                <w:sz w:val="24"/>
                <w:szCs w:val="24"/>
              </w:rPr>
              <w:t>90</w:t>
            </w:r>
          </w:p>
        </w:tc>
      </w:tr>
      <w:tr w:rsidR="00B63FFA" w:rsidRPr="006731EE" w:rsidTr="00E36F95">
        <w:trPr>
          <w:cantSplit/>
          <w:trHeight w:val="20"/>
        </w:trPr>
        <w:tc>
          <w:tcPr>
            <w:tcW w:w="676" w:type="dxa"/>
            <w:vMerge/>
            <w:tcBorders>
              <w:left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BDS</w:t>
            </w:r>
            <w:r w:rsidRPr="006731EE">
              <w:rPr>
                <w:sz w:val="24"/>
                <w:szCs w:val="24"/>
                <w:vertAlign w:val="subscript"/>
                <w:lang w:val="lt-LT"/>
              </w:rPr>
              <w:t>7</w:t>
            </w:r>
          </w:p>
        </w:tc>
        <w:tc>
          <w:tcPr>
            <w:tcW w:w="83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28,75</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28,75</w:t>
            </w:r>
          </w:p>
        </w:tc>
        <w:tc>
          <w:tcPr>
            <w:tcW w:w="1430"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0,132</w:t>
            </w:r>
          </w:p>
        </w:tc>
        <w:tc>
          <w:tcPr>
            <w:tcW w:w="135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57,5</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28,75</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047"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0,132</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r>
      <w:tr w:rsidR="00B63FFA" w:rsidRPr="006731EE" w:rsidTr="00E36F95">
        <w:trPr>
          <w:cantSplit/>
          <w:trHeight w:val="20"/>
        </w:trPr>
        <w:tc>
          <w:tcPr>
            <w:tcW w:w="676" w:type="dxa"/>
            <w:vMerge/>
            <w:tcBorders>
              <w:left w:val="single" w:sz="4" w:space="0" w:color="auto"/>
              <w:bottom w:val="single" w:sz="4" w:space="0" w:color="auto"/>
              <w:right w:val="single" w:sz="4" w:space="0" w:color="auto"/>
            </w:tcBorders>
            <w:vAlign w:val="center"/>
          </w:tcPr>
          <w:p w:rsidR="00B63FFA" w:rsidRPr="006731EE" w:rsidRDefault="00B63FFA" w:rsidP="00B63FFA">
            <w:pPr>
              <w:spacing w:after="0" w:line="240" w:lineRule="auto"/>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25</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25</w:t>
            </w:r>
          </w:p>
        </w:tc>
        <w:tc>
          <w:tcPr>
            <w:tcW w:w="1430"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0,115</w:t>
            </w:r>
          </w:p>
        </w:tc>
        <w:tc>
          <w:tcPr>
            <w:tcW w:w="1356"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7</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047"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0,023</w:t>
            </w:r>
          </w:p>
        </w:tc>
        <w:tc>
          <w:tcPr>
            <w:tcW w:w="1115"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tcPr>
          <w:p w:rsidR="00B63FFA" w:rsidRPr="006731EE" w:rsidRDefault="00B63FFA" w:rsidP="00B63FFA">
            <w:pPr>
              <w:pStyle w:val="BodyTextNoSpace"/>
              <w:widowControl/>
              <w:spacing w:line="240" w:lineRule="auto"/>
              <w:jc w:val="center"/>
              <w:rPr>
                <w:sz w:val="24"/>
                <w:szCs w:val="24"/>
                <w:lang w:val="lt-LT"/>
              </w:rPr>
            </w:pPr>
            <w:r w:rsidRPr="006731EE">
              <w:rPr>
                <w:sz w:val="24"/>
                <w:szCs w:val="24"/>
                <w:lang w:val="lt-LT"/>
              </w:rPr>
              <w:t>80</w:t>
            </w:r>
          </w:p>
        </w:tc>
      </w:tr>
    </w:tbl>
    <w:p w:rsidR="00DF5FFB" w:rsidRPr="006731EE" w:rsidRDefault="00DF5FFB" w:rsidP="00F814FA">
      <w:pPr>
        <w:spacing w:after="0" w:line="240" w:lineRule="auto"/>
        <w:rPr>
          <w:rFonts w:ascii="Times New Roman" w:hAnsi="Times New Roman" w:cs="Times New Roman"/>
          <w:color w:val="FF0000"/>
          <w:sz w:val="24"/>
          <w:szCs w:val="24"/>
        </w:rPr>
      </w:pPr>
    </w:p>
    <w:p w:rsidR="005B2623" w:rsidRPr="006731EE" w:rsidRDefault="005B2623" w:rsidP="00D84C64">
      <w:pPr>
        <w:spacing w:after="0" w:line="240" w:lineRule="auto"/>
        <w:jc w:val="both"/>
        <w:rPr>
          <w:rFonts w:ascii="Times New Roman" w:hAnsi="Times New Roman" w:cs="Times New Roman"/>
          <w:b/>
          <w:color w:val="FF0000"/>
          <w:sz w:val="24"/>
          <w:szCs w:val="24"/>
        </w:rPr>
      </w:pPr>
    </w:p>
    <w:p w:rsidR="00694601" w:rsidRPr="006731EE" w:rsidRDefault="00694601" w:rsidP="00D84C64">
      <w:pPr>
        <w:spacing w:after="0" w:line="240" w:lineRule="auto"/>
        <w:jc w:val="both"/>
        <w:rPr>
          <w:rFonts w:ascii="Times New Roman" w:hAnsi="Times New Roman" w:cs="Times New Roman"/>
          <w:sz w:val="24"/>
          <w:szCs w:val="24"/>
        </w:rPr>
      </w:pPr>
      <w:r w:rsidRPr="006731EE">
        <w:rPr>
          <w:rFonts w:ascii="Times New Roman" w:hAnsi="Times New Roman" w:cs="Times New Roman"/>
          <w:b/>
          <w:sz w:val="24"/>
          <w:szCs w:val="24"/>
        </w:rPr>
        <w:t>19 lentelė.</w:t>
      </w:r>
      <w:r w:rsidR="00DF5FFB" w:rsidRPr="006731EE">
        <w:rPr>
          <w:rFonts w:ascii="Times New Roman" w:hAnsi="Times New Roman" w:cs="Times New Roman"/>
          <w:sz w:val="24"/>
          <w:szCs w:val="24"/>
        </w:rPr>
        <w:t xml:space="preserve"> Objekte/</w:t>
      </w:r>
      <w:r w:rsidRPr="006731EE">
        <w:rPr>
          <w:rFonts w:ascii="Times New Roman" w:hAnsi="Times New Roman" w:cs="Times New Roman"/>
          <w:sz w:val="24"/>
          <w:szCs w:val="24"/>
        </w:rPr>
        <w:t>įrenginyje naudojamos nuotekų kiekio ir taršos mažinimo priemonės</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3415"/>
        <w:gridCol w:w="1647"/>
        <w:gridCol w:w="4306"/>
        <w:gridCol w:w="1276"/>
        <w:gridCol w:w="1134"/>
      </w:tblGrid>
      <w:tr w:rsidR="00D84C64" w:rsidRPr="00FE3675" w:rsidTr="00447AF9">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5B2623">
            <w:pPr>
              <w:pStyle w:val="WW-TableContents11"/>
              <w:suppressLineNumbers w:val="0"/>
              <w:spacing w:after="0"/>
              <w:jc w:val="center"/>
              <w:rPr>
                <w:bCs/>
                <w:szCs w:val="24"/>
                <w:vertAlign w:val="superscript"/>
              </w:rPr>
            </w:pPr>
            <w:r w:rsidRPr="006731EE">
              <w:rPr>
                <w:bCs/>
                <w:szCs w:val="24"/>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5B2623">
            <w:pPr>
              <w:spacing w:after="0" w:line="240" w:lineRule="auto"/>
              <w:jc w:val="center"/>
              <w:rPr>
                <w:rFonts w:ascii="Times New Roman" w:hAnsi="Times New Roman" w:cs="Times New Roman"/>
                <w:bCs/>
                <w:sz w:val="24"/>
                <w:szCs w:val="24"/>
              </w:rPr>
            </w:pPr>
            <w:r w:rsidRPr="006731EE">
              <w:rPr>
                <w:rFonts w:ascii="Times New Roman" w:hAnsi="Times New Roman" w:cs="Times New Roman"/>
                <w:bCs/>
                <w:sz w:val="24"/>
                <w:szCs w:val="24"/>
              </w:rPr>
              <w:t xml:space="preserve">Nuotekų </w:t>
            </w:r>
          </w:p>
          <w:p w:rsidR="00D84C64" w:rsidRPr="006731EE" w:rsidRDefault="00D84C64" w:rsidP="005B2623">
            <w:pPr>
              <w:spacing w:after="0" w:line="240" w:lineRule="auto"/>
              <w:jc w:val="center"/>
              <w:rPr>
                <w:rFonts w:ascii="Times New Roman" w:hAnsi="Times New Roman" w:cs="Times New Roman"/>
                <w:bCs/>
                <w:sz w:val="24"/>
                <w:szCs w:val="24"/>
                <w:vertAlign w:val="superscript"/>
              </w:rPr>
            </w:pPr>
            <w:r w:rsidRPr="006731EE">
              <w:rPr>
                <w:rFonts w:ascii="Times New Roman" w:hAnsi="Times New Roman" w:cs="Times New Roman"/>
                <w:bCs/>
                <w:sz w:val="24"/>
                <w:szCs w:val="24"/>
              </w:rPr>
              <w:t>šaltinis / išleistuvas</w:t>
            </w: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5B2623">
            <w:pPr>
              <w:pStyle w:val="WW-TableContents11"/>
              <w:suppressLineNumbers w:val="0"/>
              <w:spacing w:after="0"/>
              <w:jc w:val="center"/>
              <w:rPr>
                <w:bCs/>
                <w:szCs w:val="24"/>
                <w:vertAlign w:val="superscript"/>
              </w:rPr>
            </w:pPr>
            <w:r w:rsidRPr="006731EE">
              <w:rPr>
                <w:bCs/>
                <w:szCs w:val="24"/>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D84C64" w:rsidRPr="006731EE" w:rsidRDefault="00D84C64" w:rsidP="005B2623">
            <w:pPr>
              <w:pStyle w:val="WW-TableContents11"/>
              <w:suppressLineNumbers w:val="0"/>
              <w:spacing w:after="0"/>
              <w:jc w:val="center"/>
              <w:rPr>
                <w:bCs/>
                <w:szCs w:val="24"/>
                <w:vertAlign w:val="superscript"/>
              </w:rPr>
            </w:pPr>
            <w:r w:rsidRPr="006731EE">
              <w:rPr>
                <w:bCs/>
                <w:szCs w:val="24"/>
              </w:rPr>
              <w:t>Įdiegimo data</w:t>
            </w:r>
          </w:p>
        </w:tc>
        <w:tc>
          <w:tcPr>
            <w:tcW w:w="6716" w:type="dxa"/>
            <w:gridSpan w:val="3"/>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vertAlign w:val="superscript"/>
              </w:rPr>
            </w:pPr>
            <w:r w:rsidRPr="006731EE">
              <w:rPr>
                <w:rFonts w:ascii="Times New Roman" w:hAnsi="Times New Roman" w:cs="Times New Roman"/>
                <w:bCs/>
                <w:sz w:val="24"/>
                <w:szCs w:val="24"/>
              </w:rPr>
              <w:t>Priemonės projektinės savybės</w:t>
            </w:r>
          </w:p>
        </w:tc>
      </w:tr>
      <w:tr w:rsidR="00D84C64" w:rsidRPr="00FE3675" w:rsidTr="00447AF9">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p>
        </w:tc>
        <w:tc>
          <w:tcPr>
            <w:tcW w:w="4306"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rodiklis</w:t>
            </w:r>
          </w:p>
        </w:tc>
        <w:tc>
          <w:tcPr>
            <w:tcW w:w="1276"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mato vnt.</w:t>
            </w:r>
          </w:p>
        </w:tc>
        <w:tc>
          <w:tcPr>
            <w:tcW w:w="1134"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reikšmė</w:t>
            </w:r>
          </w:p>
        </w:tc>
      </w:tr>
      <w:tr w:rsidR="00D84C64" w:rsidRPr="00FE3675" w:rsidTr="00447AF9">
        <w:trPr>
          <w:cantSplit/>
        </w:trPr>
        <w:tc>
          <w:tcPr>
            <w:tcW w:w="791"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3415"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1647"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4</w:t>
            </w:r>
          </w:p>
        </w:tc>
        <w:tc>
          <w:tcPr>
            <w:tcW w:w="4306"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D84C64" w:rsidRPr="00FE3675" w:rsidRDefault="00D84C64"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7</w:t>
            </w:r>
          </w:p>
        </w:tc>
      </w:tr>
      <w:tr w:rsidR="005B2623" w:rsidRPr="00FE3675" w:rsidTr="00447AF9">
        <w:trPr>
          <w:cantSplit/>
        </w:trPr>
        <w:tc>
          <w:tcPr>
            <w:tcW w:w="791" w:type="dxa"/>
            <w:vMerge w:val="restart"/>
            <w:tcBorders>
              <w:top w:val="single" w:sz="4" w:space="0" w:color="auto"/>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2031" w:type="dxa"/>
            <w:vMerge w:val="restart"/>
            <w:tcBorders>
              <w:top w:val="single" w:sz="4" w:space="0" w:color="auto"/>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01</w:t>
            </w:r>
          </w:p>
        </w:tc>
        <w:tc>
          <w:tcPr>
            <w:tcW w:w="3415" w:type="dxa"/>
            <w:vMerge w:val="restart"/>
            <w:tcBorders>
              <w:top w:val="single" w:sz="4" w:space="0" w:color="auto"/>
              <w:left w:val="single" w:sz="4" w:space="0" w:color="auto"/>
              <w:right w:val="single" w:sz="4" w:space="0" w:color="auto"/>
            </w:tcBorders>
            <w:vAlign w:val="center"/>
          </w:tcPr>
          <w:p w:rsidR="005B2623" w:rsidRPr="00FE3675" w:rsidRDefault="005B2623" w:rsidP="005B2623">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Paviršinių nuotekų valymo įrenginiai</w:t>
            </w:r>
          </w:p>
        </w:tc>
        <w:tc>
          <w:tcPr>
            <w:tcW w:w="1647" w:type="dxa"/>
            <w:vMerge w:val="restart"/>
            <w:tcBorders>
              <w:top w:val="single" w:sz="4" w:space="0" w:color="auto"/>
              <w:left w:val="single" w:sz="4" w:space="0" w:color="auto"/>
              <w:right w:val="single" w:sz="4" w:space="0" w:color="auto"/>
            </w:tcBorders>
            <w:vAlign w:val="center"/>
          </w:tcPr>
          <w:p w:rsidR="005B2623" w:rsidRPr="00FE3675" w:rsidRDefault="005B2623" w:rsidP="005B2623">
            <w:pPr>
              <w:spacing w:line="240" w:lineRule="auto"/>
              <w:jc w:val="center"/>
              <w:rPr>
                <w:rFonts w:ascii="Times New Roman" w:hAnsi="Times New Roman" w:cs="Times New Roman"/>
                <w:sz w:val="24"/>
                <w:szCs w:val="24"/>
              </w:rPr>
            </w:pPr>
            <w:r w:rsidRPr="00FE3675">
              <w:rPr>
                <w:rFonts w:ascii="Times New Roman" w:hAnsi="Times New Roman" w:cs="Times New Roman"/>
                <w:sz w:val="24"/>
                <w:szCs w:val="24"/>
              </w:rPr>
              <w:t>1989</w:t>
            </w:r>
          </w:p>
        </w:tc>
        <w:tc>
          <w:tcPr>
            <w:tcW w:w="430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Skendinčios medžiagos (prieš valymą)</w:t>
            </w:r>
          </w:p>
        </w:tc>
        <w:tc>
          <w:tcPr>
            <w:tcW w:w="127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mg/l</w:t>
            </w:r>
          </w:p>
        </w:tc>
        <w:tc>
          <w:tcPr>
            <w:tcW w:w="1134"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300</w:t>
            </w:r>
          </w:p>
        </w:tc>
      </w:tr>
      <w:tr w:rsidR="005B2623" w:rsidRPr="00FE3675" w:rsidTr="00447AF9">
        <w:trPr>
          <w:cantSplit/>
        </w:trPr>
        <w:tc>
          <w:tcPr>
            <w:tcW w:w="79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203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3415"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1647"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430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Naftos produktai (prieš valymą)</w:t>
            </w:r>
          </w:p>
        </w:tc>
        <w:tc>
          <w:tcPr>
            <w:tcW w:w="127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mg/l</w:t>
            </w:r>
          </w:p>
        </w:tc>
        <w:tc>
          <w:tcPr>
            <w:tcW w:w="1134"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30</w:t>
            </w:r>
          </w:p>
        </w:tc>
      </w:tr>
      <w:tr w:rsidR="005B2623" w:rsidRPr="00FE3675" w:rsidTr="00447AF9">
        <w:trPr>
          <w:cantSplit/>
        </w:trPr>
        <w:tc>
          <w:tcPr>
            <w:tcW w:w="79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203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3415"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1647"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430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Skendinčios medžiagos (po valymo)</w:t>
            </w:r>
          </w:p>
        </w:tc>
        <w:tc>
          <w:tcPr>
            <w:tcW w:w="127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mg/l</w:t>
            </w:r>
          </w:p>
        </w:tc>
        <w:tc>
          <w:tcPr>
            <w:tcW w:w="1134"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50</w:t>
            </w:r>
          </w:p>
        </w:tc>
      </w:tr>
      <w:tr w:rsidR="005B2623" w:rsidRPr="00FE3675" w:rsidTr="00447AF9">
        <w:trPr>
          <w:cantSplit/>
        </w:trPr>
        <w:tc>
          <w:tcPr>
            <w:tcW w:w="79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2031"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3415"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1647" w:type="dxa"/>
            <w:vMerge/>
            <w:tcBorders>
              <w:left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430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Naftos produktai (po valymo)</w:t>
            </w:r>
          </w:p>
        </w:tc>
        <w:tc>
          <w:tcPr>
            <w:tcW w:w="127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mg/l</w:t>
            </w:r>
          </w:p>
        </w:tc>
        <w:tc>
          <w:tcPr>
            <w:tcW w:w="1134"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7</w:t>
            </w:r>
          </w:p>
        </w:tc>
      </w:tr>
      <w:tr w:rsidR="005B2623" w:rsidRPr="00FE3675" w:rsidTr="00447AF9">
        <w:trPr>
          <w:cantSplit/>
        </w:trPr>
        <w:tc>
          <w:tcPr>
            <w:tcW w:w="791" w:type="dxa"/>
            <w:vMerge/>
            <w:tcBorders>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2031" w:type="dxa"/>
            <w:vMerge/>
            <w:tcBorders>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3415" w:type="dxa"/>
            <w:vMerge/>
            <w:tcBorders>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1647" w:type="dxa"/>
            <w:vMerge/>
            <w:tcBorders>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sz w:val="24"/>
                <w:szCs w:val="24"/>
              </w:rPr>
            </w:pPr>
          </w:p>
        </w:tc>
        <w:tc>
          <w:tcPr>
            <w:tcW w:w="430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Įrenginių našumas</w:t>
            </w:r>
          </w:p>
        </w:tc>
        <w:tc>
          <w:tcPr>
            <w:tcW w:w="1276"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l/s</w:t>
            </w:r>
          </w:p>
        </w:tc>
        <w:tc>
          <w:tcPr>
            <w:tcW w:w="1134" w:type="dxa"/>
            <w:tcBorders>
              <w:top w:val="single" w:sz="4" w:space="0" w:color="auto"/>
              <w:left w:val="single" w:sz="4" w:space="0" w:color="auto"/>
              <w:bottom w:val="single" w:sz="4" w:space="0" w:color="auto"/>
              <w:right w:val="single" w:sz="4" w:space="0" w:color="auto"/>
            </w:tcBorders>
            <w:vAlign w:val="center"/>
          </w:tcPr>
          <w:p w:rsidR="005B2623" w:rsidRPr="00FE3675" w:rsidRDefault="005B2623" w:rsidP="005B2623">
            <w:pPr>
              <w:spacing w:after="0" w:line="240" w:lineRule="auto"/>
              <w:jc w:val="center"/>
              <w:rPr>
                <w:rFonts w:ascii="Times New Roman" w:hAnsi="Times New Roman" w:cs="Times New Roman"/>
                <w:bCs/>
                <w:sz w:val="24"/>
                <w:szCs w:val="24"/>
              </w:rPr>
            </w:pPr>
            <w:r w:rsidRPr="00FE3675">
              <w:rPr>
                <w:rFonts w:ascii="Times New Roman" w:hAnsi="Times New Roman" w:cs="Times New Roman"/>
                <w:bCs/>
                <w:sz w:val="24"/>
                <w:szCs w:val="24"/>
              </w:rPr>
              <w:t>20</w:t>
            </w:r>
          </w:p>
        </w:tc>
      </w:tr>
    </w:tbl>
    <w:p w:rsidR="00694601" w:rsidRPr="00FE3675" w:rsidRDefault="00694601" w:rsidP="00694601">
      <w:pPr>
        <w:tabs>
          <w:tab w:val="left" w:pos="1985"/>
          <w:tab w:val="left" w:pos="2835"/>
          <w:tab w:val="left" w:pos="3828"/>
          <w:tab w:val="left" w:pos="5245"/>
          <w:tab w:val="left" w:pos="6946"/>
        </w:tabs>
        <w:spacing w:after="0" w:line="360" w:lineRule="auto"/>
        <w:ind w:firstLine="567"/>
        <w:rPr>
          <w:rFonts w:ascii="Times New Roman" w:hAnsi="Times New Roman" w:cs="Times New Roman"/>
          <w:sz w:val="24"/>
          <w:szCs w:val="24"/>
        </w:rPr>
      </w:pPr>
    </w:p>
    <w:p w:rsidR="00694601" w:rsidRPr="00FE3675" w:rsidRDefault="00694601" w:rsidP="00DF5FFB">
      <w:pPr>
        <w:tabs>
          <w:tab w:val="left" w:pos="1985"/>
          <w:tab w:val="left" w:pos="2835"/>
          <w:tab w:val="left" w:pos="3828"/>
          <w:tab w:val="left" w:pos="5245"/>
          <w:tab w:val="left" w:pos="6946"/>
        </w:tabs>
        <w:spacing w:after="0" w:line="360" w:lineRule="auto"/>
        <w:jc w:val="both"/>
        <w:rPr>
          <w:rFonts w:ascii="Times New Roman" w:hAnsi="Times New Roman" w:cs="Times New Roman"/>
          <w:sz w:val="24"/>
          <w:szCs w:val="24"/>
        </w:rPr>
      </w:pPr>
      <w:r w:rsidRPr="00FE3675">
        <w:rPr>
          <w:rFonts w:ascii="Times New Roman" w:hAnsi="Times New Roman" w:cs="Times New Roman"/>
          <w:b/>
          <w:sz w:val="24"/>
          <w:szCs w:val="24"/>
        </w:rPr>
        <w:t>20 lentelė.</w:t>
      </w:r>
      <w:r w:rsidRPr="00FE3675">
        <w:rPr>
          <w:rFonts w:ascii="Times New Roman" w:hAnsi="Times New Roman" w:cs="Times New Roman"/>
          <w:sz w:val="24"/>
          <w:szCs w:val="24"/>
        </w:rPr>
        <w:t xml:space="preserve"> Numatomos vandenų apsaugos nuo taršos priemonės</w:t>
      </w:r>
    </w:p>
    <w:p w:rsidR="00DF5FFB" w:rsidRPr="00FE3675" w:rsidRDefault="00DF5FFB" w:rsidP="00DF5FFB">
      <w:pPr>
        <w:tabs>
          <w:tab w:val="left" w:pos="1985"/>
          <w:tab w:val="left" w:pos="2835"/>
          <w:tab w:val="left" w:pos="3828"/>
          <w:tab w:val="left" w:pos="5245"/>
          <w:tab w:val="left" w:pos="6946"/>
        </w:tabs>
        <w:spacing w:after="0" w:line="360" w:lineRule="auto"/>
        <w:jc w:val="both"/>
        <w:rPr>
          <w:rFonts w:ascii="Times New Roman" w:hAnsi="Times New Roman" w:cs="Times New Roman"/>
          <w:sz w:val="24"/>
          <w:szCs w:val="24"/>
        </w:rPr>
      </w:pPr>
      <w:r w:rsidRPr="00FE3675">
        <w:rPr>
          <w:rFonts w:ascii="Times New Roman" w:hAnsi="Times New Roman" w:cs="Times New Roman"/>
          <w:sz w:val="24"/>
          <w:szCs w:val="24"/>
        </w:rPr>
        <w:t>Bendrovė nenumato naudoti vandenų apsaugos nuo taršos priemonių, todėl duomenys neteikiami.</w:t>
      </w:r>
    </w:p>
    <w:p w:rsidR="00DF5FFB" w:rsidRPr="00F37204" w:rsidRDefault="00DF5FFB" w:rsidP="00DF5FFB">
      <w:pPr>
        <w:tabs>
          <w:tab w:val="left" w:pos="1985"/>
          <w:tab w:val="left" w:pos="2835"/>
          <w:tab w:val="left" w:pos="3828"/>
          <w:tab w:val="left" w:pos="5245"/>
          <w:tab w:val="left" w:pos="6946"/>
        </w:tabs>
        <w:spacing w:after="0" w:line="360" w:lineRule="auto"/>
        <w:jc w:val="both"/>
        <w:rPr>
          <w:rFonts w:ascii="Times New Roman" w:hAnsi="Times New Roman" w:cs="Times New Roman"/>
          <w:color w:val="FF0000"/>
          <w:sz w:val="24"/>
          <w:szCs w:val="24"/>
        </w:rPr>
      </w:pPr>
    </w:p>
    <w:p w:rsidR="00DF5FFB" w:rsidRPr="00FE3675" w:rsidRDefault="00DF5FFB" w:rsidP="007A0259">
      <w:pPr>
        <w:spacing w:after="0" w:line="360" w:lineRule="auto"/>
        <w:jc w:val="both"/>
        <w:rPr>
          <w:rFonts w:ascii="Times New Roman" w:hAnsi="Times New Roman" w:cs="Times New Roman"/>
          <w:sz w:val="24"/>
          <w:szCs w:val="24"/>
        </w:rPr>
      </w:pPr>
      <w:r w:rsidRPr="00FE3675">
        <w:rPr>
          <w:rFonts w:ascii="Times New Roman" w:hAnsi="Times New Roman" w:cs="Times New Roman"/>
          <w:b/>
          <w:sz w:val="24"/>
          <w:szCs w:val="24"/>
        </w:rPr>
        <w:lastRenderedPageBreak/>
        <w:t>21 lentelė.</w:t>
      </w:r>
      <w:r w:rsidRPr="00FE3675">
        <w:rPr>
          <w:rFonts w:ascii="Times New Roman" w:hAnsi="Times New Roman" w:cs="Times New Roman"/>
          <w:sz w:val="24"/>
          <w:szCs w:val="24"/>
        </w:rPr>
        <w:t xml:space="preserve"> Pramonės įmonių ir kitų abonentų, iš kurių planuojama priimti nuotekas (ne paviršines), sąrašas ir planuojamų priimti nuotekų savybės</w:t>
      </w:r>
    </w:p>
    <w:p w:rsidR="00DF5FFB" w:rsidRPr="00FE3675" w:rsidRDefault="00DF5FFB" w:rsidP="00DF5FFB">
      <w:pPr>
        <w:spacing w:after="0" w:line="360" w:lineRule="auto"/>
        <w:rPr>
          <w:rFonts w:ascii="Times New Roman" w:hAnsi="Times New Roman" w:cs="Times New Roman"/>
          <w:sz w:val="24"/>
          <w:szCs w:val="24"/>
        </w:rPr>
      </w:pPr>
      <w:r w:rsidRPr="00FE3675">
        <w:rPr>
          <w:rFonts w:ascii="Times New Roman" w:hAnsi="Times New Roman" w:cs="Times New Roman"/>
          <w:sz w:val="24"/>
          <w:szCs w:val="24"/>
        </w:rPr>
        <w:t>Bendrovė neplanuoja priimti nuotekų (ne paviršinių) iš pramonės įmonių ir kitų abonentų, todėl duomenys neteikiami.</w:t>
      </w:r>
    </w:p>
    <w:p w:rsidR="00DF5FFB" w:rsidRPr="00F37204" w:rsidRDefault="00DF5FFB" w:rsidP="00DF5FFB">
      <w:pPr>
        <w:pStyle w:val="BodyTextNoSpace"/>
        <w:widowControl/>
        <w:spacing w:line="360" w:lineRule="auto"/>
        <w:ind w:firstLine="567"/>
        <w:rPr>
          <w:color w:val="FF0000"/>
          <w:sz w:val="24"/>
          <w:szCs w:val="24"/>
          <w:lang w:val="lt-LT"/>
        </w:rPr>
      </w:pPr>
    </w:p>
    <w:p w:rsidR="00DF5FFB" w:rsidRPr="00FE3675" w:rsidRDefault="00DF5FFB" w:rsidP="00DF5FFB">
      <w:pPr>
        <w:pStyle w:val="BodyTextNoSpace"/>
        <w:widowControl/>
        <w:spacing w:line="240" w:lineRule="auto"/>
        <w:rPr>
          <w:sz w:val="24"/>
          <w:szCs w:val="24"/>
          <w:lang w:val="lt-LT"/>
        </w:rPr>
      </w:pPr>
      <w:r w:rsidRPr="004A3041">
        <w:rPr>
          <w:b/>
          <w:sz w:val="24"/>
          <w:szCs w:val="24"/>
          <w:lang w:val="lt-LT"/>
        </w:rPr>
        <w:t>22 lentelė.</w:t>
      </w:r>
      <w:r w:rsidRPr="004A3041">
        <w:rPr>
          <w:sz w:val="24"/>
          <w:szCs w:val="24"/>
          <w:lang w:val="lt-LT"/>
        </w:rPr>
        <w:t xml:space="preserve"> Nuotekų </w:t>
      </w:r>
      <w:r w:rsidRPr="00FE3675">
        <w:rPr>
          <w:sz w:val="24"/>
          <w:szCs w:val="24"/>
          <w:lang w:val="lt-LT"/>
        </w:rPr>
        <w:t>apskaitos įrenginiai</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871"/>
        <w:gridCol w:w="8978"/>
        <w:gridCol w:w="2835"/>
      </w:tblGrid>
      <w:tr w:rsidR="00DF5FFB" w:rsidRPr="00FE3675" w:rsidTr="007A0259">
        <w:trPr>
          <w:cantSplit/>
        </w:trPr>
        <w:tc>
          <w:tcPr>
            <w:tcW w:w="917"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Eil. Nr.</w:t>
            </w:r>
            <w:r w:rsidRPr="00FE3675">
              <w:rPr>
                <w:rFonts w:ascii="Times New Roman" w:hAnsi="Times New Roman" w:cs="Times New Roman"/>
                <w:sz w:val="24"/>
                <w:szCs w:val="24"/>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vertAlign w:val="superscript"/>
              </w:rPr>
            </w:pPr>
            <w:r w:rsidRPr="00FE3675">
              <w:rPr>
                <w:rFonts w:ascii="Times New Roman" w:hAnsi="Times New Roman" w:cs="Times New Roman"/>
                <w:sz w:val="24"/>
                <w:szCs w:val="24"/>
              </w:rPr>
              <w:t>Išleistuvo Nr.</w:t>
            </w:r>
          </w:p>
        </w:tc>
        <w:tc>
          <w:tcPr>
            <w:tcW w:w="8978"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Apskaitos prietaiso vieta</w:t>
            </w:r>
          </w:p>
        </w:tc>
        <w:tc>
          <w:tcPr>
            <w:tcW w:w="2835"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Apskaitos prietaiso registracijos duomenys</w:t>
            </w:r>
          </w:p>
        </w:tc>
      </w:tr>
      <w:tr w:rsidR="00DF5FFB" w:rsidRPr="00FE3675" w:rsidTr="007A0259">
        <w:trPr>
          <w:cantSplit/>
        </w:trPr>
        <w:tc>
          <w:tcPr>
            <w:tcW w:w="917"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8978"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DF5FFB" w:rsidRPr="00FE3675" w:rsidRDefault="00DF5FFB" w:rsidP="009A2912">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4</w:t>
            </w:r>
          </w:p>
        </w:tc>
      </w:tr>
      <w:tr w:rsidR="007A0259" w:rsidRPr="00FE3675" w:rsidTr="007A0259">
        <w:trPr>
          <w:cantSplit/>
        </w:trPr>
        <w:tc>
          <w:tcPr>
            <w:tcW w:w="917"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7A0259" w:rsidRPr="00FE3675" w:rsidRDefault="00AB06CB"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1.</w:t>
            </w:r>
          </w:p>
        </w:tc>
        <w:tc>
          <w:tcPr>
            <w:tcW w:w="8978"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Apskaitos prietaiso nėra. Paviršinių nuotekų kiekis apskaičiuojamas pagal vidutinį metinį kritulių kiekį ir paviršinių nuotekų surinkimo plotą</w:t>
            </w:r>
          </w:p>
        </w:tc>
        <w:tc>
          <w:tcPr>
            <w:tcW w:w="2835"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eastAsia="Times New Roman" w:hAnsi="Times New Roman" w:cs="Times New Roman"/>
                <w:sz w:val="24"/>
                <w:szCs w:val="24"/>
              </w:rPr>
              <w:t>–</w:t>
            </w:r>
          </w:p>
        </w:tc>
      </w:tr>
      <w:tr w:rsidR="007A0259" w:rsidRPr="00FE3675" w:rsidTr="007A0259">
        <w:trPr>
          <w:cantSplit/>
        </w:trPr>
        <w:tc>
          <w:tcPr>
            <w:tcW w:w="917"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7A0259" w:rsidRPr="00FE3675" w:rsidRDefault="00AB06CB"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2.</w:t>
            </w:r>
          </w:p>
        </w:tc>
        <w:tc>
          <w:tcPr>
            <w:tcW w:w="8978"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Apskaitos prietaiso nėra. Buitinių nuotekų kiekis apskaičiuojamas pagal sunaudotą vandens kiekį</w:t>
            </w:r>
          </w:p>
        </w:tc>
        <w:tc>
          <w:tcPr>
            <w:tcW w:w="2835"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eastAsia="Times New Roman" w:hAnsi="Times New Roman" w:cs="Times New Roman"/>
                <w:sz w:val="24"/>
                <w:szCs w:val="24"/>
              </w:rPr>
              <w:t>–</w:t>
            </w:r>
          </w:p>
        </w:tc>
      </w:tr>
      <w:tr w:rsidR="007A0259" w:rsidRPr="00FE3675" w:rsidTr="007A0259">
        <w:trPr>
          <w:cantSplit/>
        </w:trPr>
        <w:tc>
          <w:tcPr>
            <w:tcW w:w="917"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7A0259" w:rsidRPr="00FE3675" w:rsidRDefault="00AB06CB"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3.</w:t>
            </w:r>
          </w:p>
        </w:tc>
        <w:tc>
          <w:tcPr>
            <w:tcW w:w="8978"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hAnsi="Times New Roman" w:cs="Times New Roman"/>
                <w:sz w:val="24"/>
                <w:szCs w:val="24"/>
              </w:rPr>
              <w:t>Apskaitos prietaiso nėra. Gamybinių nuotekų kiekis apskaičiuojamas pagal nuotekomis pripildytų talpų tūrį</w:t>
            </w:r>
          </w:p>
        </w:tc>
        <w:tc>
          <w:tcPr>
            <w:tcW w:w="2835" w:type="dxa"/>
            <w:tcBorders>
              <w:top w:val="single" w:sz="4" w:space="0" w:color="auto"/>
              <w:left w:val="single" w:sz="4" w:space="0" w:color="auto"/>
              <w:bottom w:val="single" w:sz="4" w:space="0" w:color="auto"/>
              <w:right w:val="single" w:sz="4" w:space="0" w:color="auto"/>
            </w:tcBorders>
            <w:vAlign w:val="center"/>
          </w:tcPr>
          <w:p w:rsidR="007A0259" w:rsidRPr="00FE3675" w:rsidRDefault="007A0259" w:rsidP="007A0259">
            <w:pPr>
              <w:spacing w:after="0" w:line="240" w:lineRule="auto"/>
              <w:jc w:val="center"/>
              <w:rPr>
                <w:rFonts w:ascii="Times New Roman" w:hAnsi="Times New Roman" w:cs="Times New Roman"/>
                <w:sz w:val="24"/>
                <w:szCs w:val="24"/>
              </w:rPr>
            </w:pPr>
            <w:r w:rsidRPr="00FE3675">
              <w:rPr>
                <w:rFonts w:ascii="Times New Roman" w:eastAsia="Times New Roman" w:hAnsi="Times New Roman" w:cs="Times New Roman"/>
                <w:sz w:val="24"/>
                <w:szCs w:val="24"/>
              </w:rPr>
              <w:t>–</w:t>
            </w:r>
          </w:p>
        </w:tc>
      </w:tr>
    </w:tbl>
    <w:p w:rsidR="00DF5FFB" w:rsidRPr="00FE3675" w:rsidRDefault="00DF5FFB" w:rsidP="00DF5FFB">
      <w:pPr>
        <w:spacing w:after="0" w:line="360" w:lineRule="auto"/>
        <w:ind w:firstLine="567"/>
        <w:jc w:val="center"/>
        <w:rPr>
          <w:rFonts w:ascii="Times New Roman" w:hAnsi="Times New Roman" w:cs="Times New Roman"/>
          <w:sz w:val="24"/>
          <w:szCs w:val="24"/>
        </w:rPr>
      </w:pPr>
    </w:p>
    <w:p w:rsidR="00DF5FFB" w:rsidRPr="00F37204" w:rsidRDefault="00DF5FFB" w:rsidP="00DF5FFB">
      <w:pPr>
        <w:spacing w:after="0" w:line="360" w:lineRule="auto"/>
        <w:ind w:firstLine="567"/>
        <w:jc w:val="center"/>
        <w:rPr>
          <w:rFonts w:ascii="Times New Roman" w:hAnsi="Times New Roman" w:cs="Times New Roman"/>
          <w:color w:val="FF0000"/>
          <w:sz w:val="24"/>
          <w:szCs w:val="24"/>
        </w:rPr>
      </w:pPr>
    </w:p>
    <w:p w:rsidR="00DF5FFB" w:rsidRPr="00F37204" w:rsidRDefault="00DF5FFB" w:rsidP="00DF5FFB">
      <w:pPr>
        <w:spacing w:after="0" w:line="360" w:lineRule="auto"/>
        <w:ind w:firstLine="567"/>
        <w:jc w:val="center"/>
        <w:rPr>
          <w:rFonts w:ascii="Times New Roman" w:hAnsi="Times New Roman" w:cs="Times New Roman"/>
          <w:color w:val="FF0000"/>
          <w:sz w:val="24"/>
          <w:szCs w:val="24"/>
        </w:rPr>
      </w:pPr>
    </w:p>
    <w:p w:rsidR="00DF5FFB" w:rsidRPr="002A742D" w:rsidRDefault="00DF5FFB" w:rsidP="00DF5FFB">
      <w:pPr>
        <w:tabs>
          <w:tab w:val="left" w:pos="1985"/>
          <w:tab w:val="left" w:pos="2835"/>
          <w:tab w:val="left" w:pos="3828"/>
          <w:tab w:val="left" w:pos="5245"/>
          <w:tab w:val="left" w:pos="6946"/>
        </w:tabs>
        <w:spacing w:after="0" w:line="360" w:lineRule="auto"/>
        <w:jc w:val="both"/>
        <w:rPr>
          <w:rFonts w:ascii="Times New Roman" w:hAnsi="Times New Roman" w:cs="Times New Roman"/>
          <w:sz w:val="24"/>
          <w:szCs w:val="24"/>
        </w:rPr>
      </w:pPr>
    </w:p>
    <w:p w:rsidR="00694601" w:rsidRPr="002A742D" w:rsidRDefault="00694601" w:rsidP="00694601">
      <w:pPr>
        <w:spacing w:after="0" w:line="360" w:lineRule="auto"/>
        <w:ind w:firstLine="567"/>
        <w:rPr>
          <w:rFonts w:ascii="Times New Roman" w:hAnsi="Times New Roman" w:cs="Times New Roman"/>
          <w:sz w:val="24"/>
          <w:szCs w:val="24"/>
        </w:rPr>
      </w:pPr>
    </w:p>
    <w:p w:rsidR="0045462A" w:rsidRPr="002A742D" w:rsidRDefault="00694601" w:rsidP="00DF5FFB">
      <w:pPr>
        <w:spacing w:after="0" w:line="240" w:lineRule="auto"/>
        <w:rPr>
          <w:rFonts w:ascii="Times New Roman" w:hAnsi="Times New Roman" w:cs="Times New Roman"/>
          <w:sz w:val="24"/>
          <w:szCs w:val="24"/>
        </w:rPr>
      </w:pPr>
      <w:r w:rsidRPr="002A742D">
        <w:rPr>
          <w:rFonts w:ascii="Times New Roman" w:hAnsi="Times New Roman" w:cs="Times New Roman"/>
          <w:sz w:val="24"/>
          <w:szCs w:val="24"/>
        </w:rPr>
        <w:br w:type="page"/>
      </w:r>
    </w:p>
    <w:p w:rsidR="00694601" w:rsidRPr="00FE3675" w:rsidRDefault="00694601" w:rsidP="00694601">
      <w:pPr>
        <w:spacing w:after="0" w:line="360" w:lineRule="auto"/>
        <w:ind w:firstLine="567"/>
        <w:jc w:val="center"/>
        <w:rPr>
          <w:rFonts w:ascii="Times New Roman" w:hAnsi="Times New Roman" w:cs="Times New Roman"/>
          <w:b/>
          <w:sz w:val="24"/>
          <w:szCs w:val="24"/>
        </w:rPr>
      </w:pPr>
      <w:r w:rsidRPr="00FE3675">
        <w:rPr>
          <w:rFonts w:ascii="Times New Roman" w:hAnsi="Times New Roman" w:cs="Times New Roman"/>
          <w:b/>
          <w:sz w:val="24"/>
          <w:szCs w:val="24"/>
        </w:rPr>
        <w:lastRenderedPageBreak/>
        <w:t>IX. DIRVOŽEMIO IR POŽEMINIO VANDENS APSAUGA</w:t>
      </w:r>
    </w:p>
    <w:p w:rsidR="00694601" w:rsidRPr="00FE3675" w:rsidRDefault="00694601" w:rsidP="00694601">
      <w:pPr>
        <w:spacing w:after="0" w:line="360" w:lineRule="auto"/>
        <w:ind w:firstLine="567"/>
        <w:jc w:val="both"/>
        <w:rPr>
          <w:rFonts w:ascii="Times New Roman" w:hAnsi="Times New Roman" w:cs="Times New Roman"/>
          <w:b/>
          <w:sz w:val="24"/>
          <w:szCs w:val="24"/>
        </w:rPr>
      </w:pPr>
    </w:p>
    <w:p w:rsidR="00694601" w:rsidRPr="00FE3675" w:rsidRDefault="00694601" w:rsidP="005A279C">
      <w:pPr>
        <w:spacing w:after="0" w:line="360" w:lineRule="auto"/>
        <w:ind w:firstLine="709"/>
        <w:jc w:val="both"/>
        <w:rPr>
          <w:rFonts w:ascii="Times New Roman" w:hAnsi="Times New Roman" w:cs="Times New Roman"/>
          <w:b/>
          <w:sz w:val="24"/>
          <w:szCs w:val="24"/>
        </w:rPr>
      </w:pPr>
      <w:r w:rsidRPr="00FE3675">
        <w:rPr>
          <w:rFonts w:ascii="Times New Roman" w:hAnsi="Times New Roman" w:cs="Times New Roman"/>
          <w:b/>
          <w:sz w:val="24"/>
          <w:szCs w:val="24"/>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FE3675" w:rsidRPr="00FE3675" w:rsidRDefault="00FE3675" w:rsidP="00FE3675">
      <w:pPr>
        <w:spacing w:after="0" w:line="360" w:lineRule="auto"/>
        <w:ind w:firstLine="709"/>
        <w:jc w:val="both"/>
        <w:rPr>
          <w:rFonts w:ascii="Times New Roman" w:eastAsia="Times New Roman" w:hAnsi="Times New Roman" w:cs="Times New Roman"/>
          <w:sz w:val="24"/>
          <w:szCs w:val="20"/>
          <w:lang w:eastAsia="lt-LT"/>
        </w:rPr>
      </w:pPr>
      <w:r w:rsidRPr="00FE3675">
        <w:rPr>
          <w:rFonts w:ascii="Times New Roman" w:eastAsia="Times New Roman" w:hAnsi="Times New Roman" w:cs="Times New Roman"/>
          <w:sz w:val="24"/>
          <w:szCs w:val="20"/>
          <w:lang w:eastAsia="lt-LT"/>
        </w:rPr>
        <w:t>Vadovaujantis UAB „ATLIEKŲ TVARKYMO CENTRAS“ gamybinės teritorijos, esančios Zavišonių kaime, Šalčininkų</w:t>
      </w:r>
      <w:r>
        <w:rPr>
          <w:rFonts w:ascii="Times New Roman" w:eastAsia="Times New Roman" w:hAnsi="Times New Roman" w:cs="Times New Roman"/>
          <w:sz w:val="24"/>
          <w:szCs w:val="20"/>
          <w:lang w:eastAsia="lt-LT"/>
        </w:rPr>
        <w:t xml:space="preserve"> r.</w:t>
      </w:r>
      <w:r w:rsidRPr="00FE3675">
        <w:rPr>
          <w:rFonts w:ascii="Times New Roman" w:eastAsia="Times New Roman" w:hAnsi="Times New Roman" w:cs="Times New Roman"/>
          <w:sz w:val="24"/>
          <w:szCs w:val="20"/>
          <w:lang w:eastAsia="lt-LT"/>
        </w:rPr>
        <w:t xml:space="preserve">, preliminaraus ekogeologinio tyrimo ataskaita (ataskaitos kopija pateikta </w:t>
      </w:r>
      <w:r w:rsidRPr="004A3041">
        <w:rPr>
          <w:rFonts w:ascii="Times New Roman" w:eastAsia="Times New Roman" w:hAnsi="Times New Roman" w:cs="Times New Roman"/>
          <w:b/>
          <w:sz w:val="24"/>
          <w:szCs w:val="20"/>
          <w:lang w:eastAsia="lt-LT"/>
        </w:rPr>
        <w:t>15 priede</w:t>
      </w:r>
      <w:r w:rsidRPr="00FE3675">
        <w:rPr>
          <w:rFonts w:ascii="Times New Roman" w:eastAsia="Times New Roman" w:hAnsi="Times New Roman" w:cs="Times New Roman"/>
          <w:sz w:val="24"/>
          <w:szCs w:val="20"/>
          <w:lang w:eastAsia="lt-LT"/>
        </w:rPr>
        <w:t xml:space="preserve">), nei viename tirtame mėginyje nebuvo nustatyta ribinių verčių ar didžiausių leistinų koncentracijų viršijimų. UAB „ATLIEKŲ TVARKYMO CENTRAS“ gamybinėje teritorijoje ekogeologinė ir aplinkosauginė būklė yra gera. Grunto ir gruntinio vandens mėginiuose taršos nustatyta nebuvo. Lietuvos geologijos tarnybos vertinimu (rašto kopija </w:t>
      </w:r>
      <w:r w:rsidRPr="004A3041">
        <w:rPr>
          <w:rFonts w:ascii="Times New Roman" w:eastAsia="Times New Roman" w:hAnsi="Times New Roman" w:cs="Times New Roman"/>
          <w:sz w:val="24"/>
          <w:szCs w:val="20"/>
          <w:lang w:eastAsia="lt-LT"/>
        </w:rPr>
        <w:t xml:space="preserve">pateikta </w:t>
      </w:r>
      <w:r w:rsidRPr="004A3041">
        <w:rPr>
          <w:rFonts w:ascii="Times New Roman" w:eastAsia="Times New Roman" w:hAnsi="Times New Roman" w:cs="Times New Roman"/>
          <w:b/>
          <w:sz w:val="24"/>
          <w:szCs w:val="20"/>
          <w:lang w:eastAsia="lt-LT"/>
        </w:rPr>
        <w:t>16 priede</w:t>
      </w:r>
      <w:r w:rsidRPr="00FE3675">
        <w:rPr>
          <w:rFonts w:ascii="Times New Roman" w:eastAsia="Times New Roman" w:hAnsi="Times New Roman" w:cs="Times New Roman"/>
          <w:sz w:val="24"/>
          <w:szCs w:val="20"/>
          <w:lang w:eastAsia="lt-LT"/>
        </w:rPr>
        <w:t>), detalus ekogeologinis teritorijos tyrimas nėra reikalingas.</w:t>
      </w: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45462A" w:rsidRPr="002A742D" w:rsidRDefault="0045462A" w:rsidP="00694601">
      <w:pPr>
        <w:spacing w:after="0" w:line="360" w:lineRule="auto"/>
        <w:ind w:firstLine="567"/>
        <w:jc w:val="center"/>
        <w:rPr>
          <w:rFonts w:ascii="Times New Roman" w:hAnsi="Times New Roman" w:cs="Times New Roman"/>
          <w:sz w:val="24"/>
          <w:szCs w:val="24"/>
        </w:rPr>
      </w:pPr>
    </w:p>
    <w:p w:rsidR="00694601" w:rsidRPr="00FE3675" w:rsidRDefault="00694601" w:rsidP="00694601">
      <w:pPr>
        <w:spacing w:after="0" w:line="360" w:lineRule="auto"/>
        <w:ind w:firstLine="567"/>
        <w:jc w:val="center"/>
        <w:rPr>
          <w:rFonts w:ascii="Times New Roman" w:hAnsi="Times New Roman" w:cs="Times New Roman"/>
          <w:b/>
          <w:sz w:val="24"/>
          <w:szCs w:val="24"/>
        </w:rPr>
      </w:pPr>
      <w:r w:rsidRPr="00FE3675">
        <w:rPr>
          <w:rFonts w:ascii="Times New Roman" w:hAnsi="Times New Roman" w:cs="Times New Roman"/>
          <w:b/>
          <w:sz w:val="24"/>
          <w:szCs w:val="24"/>
        </w:rPr>
        <w:lastRenderedPageBreak/>
        <w:t>X. TRĘŠIMAS</w:t>
      </w:r>
    </w:p>
    <w:p w:rsidR="00694601" w:rsidRPr="00FE3675" w:rsidRDefault="00694601" w:rsidP="00694601">
      <w:pPr>
        <w:spacing w:after="0" w:line="360" w:lineRule="auto"/>
        <w:ind w:firstLine="567"/>
        <w:jc w:val="both"/>
        <w:rPr>
          <w:rFonts w:ascii="Times New Roman" w:hAnsi="Times New Roman" w:cs="Times New Roman"/>
          <w:b/>
          <w:sz w:val="24"/>
          <w:szCs w:val="24"/>
          <w:u w:val="single"/>
        </w:rPr>
      </w:pPr>
    </w:p>
    <w:p w:rsidR="00694601" w:rsidRPr="00FE3675" w:rsidRDefault="00694601" w:rsidP="0045462A">
      <w:pPr>
        <w:spacing w:after="0" w:line="360" w:lineRule="auto"/>
        <w:ind w:firstLine="709"/>
        <w:jc w:val="both"/>
        <w:rPr>
          <w:rFonts w:ascii="Times New Roman" w:hAnsi="Times New Roman" w:cs="Times New Roman"/>
          <w:b/>
          <w:sz w:val="24"/>
          <w:szCs w:val="24"/>
        </w:rPr>
      </w:pPr>
      <w:r w:rsidRPr="00FE3675">
        <w:rPr>
          <w:rFonts w:ascii="Times New Roman" w:hAnsi="Times New Roman" w:cs="Times New Roman"/>
          <w:b/>
          <w:sz w:val="24"/>
          <w:szCs w:val="24"/>
        </w:rPr>
        <w:t xml:space="preserve">21. Informacija apie biologiškai skaidžių atliekų naudojimą tręšimui žemės ūkyje.  </w:t>
      </w:r>
    </w:p>
    <w:p w:rsidR="0045462A" w:rsidRPr="00FE3675" w:rsidRDefault="005D598E" w:rsidP="0045462A">
      <w:pPr>
        <w:spacing w:after="0" w:line="360" w:lineRule="auto"/>
        <w:ind w:firstLine="709"/>
        <w:jc w:val="both"/>
        <w:rPr>
          <w:rFonts w:ascii="Times New Roman" w:hAnsi="Times New Roman" w:cs="Times New Roman"/>
          <w:sz w:val="24"/>
          <w:szCs w:val="24"/>
        </w:rPr>
      </w:pPr>
      <w:r w:rsidRPr="00FE3675">
        <w:rPr>
          <w:rFonts w:ascii="Times New Roman" w:hAnsi="Times New Roman" w:cs="Times New Roman"/>
          <w:sz w:val="24"/>
          <w:szCs w:val="24"/>
        </w:rPr>
        <w:t xml:space="preserve">Duomenys neteikiami, nes UAB „ATLIEKŲ TVARKYMO CENTRAS“ nenumato vykdyti biologiškai skaidžių atliekų naudojimo tręšimui žemės ūkyje.  </w:t>
      </w:r>
    </w:p>
    <w:p w:rsidR="001800EB" w:rsidRPr="00FE3675" w:rsidRDefault="001800EB" w:rsidP="0045462A">
      <w:pPr>
        <w:spacing w:after="0" w:line="360" w:lineRule="auto"/>
        <w:ind w:firstLine="709"/>
        <w:jc w:val="both"/>
        <w:rPr>
          <w:rFonts w:ascii="Times New Roman" w:hAnsi="Times New Roman" w:cs="Times New Roman"/>
          <w:sz w:val="24"/>
          <w:szCs w:val="24"/>
        </w:rPr>
      </w:pPr>
    </w:p>
    <w:p w:rsidR="00694601" w:rsidRPr="00FE3675" w:rsidRDefault="00694601" w:rsidP="0045462A">
      <w:pPr>
        <w:spacing w:after="0" w:line="360" w:lineRule="auto"/>
        <w:ind w:firstLine="709"/>
        <w:jc w:val="both"/>
        <w:rPr>
          <w:rFonts w:ascii="Times New Roman" w:hAnsi="Times New Roman" w:cs="Times New Roman"/>
          <w:b/>
          <w:sz w:val="24"/>
          <w:szCs w:val="24"/>
        </w:rPr>
      </w:pPr>
      <w:r w:rsidRPr="00FE3675">
        <w:rPr>
          <w:rFonts w:ascii="Times New Roman" w:hAnsi="Times New Roman" w:cs="Times New Roman"/>
          <w:b/>
          <w:sz w:val="24"/>
          <w:szCs w:val="24"/>
        </w:rPr>
        <w:t xml:space="preserve">22. Informacija apie laukų tręšimą mėšlu ir (ar) srutomis. </w:t>
      </w:r>
    </w:p>
    <w:p w:rsidR="00694601" w:rsidRPr="00FE3675" w:rsidRDefault="005D598E" w:rsidP="005D598E">
      <w:pPr>
        <w:spacing w:after="0" w:line="360" w:lineRule="auto"/>
        <w:ind w:firstLine="709"/>
        <w:jc w:val="both"/>
        <w:rPr>
          <w:rFonts w:ascii="Times New Roman" w:hAnsi="Times New Roman" w:cs="Times New Roman"/>
          <w:sz w:val="24"/>
          <w:szCs w:val="24"/>
        </w:rPr>
      </w:pPr>
      <w:r w:rsidRPr="00FE3675">
        <w:rPr>
          <w:rFonts w:ascii="Times New Roman" w:hAnsi="Times New Roman" w:cs="Times New Roman"/>
          <w:sz w:val="24"/>
          <w:szCs w:val="24"/>
        </w:rPr>
        <w:t>Duomenys neteikiami, nes UAB „ATLIEKŲ TVARKYMO CENTRAS“ nenumato vykdyti laukų tręšimo mėšlu ir (ar) srutomis.</w:t>
      </w: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45462A" w:rsidRPr="002A742D" w:rsidRDefault="0045462A" w:rsidP="00694601">
      <w:pPr>
        <w:spacing w:after="0" w:line="360" w:lineRule="auto"/>
        <w:ind w:firstLine="567"/>
        <w:jc w:val="both"/>
        <w:rPr>
          <w:rFonts w:ascii="Times New Roman" w:hAnsi="Times New Roman" w:cs="Times New Roman"/>
          <w:sz w:val="24"/>
          <w:szCs w:val="24"/>
        </w:rPr>
      </w:pPr>
    </w:p>
    <w:p w:rsidR="00694601" w:rsidRPr="002A742D" w:rsidRDefault="00694601" w:rsidP="00694601">
      <w:pPr>
        <w:widowControl w:val="0"/>
        <w:spacing w:after="0" w:line="360" w:lineRule="auto"/>
        <w:ind w:firstLine="567"/>
        <w:jc w:val="center"/>
        <w:rPr>
          <w:rFonts w:ascii="Times New Roman" w:hAnsi="Times New Roman" w:cs="Times New Roman"/>
          <w:b/>
          <w:sz w:val="24"/>
          <w:szCs w:val="24"/>
        </w:rPr>
      </w:pPr>
      <w:r w:rsidRPr="002A742D">
        <w:rPr>
          <w:rFonts w:ascii="Times New Roman" w:hAnsi="Times New Roman" w:cs="Times New Roman"/>
          <w:b/>
          <w:sz w:val="24"/>
          <w:szCs w:val="24"/>
        </w:rPr>
        <w:lastRenderedPageBreak/>
        <w:t>XI. NUMATOMAS ATLIEKŲ SUSIDARYMAS, NAUDOJIMAS IR (AR) ŠALINIMAS</w:t>
      </w:r>
    </w:p>
    <w:p w:rsidR="00694601" w:rsidRPr="002A742D" w:rsidRDefault="00694601" w:rsidP="00694601">
      <w:pPr>
        <w:widowControl w:val="0"/>
        <w:spacing w:after="0" w:line="360" w:lineRule="auto"/>
        <w:ind w:firstLine="567"/>
        <w:jc w:val="center"/>
        <w:rPr>
          <w:rFonts w:ascii="Times New Roman" w:hAnsi="Times New Roman" w:cs="Times New Roman"/>
          <w:b/>
          <w:sz w:val="24"/>
          <w:szCs w:val="24"/>
        </w:rPr>
      </w:pPr>
    </w:p>
    <w:p w:rsidR="00694601" w:rsidRPr="002A742D" w:rsidRDefault="00694601" w:rsidP="00CD4B37">
      <w:pPr>
        <w:tabs>
          <w:tab w:val="left" w:pos="0"/>
          <w:tab w:val="left" w:pos="426"/>
          <w:tab w:val="left" w:pos="1985"/>
          <w:tab w:val="left" w:pos="2835"/>
          <w:tab w:val="left" w:pos="3828"/>
          <w:tab w:val="left" w:pos="5245"/>
          <w:tab w:val="left" w:pos="6946"/>
        </w:tabs>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23. Atliekų susidarymas.</w:t>
      </w:r>
    </w:p>
    <w:p w:rsidR="00694601" w:rsidRPr="002A742D" w:rsidRDefault="00694601" w:rsidP="00CD4B37">
      <w:pPr>
        <w:tabs>
          <w:tab w:val="left" w:pos="0"/>
          <w:tab w:val="left" w:pos="426"/>
          <w:tab w:val="left" w:pos="1985"/>
          <w:tab w:val="left" w:pos="2835"/>
          <w:tab w:val="left" w:pos="3828"/>
          <w:tab w:val="left" w:pos="5245"/>
          <w:tab w:val="left" w:pos="6946"/>
        </w:tabs>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23.1. Numatomos atliekų prevencijos priemonės ir kitos priemonės, užtikrinančios įmonėje susidarančių atliekų tvarkymą laikantis nustatytų atliekų tvarkymo principų bei visuomenės sveikatos ir aplinkos apsaugą.</w:t>
      </w:r>
    </w:p>
    <w:p w:rsidR="00694601" w:rsidRPr="002A742D" w:rsidRDefault="008F5C7B" w:rsidP="008F5C7B">
      <w:pPr>
        <w:tabs>
          <w:tab w:val="left" w:pos="0"/>
          <w:tab w:val="left" w:pos="426"/>
          <w:tab w:val="left" w:pos="1985"/>
          <w:tab w:val="left" w:pos="2835"/>
          <w:tab w:val="left" w:pos="3828"/>
          <w:tab w:val="left" w:pos="5245"/>
          <w:tab w:val="left" w:pos="6946"/>
        </w:tabs>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t>UAB „ATLIEKŲ TVARKYMO CENTRAS“</w:t>
      </w:r>
      <w:r w:rsidR="00001540" w:rsidRPr="002A742D">
        <w:rPr>
          <w:rFonts w:ascii="Times New Roman" w:hAnsi="Times New Roman" w:cs="Times New Roman"/>
          <w:sz w:val="24"/>
          <w:szCs w:val="24"/>
        </w:rPr>
        <w:t xml:space="preserve"> atliekų tvarkymo ir kitos veiklos metu susidaro a</w:t>
      </w:r>
      <w:r w:rsidR="00F75924" w:rsidRPr="002A742D">
        <w:rPr>
          <w:rFonts w:ascii="Times New Roman" w:hAnsi="Times New Roman" w:cs="Times New Roman"/>
          <w:sz w:val="24"/>
          <w:szCs w:val="24"/>
        </w:rPr>
        <w:t xml:space="preserve">tliekos, kurios nėra tvarkomos, t. y. </w:t>
      </w:r>
      <w:r w:rsidR="00001540" w:rsidRPr="002A742D">
        <w:rPr>
          <w:rFonts w:ascii="Times New Roman" w:hAnsi="Times New Roman" w:cs="Times New Roman"/>
          <w:sz w:val="24"/>
          <w:szCs w:val="24"/>
        </w:rPr>
        <w:t>susidariusios atliekos</w:t>
      </w:r>
      <w:r w:rsidR="00F75924" w:rsidRPr="002A742D">
        <w:rPr>
          <w:rFonts w:ascii="Times New Roman" w:hAnsi="Times New Roman" w:cs="Times New Roman"/>
          <w:sz w:val="24"/>
          <w:szCs w:val="24"/>
        </w:rPr>
        <w:t xml:space="preserve"> yra</w:t>
      </w:r>
      <w:r w:rsidR="00001540" w:rsidRPr="002A742D">
        <w:rPr>
          <w:rFonts w:ascii="Times New Roman" w:hAnsi="Times New Roman" w:cs="Times New Roman"/>
          <w:sz w:val="24"/>
          <w:szCs w:val="24"/>
        </w:rPr>
        <w:t xml:space="preserve"> laikinai laikomos vadovaujantis </w:t>
      </w:r>
      <w:r w:rsidR="00A720E4" w:rsidRPr="002A742D">
        <w:rPr>
          <w:rFonts w:ascii="Times New Roman" w:hAnsi="Times New Roman" w:cs="Times New Roman"/>
          <w:sz w:val="24"/>
          <w:szCs w:val="24"/>
        </w:rPr>
        <w:t xml:space="preserve">sveikatos ir aplinkos apsaugą reglamentuojančiuose teisės aktuose nustatytais atliekų tvarkymo principais bei </w:t>
      </w:r>
      <w:r w:rsidR="00001540" w:rsidRPr="002A742D">
        <w:rPr>
          <w:rFonts w:ascii="Times New Roman" w:hAnsi="Times New Roman" w:cs="Times New Roman"/>
          <w:sz w:val="24"/>
          <w:szCs w:val="24"/>
        </w:rPr>
        <w:t>reikalavimais ir perduodamos atliekų tvarkymo teisę turinčioms įmonėms</w:t>
      </w:r>
      <w:r w:rsidR="00F75924" w:rsidRPr="002A742D">
        <w:rPr>
          <w:rFonts w:ascii="Times New Roman" w:hAnsi="Times New Roman" w:cs="Times New Roman"/>
          <w:sz w:val="24"/>
          <w:szCs w:val="24"/>
        </w:rPr>
        <w:t>, susidariusių atliekų kiekis registruojamas Atliekų tvarkymo apskaitos žurnale ir Atliekų susidarymo apskaitos žurnale. Papildomos atliekų prevencijos priemonės ir kitos priemonės nenumatomos</w:t>
      </w:r>
      <w:r w:rsidR="00A720E4" w:rsidRPr="002A742D">
        <w:rPr>
          <w:rFonts w:ascii="Times New Roman" w:hAnsi="Times New Roman" w:cs="Times New Roman"/>
          <w:sz w:val="24"/>
          <w:szCs w:val="24"/>
        </w:rPr>
        <w:t>.</w:t>
      </w:r>
      <w:r w:rsidR="00F75924" w:rsidRPr="002A742D">
        <w:rPr>
          <w:rFonts w:ascii="Times New Roman" w:hAnsi="Times New Roman" w:cs="Times New Roman"/>
          <w:sz w:val="24"/>
          <w:szCs w:val="24"/>
        </w:rPr>
        <w:t xml:space="preserve"> </w:t>
      </w:r>
    </w:p>
    <w:p w:rsidR="005D598E" w:rsidRPr="002A742D" w:rsidRDefault="005D598E" w:rsidP="00694601">
      <w:pPr>
        <w:tabs>
          <w:tab w:val="left" w:pos="0"/>
          <w:tab w:val="left" w:pos="426"/>
          <w:tab w:val="left" w:pos="1985"/>
          <w:tab w:val="left" w:pos="2835"/>
          <w:tab w:val="left" w:pos="3828"/>
          <w:tab w:val="left" w:pos="5245"/>
          <w:tab w:val="left" w:pos="6946"/>
        </w:tabs>
        <w:spacing w:after="0" w:line="360" w:lineRule="auto"/>
        <w:ind w:firstLine="567"/>
        <w:jc w:val="both"/>
        <w:rPr>
          <w:rFonts w:ascii="Times New Roman" w:hAnsi="Times New Roman" w:cs="Times New Roman"/>
          <w:sz w:val="24"/>
          <w:szCs w:val="24"/>
        </w:rPr>
      </w:pPr>
    </w:p>
    <w:p w:rsidR="00694601" w:rsidRPr="002A742D" w:rsidRDefault="00CD4B37" w:rsidP="00CD4B37">
      <w:pPr>
        <w:tabs>
          <w:tab w:val="left" w:pos="0"/>
          <w:tab w:val="left" w:pos="426"/>
          <w:tab w:val="left" w:pos="1985"/>
          <w:tab w:val="left" w:pos="2835"/>
          <w:tab w:val="left" w:pos="3828"/>
          <w:tab w:val="left" w:pos="5245"/>
          <w:tab w:val="left" w:pos="6946"/>
        </w:tabs>
        <w:spacing w:after="0" w:line="240" w:lineRule="auto"/>
        <w:jc w:val="both"/>
        <w:rPr>
          <w:rFonts w:ascii="Times New Roman" w:hAnsi="Times New Roman" w:cs="Times New Roman"/>
          <w:sz w:val="24"/>
          <w:szCs w:val="24"/>
        </w:rPr>
      </w:pPr>
      <w:r w:rsidRPr="002A742D">
        <w:rPr>
          <w:rFonts w:ascii="Times New Roman" w:hAnsi="Times New Roman" w:cs="Times New Roman"/>
          <w:b/>
          <w:sz w:val="24"/>
          <w:szCs w:val="24"/>
        </w:rPr>
        <w:t xml:space="preserve">  </w:t>
      </w:r>
      <w:r w:rsidR="00694601" w:rsidRPr="002A742D">
        <w:rPr>
          <w:rFonts w:ascii="Times New Roman" w:hAnsi="Times New Roman" w:cs="Times New Roman"/>
          <w:b/>
          <w:sz w:val="24"/>
          <w:szCs w:val="24"/>
        </w:rPr>
        <w:t>23 lentelė.</w:t>
      </w:r>
      <w:r w:rsidR="00694601" w:rsidRPr="002A742D">
        <w:rPr>
          <w:rFonts w:ascii="Times New Roman" w:hAnsi="Times New Roman" w:cs="Times New Roman"/>
          <w:bCs/>
          <w:sz w:val="24"/>
          <w:szCs w:val="24"/>
        </w:rPr>
        <w:t xml:space="preserve"> </w:t>
      </w:r>
      <w:r w:rsidR="00694601" w:rsidRPr="002A742D">
        <w:rPr>
          <w:rFonts w:ascii="Times New Roman" w:hAnsi="Times New Roman" w:cs="Times New Roman"/>
          <w:color w:val="000000"/>
          <w:sz w:val="24"/>
          <w:szCs w:val="24"/>
        </w:rPr>
        <w:t>Numatomas susidarančių atliekų kiekis</w:t>
      </w:r>
    </w:p>
    <w:p w:rsidR="00694601" w:rsidRPr="002A742D" w:rsidRDefault="00CD4B37" w:rsidP="00CD4B37">
      <w:pPr>
        <w:spacing w:after="0" w:line="240" w:lineRule="auto"/>
        <w:jc w:val="both"/>
        <w:rPr>
          <w:rFonts w:ascii="Times New Roman" w:hAnsi="Times New Roman" w:cs="Times New Roman"/>
          <w:sz w:val="24"/>
          <w:szCs w:val="24"/>
          <w:u w:val="single"/>
        </w:rPr>
      </w:pPr>
      <w:r w:rsidRPr="002A742D">
        <w:rPr>
          <w:rFonts w:ascii="Times New Roman" w:hAnsi="Times New Roman" w:cs="Times New Roman"/>
          <w:sz w:val="24"/>
          <w:szCs w:val="24"/>
        </w:rPr>
        <w:t xml:space="preserve">  </w:t>
      </w:r>
      <w:r w:rsidR="00694601" w:rsidRPr="002A742D">
        <w:rPr>
          <w:rFonts w:ascii="Times New Roman" w:hAnsi="Times New Roman" w:cs="Times New Roman"/>
          <w:sz w:val="24"/>
          <w:szCs w:val="24"/>
        </w:rPr>
        <w:t xml:space="preserve">Įrenginio pavadinimas </w:t>
      </w:r>
      <w:r w:rsidR="00001540" w:rsidRPr="002A742D">
        <w:rPr>
          <w:rFonts w:ascii="Times New Roman" w:hAnsi="Times New Roman" w:cs="Times New Roman"/>
          <w:sz w:val="24"/>
          <w:szCs w:val="24"/>
          <w:u w:val="single"/>
        </w:rPr>
        <w:t>Atliekų tvarkymo įrenginys</w:t>
      </w:r>
    </w:p>
    <w:p w:rsidR="00001540" w:rsidRPr="002A742D" w:rsidRDefault="00001540" w:rsidP="00CD4B37">
      <w:pPr>
        <w:spacing w:after="0" w:line="240" w:lineRule="auto"/>
        <w:jc w:val="both"/>
        <w:rPr>
          <w:rFonts w:ascii="Times New Roman" w:hAnsi="Times New Roman" w:cs="Times New Roman"/>
          <w:sz w:val="24"/>
          <w:szCs w:val="24"/>
          <w:u w:val="single"/>
        </w:rPr>
      </w:pPr>
    </w:p>
    <w:tbl>
      <w:tblPr>
        <w:tblW w:w="14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4135"/>
        <w:gridCol w:w="3119"/>
        <w:gridCol w:w="1704"/>
        <w:gridCol w:w="1763"/>
        <w:gridCol w:w="1276"/>
        <w:gridCol w:w="1417"/>
      </w:tblGrid>
      <w:tr w:rsidR="00694601" w:rsidRPr="002A742D" w:rsidTr="00FB5C2F">
        <w:trPr>
          <w:tblHeader/>
        </w:trPr>
        <w:tc>
          <w:tcPr>
            <w:tcW w:w="10097" w:type="dxa"/>
            <w:gridSpan w:val="4"/>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Atliekos</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694601" w:rsidRPr="002A742D" w:rsidRDefault="00694601" w:rsidP="00C33542">
            <w:pPr>
              <w:tabs>
                <w:tab w:val="left" w:pos="0"/>
                <w:tab w:val="left" w:pos="426"/>
                <w:tab w:val="left" w:pos="1985"/>
                <w:tab w:val="left" w:pos="2835"/>
                <w:tab w:val="left" w:pos="3828"/>
                <w:tab w:val="left" w:pos="5245"/>
                <w:tab w:val="left" w:pos="6946"/>
              </w:tabs>
              <w:spacing w:after="0" w:line="240" w:lineRule="auto"/>
              <w:ind w:right="-108" w:hanging="46"/>
              <w:jc w:val="center"/>
              <w:rPr>
                <w:rFonts w:ascii="Times New Roman" w:hAnsi="Times New Roman" w:cs="Times New Roman"/>
                <w:sz w:val="24"/>
                <w:szCs w:val="24"/>
              </w:rPr>
            </w:pPr>
            <w:r w:rsidRPr="002A742D">
              <w:rPr>
                <w:rFonts w:ascii="Times New Roman" w:hAnsi="Times New Roman" w:cs="Times New Roman"/>
                <w:sz w:val="24"/>
                <w:szCs w:val="24"/>
              </w:rPr>
              <w:t>Atliekų susidarymo šaltinis technologiniame procese</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Susidary</w:t>
            </w:r>
            <w:r w:rsidR="00524917" w:rsidRPr="002A742D">
              <w:rPr>
                <w:rFonts w:ascii="Times New Roman" w:hAnsi="Times New Roman" w:cs="Times New Roman"/>
                <w:sz w:val="24"/>
                <w:szCs w:val="24"/>
              </w:rPr>
              <w:t>-</w:t>
            </w:r>
            <w:r w:rsidRPr="002A742D">
              <w:rPr>
                <w:rFonts w:ascii="Times New Roman" w:hAnsi="Times New Roman" w:cs="Times New Roman"/>
                <w:sz w:val="24"/>
                <w:szCs w:val="24"/>
              </w:rPr>
              <w:t>mas</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Tvarkymas</w:t>
            </w:r>
          </w:p>
        </w:tc>
      </w:tr>
      <w:tr w:rsidR="00694601" w:rsidRPr="002A742D" w:rsidTr="00FB5C2F">
        <w:trPr>
          <w:tblHeader/>
        </w:trPr>
        <w:tc>
          <w:tcPr>
            <w:tcW w:w="113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Kodas</w:t>
            </w:r>
          </w:p>
        </w:tc>
        <w:tc>
          <w:tcPr>
            <w:tcW w:w="413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Pavojingumas</w:t>
            </w:r>
            <w:r w:rsidR="00FE3675" w:rsidRPr="00FE3675">
              <w:rPr>
                <w:rFonts w:ascii="Times New Roman" w:hAnsi="Times New Roman" w:cs="Times New Roman"/>
                <w:sz w:val="24"/>
                <w:szCs w:val="24"/>
                <w:vertAlign w:val="superscript"/>
              </w:rPr>
              <w:t>1</w:t>
            </w:r>
          </w:p>
        </w:tc>
        <w:tc>
          <w:tcPr>
            <w:tcW w:w="1763" w:type="dxa"/>
            <w:vMerge/>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Projektinis kiekis, t/m.</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FE3675">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Atliekų tvarkymo būdas</w:t>
            </w:r>
            <w:r w:rsidR="00FE3675">
              <w:rPr>
                <w:rFonts w:ascii="Times New Roman" w:hAnsi="Times New Roman" w:cs="Times New Roman"/>
                <w:sz w:val="24"/>
                <w:szCs w:val="24"/>
                <w:vertAlign w:val="superscript"/>
              </w:rPr>
              <w:t>2</w:t>
            </w:r>
          </w:p>
        </w:tc>
      </w:tr>
      <w:tr w:rsidR="00694601" w:rsidRPr="002A742D" w:rsidTr="00FB5C2F">
        <w:trPr>
          <w:tblHeader/>
        </w:trPr>
        <w:tc>
          <w:tcPr>
            <w:tcW w:w="113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1</w:t>
            </w:r>
          </w:p>
        </w:tc>
        <w:tc>
          <w:tcPr>
            <w:tcW w:w="413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4</w:t>
            </w:r>
          </w:p>
        </w:tc>
        <w:tc>
          <w:tcPr>
            <w:tcW w:w="1763"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7</w:t>
            </w:r>
          </w:p>
        </w:tc>
      </w:tr>
      <w:tr w:rsidR="000A6AF6"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0A6AF6" w:rsidRPr="002A742D" w:rsidRDefault="000A6AF6" w:rsidP="007431D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FE3675">
              <w:rPr>
                <w:rFonts w:ascii="Times New Roman" w:hAnsi="Times New Roman" w:cs="Times New Roman"/>
                <w:b/>
                <w:sz w:val="24"/>
                <w:szCs w:val="24"/>
              </w:rPr>
              <w:t>Metalo laužo atliekų tvarkymas</w:t>
            </w:r>
          </w:p>
        </w:tc>
      </w:tr>
      <w:tr w:rsidR="002E16FB"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2E16FB" w:rsidRPr="002A742D" w:rsidRDefault="002E16FB" w:rsidP="002E16FB">
            <w:pPr>
              <w:spacing w:after="0" w:line="240" w:lineRule="auto"/>
              <w:ind w:left="-108" w:right="-61"/>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Metalo laužo atliekų</w:t>
            </w:r>
          </w:p>
          <w:p w:rsidR="002E16FB" w:rsidRPr="002A742D" w:rsidRDefault="002E16FB" w:rsidP="002E16FB">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tvarkymas</w:t>
            </w:r>
          </w:p>
        </w:tc>
        <w:tc>
          <w:tcPr>
            <w:tcW w:w="1276" w:type="dxa"/>
            <w:vMerge w:val="restart"/>
            <w:tcBorders>
              <w:top w:val="single" w:sz="4" w:space="0" w:color="auto"/>
              <w:left w:val="single" w:sz="4" w:space="0" w:color="auto"/>
              <w:right w:val="single" w:sz="4" w:space="0" w:color="auto"/>
            </w:tcBorders>
            <w:vAlign w:val="center"/>
          </w:tcPr>
          <w:p w:rsidR="002E16FB" w:rsidRPr="002A742D" w:rsidRDefault="00902112" w:rsidP="007F777F">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13</w:t>
            </w:r>
            <w:r w:rsidR="007F777F">
              <w:rPr>
                <w:rFonts w:ascii="Times New Roman" w:hAnsi="Times New Roman" w:cs="Times New Roman"/>
                <w:color w:val="000000"/>
                <w:sz w:val="24"/>
                <w:szCs w:val="24"/>
                <w:lang w:eastAsia="lt-LT"/>
              </w:rPr>
              <w:t>464</w:t>
            </w:r>
          </w:p>
        </w:tc>
        <w:tc>
          <w:tcPr>
            <w:tcW w:w="1417" w:type="dxa"/>
            <w:vMerge w:val="restart"/>
            <w:tcBorders>
              <w:top w:val="single" w:sz="4" w:space="0" w:color="auto"/>
              <w:left w:val="single" w:sz="4" w:space="0" w:color="auto"/>
              <w:right w:val="single" w:sz="4" w:space="0" w:color="auto"/>
            </w:tcBorders>
            <w:vAlign w:val="center"/>
          </w:tcPr>
          <w:p w:rsidR="002E16FB" w:rsidRPr="002A742D" w:rsidRDefault="002E16FB" w:rsidP="002E16FB">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E16FB"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4135"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Spalvotieji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E16FB" w:rsidRPr="002A742D" w:rsidRDefault="002E16FB" w:rsidP="002E16FB">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E16FB" w:rsidRPr="002A742D" w:rsidRDefault="002E16FB" w:rsidP="002E16FB">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E16FB" w:rsidRPr="002A742D" w:rsidRDefault="002E16FB" w:rsidP="002E16FB">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732D51" w:rsidRDefault="00732D51" w:rsidP="00732D51">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732D51" w:rsidRDefault="004203FE" w:rsidP="007F777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w:t>
            </w:r>
            <w:r w:rsidR="00732D51" w:rsidRPr="00732D51">
              <w:rPr>
                <w:rFonts w:ascii="Times New Roman" w:hAnsi="Times New Roman" w:cs="Times New Roman"/>
                <w:color w:val="000000"/>
                <w:sz w:val="24"/>
                <w:szCs w:val="24"/>
                <w:lang w:eastAsia="lt-LT"/>
              </w:rPr>
              <w:t xml:space="preserve">itos mechaninio atliekų </w:t>
            </w:r>
            <w:r w:rsidR="007F777F">
              <w:rPr>
                <w:rFonts w:ascii="Times New Roman" w:hAnsi="Times New Roman" w:cs="Times New Roman"/>
                <w:color w:val="000000"/>
                <w:sz w:val="24"/>
                <w:szCs w:val="24"/>
                <w:lang w:eastAsia="lt-LT"/>
              </w:rPr>
              <w:t>(įskaitant medžiagų mišinius)</w:t>
            </w:r>
            <w:r w:rsidR="007F777F" w:rsidRPr="00732D51">
              <w:rPr>
                <w:rFonts w:ascii="Times New Roman" w:hAnsi="Times New Roman" w:cs="Times New Roman"/>
                <w:color w:val="000000"/>
                <w:sz w:val="24"/>
                <w:szCs w:val="24"/>
                <w:lang w:eastAsia="lt-LT"/>
              </w:rPr>
              <w:t xml:space="preserve"> </w:t>
            </w:r>
            <w:r w:rsidR="00732D51" w:rsidRPr="00732D51">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4C072A" w:rsidP="007961BE">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w:t>
            </w:r>
            <w:r w:rsidRPr="00732D51">
              <w:rPr>
                <w:rFonts w:ascii="Times New Roman" w:hAnsi="Times New Roman" w:cs="Times New Roman"/>
                <w:color w:val="000000"/>
                <w:sz w:val="24"/>
                <w:szCs w:val="24"/>
                <w:lang w:eastAsia="lt-LT"/>
              </w:rPr>
              <w:t xml:space="preserve">itos mechaninio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 </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F777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7F777F">
              <w:rPr>
                <w:rFonts w:ascii="Times New Roman" w:hAnsi="Times New Roman" w:cs="Times New Roman"/>
                <w:color w:val="000000"/>
                <w:sz w:val="24"/>
                <w:szCs w:val="24"/>
                <w:lang w:eastAsia="lt-LT"/>
              </w:rPr>
              <w:t>36</w:t>
            </w:r>
          </w:p>
        </w:tc>
        <w:tc>
          <w:tcPr>
            <w:tcW w:w="1417" w:type="dxa"/>
            <w:vMerge/>
            <w:tcBorders>
              <w:left w:val="single" w:sz="4" w:space="0" w:color="auto"/>
              <w:bottom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7B005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732D51" w:rsidRPr="00732D51"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b/>
                <w:sz w:val="24"/>
                <w:szCs w:val="24"/>
              </w:rPr>
            </w:pPr>
            <w:r w:rsidRPr="00732D51">
              <w:rPr>
                <w:rFonts w:ascii="Times New Roman" w:hAnsi="Times New Roman" w:cs="Times New Roman"/>
                <w:b/>
                <w:sz w:val="24"/>
                <w:szCs w:val="24"/>
              </w:rPr>
              <w:t>Alyvų atliekų tvarkymas</w:t>
            </w:r>
          </w:p>
        </w:tc>
      </w:tr>
      <w:tr w:rsidR="00FE3675"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FE3675" w:rsidRPr="00732D51" w:rsidRDefault="00FE3675" w:rsidP="00FE3675">
            <w:pPr>
              <w:spacing w:line="240" w:lineRule="auto"/>
              <w:ind w:left="-108" w:right="-108"/>
              <w:jc w:val="center"/>
              <w:rPr>
                <w:rFonts w:ascii="Times New Roman" w:hAnsi="Times New Roman" w:cs="Times New Roman"/>
                <w:sz w:val="24"/>
                <w:szCs w:val="24"/>
                <w:lang w:bidi="ks-Deva"/>
              </w:rPr>
            </w:pPr>
            <w:r w:rsidRPr="00732D51">
              <w:rPr>
                <w:rFonts w:ascii="Times New Roman" w:hAnsi="Times New Roman" w:cs="Times New Roman"/>
                <w:sz w:val="24"/>
                <w:szCs w:val="24"/>
                <w:lang w:bidi="ks-Deva"/>
              </w:rPr>
              <w:lastRenderedPageBreak/>
              <w:t>19 02 05*</w:t>
            </w:r>
          </w:p>
        </w:tc>
        <w:tc>
          <w:tcPr>
            <w:tcW w:w="4135" w:type="dxa"/>
            <w:tcBorders>
              <w:top w:val="single" w:sz="4" w:space="0" w:color="auto"/>
              <w:left w:val="single" w:sz="4" w:space="0" w:color="auto"/>
              <w:bottom w:val="single" w:sz="4" w:space="0" w:color="auto"/>
              <w:right w:val="single" w:sz="4" w:space="0" w:color="auto"/>
            </w:tcBorders>
            <w:vAlign w:val="center"/>
          </w:tcPr>
          <w:p w:rsidR="00FE3675" w:rsidRPr="00732D51" w:rsidRDefault="00FE3675" w:rsidP="00FE3675">
            <w:pPr>
              <w:pStyle w:val="HTMLPreformatted"/>
              <w:ind w:left="-108" w:right="-108"/>
              <w:jc w:val="center"/>
              <w:rPr>
                <w:rFonts w:ascii="Times New Roman" w:hAnsi="Times New Roman" w:cs="Times New Roman"/>
                <w:sz w:val="24"/>
                <w:szCs w:val="24"/>
              </w:rPr>
            </w:pPr>
            <w:r>
              <w:rPr>
                <w:rFonts w:ascii="Times New Roman" w:hAnsi="Times New Roman" w:cs="Times New Roman"/>
                <w:sz w:val="24"/>
                <w:szCs w:val="24"/>
                <w:lang w:bidi="ks-Deva"/>
              </w:rPr>
              <w:t xml:space="preserve">Fizinio ir </w:t>
            </w:r>
            <w:r w:rsidRPr="00732D51">
              <w:rPr>
                <w:rFonts w:ascii="Times New Roman" w:hAnsi="Times New Roman" w:cs="Times New Roman"/>
                <w:sz w:val="24"/>
                <w:szCs w:val="24"/>
                <w:lang w:bidi="ks-Deva"/>
              </w:rPr>
              <w:t>cheminio apdorojimo dumblas, kuriame yra pavojingų medžiagų</w:t>
            </w:r>
          </w:p>
        </w:tc>
        <w:tc>
          <w:tcPr>
            <w:tcW w:w="3119" w:type="dxa"/>
            <w:tcBorders>
              <w:top w:val="single" w:sz="4" w:space="0" w:color="auto"/>
              <w:left w:val="single" w:sz="4" w:space="0" w:color="auto"/>
              <w:bottom w:val="single" w:sz="4" w:space="0" w:color="auto"/>
              <w:right w:val="single" w:sz="4" w:space="0" w:color="auto"/>
            </w:tcBorders>
            <w:vAlign w:val="center"/>
          </w:tcPr>
          <w:p w:rsidR="00FE3675" w:rsidRPr="00732D51" w:rsidRDefault="00FE3675" w:rsidP="00FE3675">
            <w:pPr>
              <w:pStyle w:val="HTMLPreformatted"/>
              <w:ind w:left="-108" w:right="-108"/>
              <w:jc w:val="center"/>
              <w:rPr>
                <w:rFonts w:ascii="Times New Roman" w:hAnsi="Times New Roman" w:cs="Times New Roman"/>
                <w:sz w:val="24"/>
                <w:szCs w:val="24"/>
              </w:rPr>
            </w:pPr>
            <w:r>
              <w:rPr>
                <w:rFonts w:ascii="Times New Roman" w:hAnsi="Times New Roman" w:cs="Times New Roman"/>
                <w:sz w:val="24"/>
                <w:szCs w:val="24"/>
                <w:lang w:bidi="ks-Deva"/>
              </w:rPr>
              <w:t xml:space="preserve">Fizinio ir </w:t>
            </w:r>
            <w:r w:rsidRPr="00732D51">
              <w:rPr>
                <w:rFonts w:ascii="Times New Roman" w:hAnsi="Times New Roman" w:cs="Times New Roman"/>
                <w:sz w:val="24"/>
                <w:szCs w:val="24"/>
                <w:lang w:bidi="ks-Deva"/>
              </w:rPr>
              <w:t>cheminio apdorojimo dumblas, kuriame yra pavojingų medžiagų</w:t>
            </w:r>
          </w:p>
        </w:tc>
        <w:tc>
          <w:tcPr>
            <w:tcW w:w="1704" w:type="dxa"/>
            <w:tcBorders>
              <w:top w:val="single" w:sz="4" w:space="0" w:color="auto"/>
              <w:left w:val="single" w:sz="4" w:space="0" w:color="auto"/>
              <w:bottom w:val="single" w:sz="4" w:space="0" w:color="auto"/>
              <w:right w:val="single" w:sz="4" w:space="0" w:color="auto"/>
            </w:tcBorders>
            <w:vAlign w:val="center"/>
          </w:tcPr>
          <w:p w:rsidR="00FE3675" w:rsidRPr="002A742D" w:rsidRDefault="00FE3675" w:rsidP="00FE3675">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left w:val="single" w:sz="4" w:space="0" w:color="auto"/>
              <w:right w:val="single" w:sz="4" w:space="0" w:color="auto"/>
            </w:tcBorders>
            <w:vAlign w:val="center"/>
          </w:tcPr>
          <w:p w:rsidR="00FE3675" w:rsidRPr="002A742D" w:rsidRDefault="00FE3675" w:rsidP="00FE3675">
            <w:pPr>
              <w:spacing w:after="0" w:line="240" w:lineRule="auto"/>
              <w:ind w:left="-108" w:right="-61"/>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Alyvų</w:t>
            </w:r>
            <w:r w:rsidRPr="002A742D">
              <w:rPr>
                <w:rFonts w:ascii="Times New Roman" w:hAnsi="Times New Roman" w:cs="Times New Roman"/>
                <w:color w:val="000000"/>
                <w:sz w:val="24"/>
                <w:szCs w:val="24"/>
                <w:lang w:eastAsia="lt-LT"/>
              </w:rPr>
              <w:t xml:space="preserve"> atliekų</w:t>
            </w:r>
          </w:p>
          <w:p w:rsidR="00FE3675" w:rsidRPr="002A742D" w:rsidRDefault="00FE3675" w:rsidP="00FE3675">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tvarkymas</w:t>
            </w:r>
          </w:p>
        </w:tc>
        <w:tc>
          <w:tcPr>
            <w:tcW w:w="1276" w:type="dxa"/>
            <w:tcBorders>
              <w:top w:val="single" w:sz="4" w:space="0" w:color="auto"/>
              <w:left w:val="single" w:sz="4" w:space="0" w:color="auto"/>
              <w:bottom w:val="single" w:sz="4" w:space="0" w:color="auto"/>
              <w:right w:val="single" w:sz="4" w:space="0" w:color="auto"/>
            </w:tcBorders>
            <w:vAlign w:val="center"/>
          </w:tcPr>
          <w:p w:rsidR="00FE3675" w:rsidRDefault="00FE3675" w:rsidP="00FE3675">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64</w:t>
            </w:r>
          </w:p>
        </w:tc>
        <w:tc>
          <w:tcPr>
            <w:tcW w:w="1417" w:type="dxa"/>
            <w:vMerge w:val="restart"/>
            <w:tcBorders>
              <w:left w:val="single" w:sz="4" w:space="0" w:color="auto"/>
              <w:right w:val="single" w:sz="4" w:space="0" w:color="auto"/>
            </w:tcBorders>
            <w:vAlign w:val="center"/>
          </w:tcPr>
          <w:p w:rsidR="00FE3675" w:rsidRPr="002A742D" w:rsidRDefault="00FE3675" w:rsidP="00FE3675">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FE3675"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FE3675" w:rsidRPr="00732D51" w:rsidRDefault="00FE3675" w:rsidP="00FE3675">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t>15 02 02*</w:t>
            </w:r>
          </w:p>
        </w:tc>
        <w:tc>
          <w:tcPr>
            <w:tcW w:w="4135" w:type="dxa"/>
            <w:tcBorders>
              <w:top w:val="single" w:sz="4" w:space="0" w:color="auto"/>
              <w:left w:val="single" w:sz="4" w:space="0" w:color="auto"/>
              <w:bottom w:val="single" w:sz="4" w:space="0" w:color="auto"/>
              <w:right w:val="single" w:sz="4" w:space="0" w:color="auto"/>
            </w:tcBorders>
            <w:vAlign w:val="center"/>
          </w:tcPr>
          <w:p w:rsidR="00FE3675" w:rsidRPr="00732D51" w:rsidRDefault="00FE3675" w:rsidP="00FE3675">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w:t>
            </w:r>
            <w:r w:rsidRPr="00732D51">
              <w:rPr>
                <w:rFonts w:ascii="Times New Roman" w:hAnsi="Times New Roman" w:cs="Times New Roman"/>
                <w:color w:val="000000"/>
                <w:sz w:val="24"/>
                <w:szCs w:val="24"/>
                <w:lang w:eastAsia="lt-LT"/>
              </w:rPr>
              <w:t>bsorbentai, filtrų medžiagos (įskaitant kitaip neapibrėžtus tepalų filtrus), pašluostės, apsauginiai drabužiai, užteršti pavojingomis medžiagomis</w:t>
            </w:r>
          </w:p>
        </w:tc>
        <w:tc>
          <w:tcPr>
            <w:tcW w:w="3119" w:type="dxa"/>
            <w:tcBorders>
              <w:top w:val="single" w:sz="4" w:space="0" w:color="auto"/>
              <w:left w:val="single" w:sz="4" w:space="0" w:color="auto"/>
              <w:bottom w:val="single" w:sz="4" w:space="0" w:color="auto"/>
              <w:right w:val="single" w:sz="4" w:space="0" w:color="auto"/>
            </w:tcBorders>
            <w:vAlign w:val="center"/>
          </w:tcPr>
          <w:p w:rsidR="00FE3675" w:rsidRPr="00F67078" w:rsidRDefault="00FE3675" w:rsidP="00FE3675">
            <w:pPr>
              <w:spacing w:after="0" w:line="240" w:lineRule="auto"/>
              <w:ind w:left="-93"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Filtrų medžiagos, užterštos pavojingomis medžiagomis</w:t>
            </w:r>
          </w:p>
        </w:tc>
        <w:tc>
          <w:tcPr>
            <w:tcW w:w="1704" w:type="dxa"/>
            <w:tcBorders>
              <w:top w:val="single" w:sz="4" w:space="0" w:color="auto"/>
              <w:left w:val="single" w:sz="4" w:space="0" w:color="auto"/>
              <w:bottom w:val="single" w:sz="4" w:space="0" w:color="auto"/>
              <w:right w:val="single" w:sz="4" w:space="0" w:color="auto"/>
            </w:tcBorders>
            <w:vAlign w:val="center"/>
          </w:tcPr>
          <w:p w:rsidR="00FE3675" w:rsidRPr="002A742D" w:rsidRDefault="00FE3675" w:rsidP="00FE3675">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FE3675" w:rsidRPr="002A742D" w:rsidRDefault="00FE3675" w:rsidP="00FE3675">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E3675" w:rsidRDefault="00FE3675" w:rsidP="00FE3675">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16</w:t>
            </w:r>
          </w:p>
        </w:tc>
        <w:tc>
          <w:tcPr>
            <w:tcW w:w="1417" w:type="dxa"/>
            <w:vMerge/>
            <w:tcBorders>
              <w:left w:val="single" w:sz="4" w:space="0" w:color="auto"/>
              <w:bottom w:val="single" w:sz="4" w:space="0" w:color="auto"/>
              <w:right w:val="single" w:sz="4" w:space="0" w:color="auto"/>
            </w:tcBorders>
            <w:vAlign w:val="center"/>
          </w:tcPr>
          <w:p w:rsidR="00FE3675" w:rsidRPr="002A742D" w:rsidRDefault="00FE3675" w:rsidP="00FE3675">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Elektros ir elektroninės įrangos atliekų tvarkymas</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14 06 01*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C</w:t>
            </w:r>
            <w:r w:rsidRPr="004C072A">
              <w:rPr>
                <w:rFonts w:ascii="Times New Roman" w:hAnsi="Times New Roman" w:cs="Times New Roman"/>
                <w:color w:val="000000"/>
                <w:sz w:val="24"/>
                <w:szCs w:val="24"/>
                <w:lang w:eastAsia="lt-LT"/>
              </w:rPr>
              <w:t>hlorfluorangliavandeniliai, HCFC, HFC</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F67078" w:rsidP="002F029C">
            <w:pPr>
              <w:spacing w:after="0" w:line="240" w:lineRule="auto"/>
              <w:ind w:left="-91"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Šaldymo agentas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Elektros ir elektroninės įrangos atliekų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2</w:t>
            </w:r>
          </w:p>
        </w:tc>
        <w:tc>
          <w:tcPr>
            <w:tcW w:w="1417" w:type="dxa"/>
            <w:vMerge w:val="restart"/>
            <w:tcBorders>
              <w:top w:val="single" w:sz="4" w:space="0" w:color="auto"/>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4C072A" w:rsidRDefault="002F029C" w:rsidP="002F029C">
            <w:pPr>
              <w:spacing w:after="0" w:line="240" w:lineRule="auto"/>
              <w:ind w:left="-91" w:right="-108"/>
              <w:jc w:val="center"/>
              <w:rPr>
                <w:rFonts w:ascii="Times New Roman" w:hAnsi="Times New Roman" w:cs="Times New Roman"/>
                <w:color w:val="000000" w:themeColor="text1"/>
                <w:sz w:val="24"/>
                <w:szCs w:val="24"/>
                <w:lang w:eastAsia="lt-LT"/>
              </w:rPr>
            </w:pPr>
            <w:r w:rsidRPr="004C072A">
              <w:rPr>
                <w:rFonts w:ascii="Times New Roman" w:hAnsi="Times New Roman" w:cs="Times New Roman"/>
                <w:color w:val="000000" w:themeColor="text1"/>
                <w:sz w:val="24"/>
                <w:szCs w:val="24"/>
                <w:lang w:eastAsia="lt-LT"/>
              </w:rPr>
              <w:t xml:space="preserve"> Liuminoforas ir kt.</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4C072A" w:rsidRDefault="002F029C" w:rsidP="002F029C">
            <w:pPr>
              <w:spacing w:after="0" w:line="240" w:lineRule="auto"/>
              <w:ind w:left="-91" w:right="-108"/>
              <w:jc w:val="center"/>
              <w:rPr>
                <w:rFonts w:ascii="Times New Roman" w:hAnsi="Times New Roman" w:cs="Times New Roman"/>
                <w:color w:val="000000" w:themeColor="text1"/>
                <w:sz w:val="24"/>
                <w:szCs w:val="24"/>
                <w:lang w:eastAsia="lt-LT"/>
              </w:rPr>
            </w:pPr>
            <w:r w:rsidRPr="004C072A">
              <w:rPr>
                <w:rFonts w:ascii="Times New Roman" w:hAnsi="Times New Roman" w:cs="Times New Roman"/>
                <w:color w:val="000000" w:themeColor="text1"/>
                <w:sz w:val="24"/>
                <w:szCs w:val="24"/>
                <w:lang w:eastAsia="lt-LT"/>
              </w:rPr>
              <w:t xml:space="preserve"> Kineskopai ir pan.</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715F59">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4C072A" w:rsidRDefault="002F029C" w:rsidP="002F029C">
            <w:pPr>
              <w:spacing w:after="0" w:line="240" w:lineRule="auto"/>
              <w:ind w:left="-91" w:right="-108"/>
              <w:jc w:val="center"/>
              <w:rPr>
                <w:rFonts w:ascii="Times New Roman" w:hAnsi="Times New Roman" w:cs="Times New Roman"/>
                <w:color w:val="000000" w:themeColor="text1"/>
                <w:sz w:val="24"/>
                <w:szCs w:val="24"/>
                <w:lang w:eastAsia="lt-LT"/>
              </w:rPr>
            </w:pPr>
            <w:r w:rsidRPr="004C072A">
              <w:rPr>
                <w:rFonts w:ascii="Times New Roman" w:hAnsi="Times New Roman" w:cs="Times New Roman"/>
                <w:color w:val="000000" w:themeColor="text1"/>
                <w:sz w:val="24"/>
                <w:szCs w:val="24"/>
                <w:lang w:eastAsia="lt-LT"/>
              </w:rPr>
              <w:t>Dienos šviesos lempos ir kitos atliekos, kuriose yra gyvsidabrio</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F853D9" w:rsidRPr="002A742D" w:rsidTr="00715F59">
        <w:trPr>
          <w:cantSplit/>
        </w:trPr>
        <w:tc>
          <w:tcPr>
            <w:tcW w:w="1139"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4135"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3119"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laidai ir kt.</w:t>
            </w:r>
          </w:p>
        </w:tc>
        <w:tc>
          <w:tcPr>
            <w:tcW w:w="1704"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F853D9" w:rsidRPr="002A742D" w:rsidRDefault="00F853D9" w:rsidP="00732D51">
            <w:pPr>
              <w:spacing w:after="0" w:line="240" w:lineRule="auto"/>
              <w:ind w:left="-108" w:right="-61"/>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F853D9" w:rsidRPr="002A742D" w:rsidRDefault="004C072A"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w:t>
            </w:r>
            <w:r w:rsidR="00F853D9">
              <w:rPr>
                <w:rFonts w:ascii="Times New Roman" w:hAnsi="Times New Roman" w:cs="Times New Roman"/>
                <w:sz w:val="24"/>
                <w:szCs w:val="24"/>
              </w:rPr>
              <w:t>00</w:t>
            </w:r>
          </w:p>
        </w:tc>
        <w:tc>
          <w:tcPr>
            <w:tcW w:w="1417" w:type="dxa"/>
            <w:vMerge/>
            <w:tcBorders>
              <w:left w:val="single" w:sz="4" w:space="0" w:color="auto"/>
              <w:right w:val="single" w:sz="4" w:space="0" w:color="auto"/>
            </w:tcBorders>
            <w:vAlign w:val="center"/>
          </w:tcPr>
          <w:p w:rsidR="00F853D9" w:rsidRPr="002A742D" w:rsidRDefault="00F853D9"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F853D9"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16 01 22</w:t>
            </w:r>
          </w:p>
        </w:tc>
        <w:tc>
          <w:tcPr>
            <w:tcW w:w="4135"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sudedamosios dalys </w:t>
            </w:r>
          </w:p>
        </w:tc>
        <w:tc>
          <w:tcPr>
            <w:tcW w:w="3119"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Elektronika, starteriai, generatoriai, elektriniai varikliai ir pan.</w:t>
            </w:r>
          </w:p>
        </w:tc>
        <w:tc>
          <w:tcPr>
            <w:tcW w:w="1704" w:type="dxa"/>
            <w:tcBorders>
              <w:top w:val="single" w:sz="4" w:space="0" w:color="auto"/>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F853D9" w:rsidRPr="002A742D" w:rsidRDefault="00F853D9" w:rsidP="00732D51">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F853D9" w:rsidRPr="002A742D" w:rsidRDefault="00F853D9" w:rsidP="00732D51">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F853D9" w:rsidRPr="002A742D" w:rsidRDefault="00F853D9"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19 10 02</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neturinčios atliekos</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F67078" w:rsidRDefault="00732D51" w:rsidP="00732D51">
            <w:pPr>
              <w:spacing w:after="0" w:line="240" w:lineRule="auto"/>
              <w:ind w:left="-91"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Metalo laužas su tauriaisiais metalais</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32D51" w:rsidRPr="002A742D" w:rsidRDefault="004C072A"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w:t>
            </w:r>
            <w:r w:rsidR="00F853D9">
              <w:rPr>
                <w:rFonts w:ascii="Times New Roman" w:hAnsi="Times New Roman" w:cs="Times New Roman"/>
                <w:sz w:val="24"/>
                <w:szCs w:val="24"/>
              </w:rPr>
              <w:t>0</w:t>
            </w: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732D51" w:rsidRPr="002A742D" w:rsidRDefault="004C072A"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880</w:t>
            </w: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19 12 03</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Spalvotieji metalai </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Spalvotieji metalai </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32D51" w:rsidRPr="002A742D" w:rsidRDefault="004C072A"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w:t>
            </w:r>
            <w:r w:rsidR="00F853D9">
              <w:rPr>
                <w:rFonts w:ascii="Times New Roman" w:hAnsi="Times New Roman" w:cs="Times New Roman"/>
                <w:sz w:val="24"/>
                <w:szCs w:val="24"/>
              </w:rPr>
              <w:t>0</w:t>
            </w: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4C072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Kitos mechaninio atliekų </w:t>
            </w:r>
            <w:r w:rsidR="004C072A" w:rsidRPr="002A742D">
              <w:rPr>
                <w:rFonts w:ascii="Times New Roman" w:hAnsi="Times New Roman" w:cs="Times New Roman"/>
                <w:color w:val="000000"/>
                <w:sz w:val="24"/>
                <w:szCs w:val="24"/>
                <w:lang w:eastAsia="lt-LT"/>
              </w:rPr>
              <w:t>(įskaitant medžiagų mišinius)</w:t>
            </w:r>
            <w:r w:rsidR="004C072A">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961BE" w:rsidP="007961BE">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732D51" w:rsidRPr="002A742D" w:rsidRDefault="00B24286"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2609,2</w:t>
            </w: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r w:rsidR="00B24286">
              <w:rPr>
                <w:rFonts w:ascii="Times New Roman" w:hAnsi="Times New Roman" w:cs="Times New Roman"/>
                <w:color w:val="000000"/>
                <w:sz w:val="24"/>
                <w:szCs w:val="24"/>
                <w:lang w:eastAsia="lt-LT"/>
              </w:rPr>
              <w:t>, nenurodyta 19 12 06</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F67078">
              <w:rPr>
                <w:rFonts w:ascii="Times New Roman" w:hAnsi="Times New Roman" w:cs="Times New Roman"/>
                <w:sz w:val="24"/>
                <w:szCs w:val="24"/>
                <w:lang w:eastAsia="lt-LT"/>
              </w:rPr>
              <w:t>Mediena</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32D51"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17 01 01</w:t>
            </w:r>
          </w:p>
        </w:tc>
        <w:tc>
          <w:tcPr>
            <w:tcW w:w="4135"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Betonas </w:t>
            </w:r>
            <w:r w:rsidR="00B24286">
              <w:rPr>
                <w:rFonts w:ascii="Times New Roman" w:hAnsi="Times New Roman" w:cs="Times New Roman"/>
                <w:color w:val="000000"/>
                <w:sz w:val="24"/>
                <w:szCs w:val="24"/>
                <w:lang w:eastAsia="lt-LT"/>
              </w:rPr>
              <w:t>(skalbimo mašinų stabilizatorius)</w:t>
            </w:r>
          </w:p>
        </w:tc>
        <w:tc>
          <w:tcPr>
            <w:tcW w:w="3119"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Skalbimo mašinų stabilizatorius</w:t>
            </w:r>
          </w:p>
        </w:tc>
        <w:tc>
          <w:tcPr>
            <w:tcW w:w="1704" w:type="dxa"/>
            <w:tcBorders>
              <w:top w:val="single" w:sz="4" w:space="0" w:color="auto"/>
              <w:left w:val="single" w:sz="4" w:space="0" w:color="auto"/>
              <w:bottom w:val="single" w:sz="4" w:space="0" w:color="auto"/>
              <w:right w:val="single" w:sz="4" w:space="0" w:color="auto"/>
            </w:tcBorders>
            <w:vAlign w:val="center"/>
          </w:tcPr>
          <w:p w:rsidR="00732D51" w:rsidRPr="002A742D" w:rsidRDefault="00732D51" w:rsidP="00732D51">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32D51" w:rsidRPr="002A742D" w:rsidRDefault="00732D51" w:rsidP="00732D51">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32D51" w:rsidRPr="002A742D" w:rsidRDefault="00B24286" w:rsidP="00732D51">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w:t>
            </w:r>
            <w:r w:rsidR="00F853D9">
              <w:rPr>
                <w:rFonts w:ascii="Times New Roman" w:hAnsi="Times New Roman" w:cs="Times New Roman"/>
                <w:sz w:val="24"/>
                <w:szCs w:val="24"/>
              </w:rPr>
              <w:t>0</w:t>
            </w:r>
          </w:p>
        </w:tc>
        <w:tc>
          <w:tcPr>
            <w:tcW w:w="1417" w:type="dxa"/>
            <w:vMerge/>
            <w:tcBorders>
              <w:left w:val="single" w:sz="4" w:space="0" w:color="auto"/>
              <w:right w:val="single" w:sz="4" w:space="0" w:color="auto"/>
            </w:tcBorders>
            <w:vAlign w:val="center"/>
          </w:tcPr>
          <w:p w:rsidR="00732D51" w:rsidRPr="002A742D" w:rsidRDefault="00732D51" w:rsidP="00732D51">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09*</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16 06 04</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Šarminės baterijos (išskyrus 16 06 03)</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Šarminės baterijos </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16 06 05</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6755B3"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03*</w:t>
            </w:r>
          </w:p>
        </w:tc>
        <w:tc>
          <w:tcPr>
            <w:tcW w:w="4135"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3119"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1704"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6755B3" w:rsidRPr="002A742D" w:rsidRDefault="006755B3" w:rsidP="006755B3">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6755B3" w:rsidRPr="002A742D" w:rsidRDefault="006755B3" w:rsidP="006755B3">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6755B3" w:rsidRPr="002A742D" w:rsidRDefault="006755B3" w:rsidP="006755B3">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06*</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Atskirai surinkt</w:t>
            </w:r>
            <w:r>
              <w:rPr>
                <w:rFonts w:ascii="Times New Roman" w:hAnsi="Times New Roman" w:cs="Times New Roman"/>
                <w:color w:val="000000"/>
                <w:sz w:val="24"/>
                <w:szCs w:val="24"/>
                <w:lang w:eastAsia="lt-LT"/>
              </w:rPr>
              <w:t>as</w:t>
            </w:r>
            <w:r w:rsidRPr="002A742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Atskirai surinkt</w:t>
            </w:r>
            <w:r>
              <w:rPr>
                <w:rFonts w:ascii="Times New Roman" w:hAnsi="Times New Roman" w:cs="Times New Roman"/>
                <w:color w:val="000000"/>
                <w:sz w:val="24"/>
                <w:szCs w:val="24"/>
                <w:lang w:eastAsia="lt-LT"/>
              </w:rPr>
              <w:t>as</w:t>
            </w:r>
            <w:r w:rsidRPr="002A742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r akumuliatoriai, kuriuose yra to</w:t>
            </w:r>
            <w:r>
              <w:rPr>
                <w:rFonts w:ascii="Times New Roman" w:hAnsi="Times New Roman" w:cs="Times New Roman"/>
                <w:color w:val="000000"/>
                <w:sz w:val="24"/>
                <w:szCs w:val="24"/>
                <w:lang w:eastAsia="lt-LT"/>
              </w:rPr>
              <w:t>kių</w:t>
            </w:r>
            <w:r w:rsidRPr="002A742D">
              <w:rPr>
                <w:rFonts w:ascii="Times New Roman" w:hAnsi="Times New Roman" w:cs="Times New Roman"/>
                <w:color w:val="000000"/>
                <w:sz w:val="24"/>
                <w:szCs w:val="24"/>
                <w:lang w:eastAsia="lt-LT"/>
              </w:rPr>
              <w:t xml:space="preserve"> baterij</w:t>
            </w:r>
            <w:r>
              <w:rPr>
                <w:rFonts w:ascii="Times New Roman" w:hAnsi="Times New Roman" w:cs="Times New Roman"/>
                <w:color w:val="000000"/>
                <w:sz w:val="24"/>
                <w:szCs w:val="24"/>
                <w:lang w:eastAsia="lt-LT"/>
              </w:rPr>
              <w:t>ų</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Baterijos ir akumuliatoriai, nerūšiuotos baterijos i</w:t>
            </w:r>
            <w:r w:rsidRPr="002A742D">
              <w:rPr>
                <w:rFonts w:ascii="Times New Roman" w:hAnsi="Times New Roman" w:cs="Times New Roman"/>
                <w:color w:val="000000"/>
                <w:sz w:val="24"/>
                <w:szCs w:val="24"/>
                <w:lang w:eastAsia="lt-LT"/>
              </w:rPr>
              <w:t>r akumuliatoriai, kuriuose yra to</w:t>
            </w:r>
            <w:r>
              <w:rPr>
                <w:rFonts w:ascii="Times New Roman" w:hAnsi="Times New Roman" w:cs="Times New Roman"/>
                <w:color w:val="000000"/>
                <w:sz w:val="24"/>
                <w:szCs w:val="24"/>
                <w:lang w:eastAsia="lt-LT"/>
              </w:rPr>
              <w:t>kių</w:t>
            </w:r>
            <w:r w:rsidRPr="002A742D">
              <w:rPr>
                <w:rFonts w:ascii="Times New Roman" w:hAnsi="Times New Roman" w:cs="Times New Roman"/>
                <w:color w:val="000000"/>
                <w:sz w:val="24"/>
                <w:szCs w:val="24"/>
                <w:lang w:eastAsia="lt-LT"/>
              </w:rPr>
              <w:t xml:space="preserve"> baterij</w:t>
            </w:r>
            <w:r>
              <w:rPr>
                <w:rFonts w:ascii="Times New Roman" w:hAnsi="Times New Roman" w:cs="Times New Roman"/>
                <w:color w:val="000000"/>
                <w:sz w:val="24"/>
                <w:szCs w:val="24"/>
                <w:lang w:eastAsia="lt-LT"/>
              </w:rPr>
              <w:t>ų</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12 11*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Kitos mechaninio atliekų </w:t>
            </w:r>
            <w:r>
              <w:rPr>
                <w:rFonts w:ascii="Times New Roman" w:hAnsi="Times New Roman" w:cs="Times New Roman"/>
                <w:color w:val="000000"/>
                <w:sz w:val="24"/>
                <w:szCs w:val="24"/>
                <w:lang w:eastAsia="lt-LT"/>
              </w:rPr>
              <w:t>(įskaitant medžiagų mišinius)</w:t>
            </w:r>
            <w:r w:rsidRPr="002A742D">
              <w:rPr>
                <w:rFonts w:ascii="Times New Roman" w:hAnsi="Times New Roman" w:cs="Times New Roman"/>
                <w:color w:val="000000"/>
                <w:sz w:val="24"/>
                <w:szCs w:val="24"/>
                <w:lang w:eastAsia="lt-LT"/>
              </w:rPr>
              <w:t xml:space="preserve"> 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 medžiagų</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2A742D">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2A742D">
              <w:rPr>
                <w:rFonts w:ascii="Times New Roman" w:hAnsi="Times New Roman" w:cs="Times New Roman"/>
                <w:color w:val="000000"/>
                <w:sz w:val="24"/>
                <w:szCs w:val="24"/>
                <w:lang w:eastAsia="lt-LT"/>
              </w:rPr>
              <w:t xml:space="preserve"> 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 medžiagų</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18*</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09*</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7B0057">
        <w:trPr>
          <w:cantSplit/>
        </w:trPr>
        <w:tc>
          <w:tcPr>
            <w:tcW w:w="14553" w:type="dxa"/>
            <w:gridSpan w:val="7"/>
            <w:tcBorders>
              <w:top w:val="single" w:sz="4" w:space="0" w:color="auto"/>
              <w:left w:val="single" w:sz="4" w:space="0" w:color="auto"/>
              <w:bottom w:val="single" w:sz="4" w:space="0" w:color="auto"/>
            </w:tcBorders>
            <w:vAlign w:val="center"/>
          </w:tcPr>
          <w:p w:rsidR="00E9458F" w:rsidRPr="00F67078" w:rsidRDefault="00E9458F" w:rsidP="00A0097D">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b/>
                <w:i/>
                <w:sz w:val="24"/>
                <w:szCs w:val="24"/>
              </w:rPr>
            </w:pPr>
            <w:r w:rsidRPr="00F67078">
              <w:rPr>
                <w:rFonts w:ascii="Times New Roman" w:hAnsi="Times New Roman" w:cs="Times New Roman"/>
                <w:b/>
                <w:i/>
                <w:color w:val="000000"/>
                <w:sz w:val="24"/>
                <w:szCs w:val="24"/>
                <w:lang w:eastAsia="lt-LT"/>
              </w:rPr>
              <w:t>Kabelių ir laidų atliekų tvarkymas</w:t>
            </w:r>
          </w:p>
        </w:tc>
      </w:tr>
      <w:tr w:rsidR="002F029C"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Kita hidraulinė alyva </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Kita hidraulinė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Kabelių ir laidų atliekų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0,03</w:t>
            </w:r>
          </w:p>
        </w:tc>
        <w:tc>
          <w:tcPr>
            <w:tcW w:w="1417" w:type="dxa"/>
            <w:vMerge w:val="restart"/>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7961BE"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45,3</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172,1</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81,57</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732D51" w:rsidRDefault="00E9458F" w:rsidP="00E9458F">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732D51" w:rsidRDefault="007961BE"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3</w:t>
            </w:r>
          </w:p>
        </w:tc>
        <w:tc>
          <w:tcPr>
            <w:tcW w:w="1417" w:type="dxa"/>
            <w:vMerge/>
            <w:tcBorders>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Katalizatorių atliekų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Katalizatorių atliekų tvarkymas</w:t>
            </w: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25</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neturinčios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F67078" w:rsidRDefault="00E9458F" w:rsidP="00E9458F">
            <w:pPr>
              <w:spacing w:after="0" w:line="240" w:lineRule="auto"/>
              <w:ind w:left="-93"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Metalo laužas su tauriaisiais metalais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75</w:t>
            </w:r>
          </w:p>
        </w:tc>
        <w:tc>
          <w:tcPr>
            <w:tcW w:w="1417" w:type="dxa"/>
            <w:vMerge/>
            <w:tcBorders>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7B005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E9458F"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b/>
                <w:sz w:val="24"/>
                <w:szCs w:val="24"/>
              </w:rPr>
            </w:pPr>
            <w:r w:rsidRPr="00E9458F">
              <w:rPr>
                <w:rFonts w:ascii="Times New Roman" w:hAnsi="Times New Roman" w:cs="Times New Roman"/>
                <w:b/>
                <w:color w:val="000000"/>
                <w:sz w:val="24"/>
                <w:szCs w:val="24"/>
                <w:lang w:eastAsia="lt-LT"/>
              </w:rPr>
              <w:t>Baterijų ir akumuliatorių tvarkymas</w:t>
            </w:r>
          </w:p>
        </w:tc>
      </w:tr>
      <w:tr w:rsidR="00E9458F" w:rsidRPr="002A742D" w:rsidTr="007B005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F67078"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i/>
                <w:sz w:val="24"/>
                <w:szCs w:val="24"/>
              </w:rPr>
            </w:pPr>
            <w:r w:rsidRPr="00F67078">
              <w:rPr>
                <w:rFonts w:ascii="Times New Roman" w:hAnsi="Times New Roman" w:cs="Times New Roman"/>
                <w:i/>
                <w:sz w:val="24"/>
                <w:szCs w:val="24"/>
              </w:rPr>
              <w:t>Švino akumuliatorių tvarkymas</w:t>
            </w: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t>19 12 03</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lang w:bidi="ks-Deva"/>
              </w:rPr>
              <w:t>Spalvotieji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lang w:bidi="ks-Deva"/>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93" w:right="-108"/>
              <w:jc w:val="center"/>
              <w:rPr>
                <w:rFonts w:ascii="Times New Roman" w:hAnsi="Times New Roman" w:cs="Times New Roman"/>
                <w:sz w:val="24"/>
                <w:szCs w:val="24"/>
              </w:rPr>
            </w:pPr>
            <w:r w:rsidRPr="00A0097D">
              <w:rPr>
                <w:rFonts w:ascii="Times New Roman" w:hAnsi="Times New Roman" w:cs="Times New Roman"/>
                <w:sz w:val="24"/>
                <w:szCs w:val="24"/>
              </w:rPr>
              <w:t>–</w:t>
            </w:r>
          </w:p>
        </w:tc>
        <w:tc>
          <w:tcPr>
            <w:tcW w:w="1763" w:type="dxa"/>
            <w:vMerge w:val="restart"/>
            <w:tcBorders>
              <w:left w:val="single" w:sz="4" w:space="0" w:color="auto"/>
              <w:right w:val="single" w:sz="4" w:space="0" w:color="auto"/>
            </w:tcBorders>
            <w:vAlign w:val="center"/>
          </w:tcPr>
          <w:p w:rsidR="00E9458F" w:rsidRPr="00A0097D" w:rsidRDefault="00E9458F" w:rsidP="00E9458F">
            <w:pPr>
              <w:spacing w:after="0" w:line="240" w:lineRule="auto"/>
              <w:ind w:left="-108" w:right="-61"/>
              <w:jc w:val="center"/>
              <w:rPr>
                <w:rFonts w:ascii="Times New Roman" w:hAnsi="Times New Roman" w:cs="Times New Roman"/>
                <w:sz w:val="24"/>
                <w:szCs w:val="24"/>
              </w:rPr>
            </w:pPr>
            <w:r w:rsidRPr="00A0097D">
              <w:rPr>
                <w:rFonts w:ascii="Times New Roman" w:hAnsi="Times New Roman" w:cs="Times New Roman"/>
                <w:sz w:val="24"/>
                <w:szCs w:val="24"/>
              </w:rPr>
              <w:t>Švino akumuliatorių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E9458F" w:rsidRDefault="00B85DB1"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385,6</w:t>
            </w:r>
          </w:p>
        </w:tc>
        <w:tc>
          <w:tcPr>
            <w:tcW w:w="1417" w:type="dxa"/>
            <w:vMerge w:val="restart"/>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7B005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lastRenderedPageBreak/>
              <w:t>19 12 04</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A0097D" w:rsidRDefault="00E9458F" w:rsidP="00E9458F">
            <w:pPr>
              <w:spacing w:after="0" w:line="240" w:lineRule="auto"/>
              <w:ind w:left="-93" w:right="-108"/>
              <w:jc w:val="center"/>
              <w:rPr>
                <w:rFonts w:ascii="Times New Roman" w:hAnsi="Times New Roman" w:cs="Times New Roman"/>
                <w:sz w:val="24"/>
                <w:szCs w:val="24"/>
              </w:rPr>
            </w:pPr>
            <w:r w:rsidRPr="00A0097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Default="00B85DB1"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48,2</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A0097D" w:rsidRDefault="002F029C" w:rsidP="002F029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lastRenderedPageBreak/>
              <w:t>16 06 06*</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A0097D" w:rsidRDefault="002F029C" w:rsidP="002F029C">
            <w:pPr>
              <w:spacing w:after="0" w:line="240" w:lineRule="auto"/>
              <w:ind w:left="-108" w:right="-54"/>
              <w:jc w:val="center"/>
              <w:rPr>
                <w:rFonts w:ascii="Times New Roman" w:hAnsi="Times New Roman" w:cs="Times New Roman"/>
                <w:sz w:val="24"/>
                <w:szCs w:val="24"/>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A0097D" w:rsidRDefault="002F029C" w:rsidP="002F029C">
            <w:pPr>
              <w:spacing w:after="0" w:line="240" w:lineRule="auto"/>
              <w:ind w:left="-108" w:right="-54"/>
              <w:jc w:val="center"/>
              <w:rPr>
                <w:rFonts w:ascii="Times New Roman" w:hAnsi="Times New Roman" w:cs="Times New Roman"/>
                <w:sz w:val="24"/>
                <w:szCs w:val="24"/>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029C"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48,2</w:t>
            </w:r>
          </w:p>
        </w:tc>
        <w:tc>
          <w:tcPr>
            <w:tcW w:w="1417" w:type="dxa"/>
            <w:vMerge/>
            <w:tcBorders>
              <w:left w:val="single" w:sz="4" w:space="0" w:color="auto"/>
              <w:bottom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E9458F"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E9458F">
              <w:rPr>
                <w:rFonts w:ascii="Times New Roman" w:hAnsi="Times New Roman" w:cs="Times New Roman"/>
                <w:color w:val="000000"/>
                <w:sz w:val="24"/>
                <w:szCs w:val="24"/>
                <w:lang w:eastAsia="lt-LT"/>
              </w:rPr>
              <w:t>Baterijų ir akumuliatorių tvarkymas</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F67078" w:rsidRDefault="002F029C" w:rsidP="002F029C">
            <w:pPr>
              <w:spacing w:after="0" w:line="240" w:lineRule="auto"/>
              <w:ind w:left="-91"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Nepavojingos baterijos ir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Baterijų ir akumuliatorių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Pr="002A742D">
              <w:rPr>
                <w:rFonts w:ascii="Times New Roman" w:hAnsi="Times New Roman" w:cs="Times New Roman"/>
                <w:color w:val="000000"/>
                <w:sz w:val="24"/>
                <w:szCs w:val="24"/>
                <w:lang w:eastAsia="lt-LT"/>
              </w:rPr>
              <w:t>0</w:t>
            </w:r>
          </w:p>
        </w:tc>
        <w:tc>
          <w:tcPr>
            <w:tcW w:w="1417" w:type="dxa"/>
            <w:vMerge w:val="restart"/>
            <w:tcBorders>
              <w:top w:val="single" w:sz="4" w:space="0" w:color="auto"/>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F67078" w:rsidRDefault="002F029C" w:rsidP="00F67078">
            <w:pPr>
              <w:spacing w:after="0" w:line="240" w:lineRule="auto"/>
              <w:ind w:left="-91"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Baterijos ir akumuliatoriai, kuriuose yra pavojingų medžiagų</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r w:rsidRPr="002A742D">
              <w:rPr>
                <w:rFonts w:ascii="Times New Roman" w:hAnsi="Times New Roman" w:cs="Times New Roman"/>
                <w:color w:val="000000"/>
                <w:sz w:val="24"/>
                <w:szCs w:val="24"/>
                <w:lang w:eastAsia="lt-LT"/>
              </w:rPr>
              <w:t>0</w:t>
            </w:r>
          </w:p>
        </w:tc>
        <w:tc>
          <w:tcPr>
            <w:tcW w:w="1417" w:type="dxa"/>
            <w:vMerge/>
            <w:tcBorders>
              <w:left w:val="single" w:sz="4" w:space="0" w:color="auto"/>
              <w:bottom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Tepalų, kuro, oro filtrų atliekų tvarkymas</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w:t>
            </w:r>
            <w:r w:rsidRPr="00732D51">
              <w:rPr>
                <w:rFonts w:ascii="Times New Roman" w:hAnsi="Times New Roman" w:cs="Times New Roman"/>
                <w:color w:val="000000"/>
                <w:sz w:val="24"/>
                <w:szCs w:val="24"/>
                <w:lang w:eastAsia="lt-LT"/>
              </w:rPr>
              <w:t>bsorbentai, filtrų medžiagos (įskaitant kitaip neapibrėžtus tepalų filtrus), pašluostės, apsauginiai drabužiai, užteršti pavojingomis medžiagomis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Filtrų medžiagos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Tepalų, kuro, oro filtrų atliekų tvarkymas</w:t>
            </w:r>
          </w:p>
        </w:tc>
        <w:tc>
          <w:tcPr>
            <w:tcW w:w="1276" w:type="dxa"/>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4,5</w:t>
            </w:r>
          </w:p>
        </w:tc>
        <w:tc>
          <w:tcPr>
            <w:tcW w:w="1417" w:type="dxa"/>
            <w:vMerge w:val="restart"/>
            <w:tcBorders>
              <w:top w:val="single" w:sz="4" w:space="0" w:color="auto"/>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Absorbentai, filtrų medžiagos, pašluostės ir apsauginiai drabužiai, nenurodyti 15 02 02</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Filtrų medžiagos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295,65</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7B0057"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7B0057" w:rsidRPr="002A742D" w:rsidRDefault="007B0057"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19 12 10</w:t>
            </w:r>
          </w:p>
        </w:tc>
        <w:tc>
          <w:tcPr>
            <w:tcW w:w="4135" w:type="dxa"/>
            <w:tcBorders>
              <w:top w:val="single" w:sz="4" w:space="0" w:color="auto"/>
              <w:left w:val="single" w:sz="4" w:space="0" w:color="auto"/>
              <w:bottom w:val="single" w:sz="4" w:space="0" w:color="auto"/>
              <w:right w:val="single" w:sz="4" w:space="0" w:color="auto"/>
            </w:tcBorders>
            <w:vAlign w:val="center"/>
          </w:tcPr>
          <w:p w:rsidR="007B0057" w:rsidRPr="002A742D" w:rsidRDefault="007B0057"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Degiosios atliekos (iš atliekų gautas kuras)</w:t>
            </w:r>
          </w:p>
        </w:tc>
        <w:tc>
          <w:tcPr>
            <w:tcW w:w="3119" w:type="dxa"/>
            <w:tcBorders>
              <w:top w:val="single" w:sz="4" w:space="0" w:color="auto"/>
              <w:left w:val="single" w:sz="4" w:space="0" w:color="auto"/>
              <w:bottom w:val="single" w:sz="4" w:space="0" w:color="auto"/>
              <w:right w:val="single" w:sz="4" w:space="0" w:color="auto"/>
            </w:tcBorders>
            <w:vAlign w:val="center"/>
          </w:tcPr>
          <w:p w:rsidR="007B0057" w:rsidRPr="002A742D" w:rsidRDefault="007B0057"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Degiosios atliekos (iš atliekų gautas kuras)</w:t>
            </w:r>
          </w:p>
        </w:tc>
        <w:tc>
          <w:tcPr>
            <w:tcW w:w="1704" w:type="dxa"/>
            <w:tcBorders>
              <w:top w:val="single" w:sz="4" w:space="0" w:color="auto"/>
              <w:left w:val="single" w:sz="4" w:space="0" w:color="auto"/>
              <w:bottom w:val="single" w:sz="4" w:space="0" w:color="auto"/>
              <w:right w:val="single" w:sz="4" w:space="0" w:color="auto"/>
            </w:tcBorders>
            <w:vAlign w:val="center"/>
          </w:tcPr>
          <w:p w:rsidR="007B0057" w:rsidRPr="002A742D" w:rsidRDefault="007B0057"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7B0057" w:rsidRPr="002A742D" w:rsidRDefault="007B0057"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7B0057" w:rsidRPr="002A742D" w:rsidRDefault="007B0057"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B0057" w:rsidRPr="002A742D" w:rsidRDefault="007B0057"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Juodieji metalai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F67078" w:rsidRDefault="00E9458F" w:rsidP="00E9458F">
            <w:pPr>
              <w:spacing w:after="0" w:line="240" w:lineRule="auto"/>
              <w:ind w:left="-93" w:right="-108"/>
              <w:jc w:val="center"/>
              <w:rPr>
                <w:rFonts w:ascii="Times New Roman" w:hAnsi="Times New Roman" w:cs="Times New Roman"/>
                <w:sz w:val="24"/>
                <w:szCs w:val="24"/>
                <w:lang w:eastAsia="lt-LT"/>
              </w:rPr>
            </w:pPr>
            <w:r w:rsidRPr="00F67078">
              <w:rPr>
                <w:rFonts w:ascii="Times New Roman" w:hAnsi="Times New Roman" w:cs="Times New Roman"/>
                <w:sz w:val="24"/>
                <w:szCs w:val="24"/>
                <w:lang w:eastAsia="lt-LT"/>
              </w:rPr>
              <w:t>Juodojo metalo filtrų dalys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9D2593"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135</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05*</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13,5</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02 06*</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07*</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08*</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F67078"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F67078"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Kitos mechaninio atliekų </w:t>
            </w:r>
            <w:r w:rsidR="006E70EC" w:rsidRPr="002A742D">
              <w:rPr>
                <w:rFonts w:ascii="Times New Roman" w:hAnsi="Times New Roman" w:cs="Times New Roman"/>
                <w:color w:val="000000"/>
                <w:sz w:val="24"/>
                <w:szCs w:val="24"/>
                <w:lang w:eastAsia="lt-LT"/>
              </w:rPr>
              <w:t>(į</w:t>
            </w:r>
            <w:r w:rsidR="006E70EC">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sidR="006E70EC">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sidR="006E70EC">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6E70EC"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2A742D">
              <w:rPr>
                <w:rFonts w:ascii="Times New Roman" w:hAnsi="Times New Roman" w:cs="Times New Roman"/>
                <w:color w:val="000000"/>
                <w:sz w:val="24"/>
                <w:szCs w:val="24"/>
                <w:lang w:eastAsia="lt-LT"/>
              </w:rPr>
              <w:t>echaninio atliekų (į</w:t>
            </w:r>
            <w:r>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left w:val="single" w:sz="4" w:space="0" w:color="auto"/>
              <w:right w:val="single" w:sz="4" w:space="0" w:color="auto"/>
            </w:tcBorders>
            <w:vAlign w:val="center"/>
          </w:tcPr>
          <w:p w:rsidR="00E9458F" w:rsidRPr="002A742D" w:rsidRDefault="009D2593"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18*</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6E70EC"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00E9458F"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00E9458F" w:rsidRPr="002A742D">
              <w:rPr>
                <w:rFonts w:ascii="Times New Roman" w:hAnsi="Times New Roman" w:cs="Times New Roman"/>
                <w:color w:val="000000"/>
                <w:sz w:val="24"/>
                <w:szCs w:val="24"/>
                <w:lang w:eastAsia="lt-LT"/>
              </w:rPr>
              <w:t>mo ir poliravimo nuosėdos), kuriose yra alyvos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6E70EC" w:rsidP="00E9458F">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09*</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Amortizatorių atliekų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Juodieji metalai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 (hidraulinių amortizatorių dalys)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Amortizatorių atliekų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84254"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333</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10*</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37</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01 12*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Antrinių žaliavų atliekų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Antrinių žaliavų atliekų tvarkymas</w:t>
            </w: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1800</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color w:val="000000"/>
                <w:sz w:val="24"/>
                <w:szCs w:val="24"/>
                <w:lang w:eastAsia="lt-LT"/>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84254" w:rsidP="00E84254">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90</w:t>
            </w:r>
            <w:r w:rsidR="007E17B9">
              <w:rPr>
                <w:rFonts w:ascii="Times New Roman" w:hAnsi="Times New Roman" w:cs="Times New Roman"/>
                <w:color w:val="000000"/>
                <w:sz w:val="24"/>
                <w:szCs w:val="24"/>
                <w:lang w:eastAsia="lt-LT"/>
              </w:rPr>
              <w:t>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Plastikinės </w:t>
            </w:r>
            <w:r w:rsidR="00E84254">
              <w:rPr>
                <w:rFonts w:ascii="Times New Roman" w:hAnsi="Times New Roman" w:cs="Times New Roman"/>
                <w:color w:val="000000"/>
                <w:sz w:val="24"/>
                <w:szCs w:val="24"/>
                <w:lang w:eastAsia="lt-LT"/>
              </w:rPr>
              <w:t xml:space="preserve">(kartu su PET (polietilentereftalatas)) </w:t>
            </w:r>
            <w:r w:rsidRPr="002A742D">
              <w:rPr>
                <w:rFonts w:ascii="Times New Roman" w:hAnsi="Times New Roman" w:cs="Times New Roman"/>
                <w:color w:val="000000"/>
                <w:sz w:val="24"/>
                <w:szCs w:val="24"/>
                <w:lang w:eastAsia="lt-LT"/>
              </w:rPr>
              <w:t>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spacing w:after="0" w:line="240" w:lineRule="auto"/>
              <w:ind w:left="-93" w:right="-108"/>
              <w:jc w:val="center"/>
              <w:rPr>
                <w:rFonts w:ascii="Times New Roman" w:hAnsi="Times New Roman" w:cs="Times New Roman"/>
                <w:sz w:val="24"/>
                <w:szCs w:val="24"/>
                <w:lang w:eastAsia="lt-LT"/>
              </w:rPr>
            </w:pPr>
            <w:r w:rsidRPr="006A3E61">
              <w:rPr>
                <w:rFonts w:ascii="Times New Roman" w:hAnsi="Times New Roman" w:cs="Times New Roman"/>
                <w:sz w:val="24"/>
                <w:szCs w:val="24"/>
                <w:lang w:eastAsia="lt-LT"/>
              </w:rPr>
              <w:t>Plastikinės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spacing w:after="0" w:line="240" w:lineRule="auto"/>
              <w:ind w:left="-93" w:right="-108"/>
              <w:jc w:val="center"/>
              <w:rPr>
                <w:rFonts w:ascii="Times New Roman" w:hAnsi="Times New Roman" w:cs="Times New Roman"/>
                <w:sz w:val="24"/>
                <w:szCs w:val="24"/>
                <w:lang w:eastAsia="lt-LT"/>
              </w:rPr>
            </w:pPr>
            <w:r w:rsidRPr="006A3E61">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900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15 01 03</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15 01 05</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180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15 01 06</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45</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752AF5"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450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15 01 07</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15 01 09</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sz w:val="24"/>
                <w:szCs w:val="24"/>
              </w:rPr>
              <w:t>18</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566CCC" w:rsidRDefault="007961BE"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566CC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E9458F" w:rsidRPr="002A742D" w:rsidRDefault="00752AF5"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47</w:t>
            </w:r>
            <w:r w:rsidR="007E17B9">
              <w:rPr>
                <w:rFonts w:ascii="Times New Roman" w:hAnsi="Times New Roman" w:cs="Times New Roman"/>
                <w:sz w:val="24"/>
                <w:szCs w:val="24"/>
              </w:rPr>
              <w:t>7</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752AF5"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lang w:eastAsia="lt-LT"/>
              </w:rPr>
              <w:t>Naudoti nebetinkamų padangų</w:t>
            </w:r>
            <w:r w:rsidR="00E9458F" w:rsidRPr="002A742D">
              <w:rPr>
                <w:rFonts w:ascii="Times New Roman" w:hAnsi="Times New Roman" w:cs="Times New Roman"/>
                <w:b/>
                <w:color w:val="000000"/>
                <w:sz w:val="24"/>
                <w:szCs w:val="24"/>
                <w:lang w:eastAsia="lt-LT"/>
              </w:rPr>
              <w:t xml:space="preserve"> atliekų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752AF5" w:rsidRDefault="00752AF5" w:rsidP="00E9458F">
            <w:pPr>
              <w:spacing w:after="0" w:line="240" w:lineRule="auto"/>
              <w:ind w:left="-108" w:right="-61"/>
              <w:jc w:val="center"/>
              <w:rPr>
                <w:rFonts w:ascii="Times New Roman" w:hAnsi="Times New Roman" w:cs="Times New Roman"/>
                <w:sz w:val="24"/>
                <w:szCs w:val="24"/>
              </w:rPr>
            </w:pPr>
            <w:r w:rsidRPr="00752AF5">
              <w:rPr>
                <w:rFonts w:ascii="Times New Roman" w:hAnsi="Times New Roman" w:cs="Times New Roman"/>
                <w:color w:val="000000"/>
                <w:sz w:val="24"/>
                <w:szCs w:val="24"/>
                <w:lang w:eastAsia="lt-LT"/>
              </w:rPr>
              <w:t>Naudoti nebetinkamų padangų atliekų tvarkymas</w:t>
            </w: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3750</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1000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rStyle w:val="Strong"/>
                <w:b w:val="0"/>
                <w:sz w:val="24"/>
                <w:szCs w:val="24"/>
                <w:lang w:val="lt-LT"/>
              </w:rPr>
            </w:pPr>
            <w:r w:rsidRPr="002A742D">
              <w:rPr>
                <w:rStyle w:val="Strong"/>
                <w:b w:val="0"/>
                <w:sz w:val="24"/>
                <w:szCs w:val="24"/>
                <w:lang w:val="lt-LT"/>
              </w:rPr>
              <w:t>19 12 08</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752AF5">
            <w:pPr>
              <w:pStyle w:val="BodyTextIndent"/>
              <w:spacing w:after="0" w:line="240" w:lineRule="auto"/>
              <w:ind w:left="-108" w:right="-54"/>
              <w:jc w:val="center"/>
              <w:rPr>
                <w:sz w:val="24"/>
                <w:szCs w:val="24"/>
                <w:lang w:val="lt-LT"/>
              </w:rPr>
            </w:pPr>
            <w:r w:rsidRPr="002A742D">
              <w:rPr>
                <w:sz w:val="24"/>
                <w:szCs w:val="24"/>
                <w:lang w:val="lt-LT" w:bidi="ks-Deva"/>
              </w:rPr>
              <w:t xml:space="preserve">Tekstilės </w:t>
            </w:r>
            <w:r w:rsidR="00752AF5">
              <w:rPr>
                <w:sz w:val="24"/>
                <w:szCs w:val="24"/>
                <w:lang w:val="lt-LT" w:bidi="ks-Deva"/>
              </w:rPr>
              <w:t>gaminiai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752AF5" w:rsidP="00E9458F">
            <w:pPr>
              <w:pStyle w:val="BodyTextIndent"/>
              <w:spacing w:after="0" w:line="240" w:lineRule="auto"/>
              <w:ind w:left="-108" w:right="-54"/>
              <w:jc w:val="center"/>
              <w:rPr>
                <w:sz w:val="24"/>
                <w:szCs w:val="24"/>
                <w:lang w:val="lt-LT"/>
              </w:rPr>
            </w:pPr>
            <w:r w:rsidRPr="002A742D">
              <w:rPr>
                <w:sz w:val="24"/>
                <w:szCs w:val="24"/>
                <w:lang w:val="lt-LT" w:bidi="ks-Deva"/>
              </w:rPr>
              <w:t xml:space="preserve">Tekstilės </w:t>
            </w:r>
            <w:r>
              <w:rPr>
                <w:sz w:val="24"/>
                <w:szCs w:val="24"/>
                <w:lang w:val="lt-LT" w:bidi="ks-Deva"/>
              </w:rPr>
              <w:t>gaminiai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250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rStyle w:val="Strong"/>
                <w:sz w:val="24"/>
                <w:szCs w:val="24"/>
                <w:lang w:val="lt-LT"/>
              </w:rPr>
            </w:pPr>
            <w:r w:rsidRPr="002A742D">
              <w:rPr>
                <w:sz w:val="24"/>
                <w:szCs w:val="24"/>
                <w:lang w:val="lt-LT"/>
              </w:rPr>
              <w:t>04 02 21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sz w:val="24"/>
                <w:szCs w:val="24"/>
                <w:lang w:val="lt-LT" w:bidi="ks-Deva"/>
              </w:rPr>
            </w:pPr>
            <w:r w:rsidRPr="002A742D">
              <w:rPr>
                <w:sz w:val="24"/>
                <w:szCs w:val="24"/>
                <w:lang w:val="lt-LT"/>
              </w:rPr>
              <w:t>Neperdirbto tekstilės pluošto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sz w:val="24"/>
                <w:szCs w:val="24"/>
                <w:lang w:val="lt-LT" w:bidi="ks-Deva"/>
              </w:rPr>
            </w:pPr>
            <w:r w:rsidRPr="002A742D">
              <w:rPr>
                <w:sz w:val="24"/>
                <w:szCs w:val="24"/>
                <w:lang w:val="lt-LT"/>
              </w:rPr>
              <w:t>Neperdirbto tekstilės pluošto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sz w:val="24"/>
                <w:szCs w:val="24"/>
                <w:lang w:val="lt-LT"/>
              </w:rPr>
            </w:pPr>
            <w:r w:rsidRPr="002A742D">
              <w:rPr>
                <w:sz w:val="24"/>
                <w:szCs w:val="24"/>
                <w:lang w:val="lt-LT"/>
              </w:rPr>
              <w:lastRenderedPageBreak/>
              <w:t>04 02 99</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54"/>
              <w:jc w:val="center"/>
              <w:rPr>
                <w:sz w:val="24"/>
                <w:szCs w:val="24"/>
                <w:lang w:val="lt-LT"/>
              </w:rPr>
            </w:pPr>
            <w:r w:rsidRPr="002A742D">
              <w:rPr>
                <w:sz w:val="24"/>
                <w:szCs w:val="24"/>
                <w:lang w:val="lt-LT"/>
              </w:rPr>
              <w:t>Kitaip neapibrėžtos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54"/>
              <w:jc w:val="center"/>
              <w:rPr>
                <w:sz w:val="24"/>
                <w:szCs w:val="24"/>
                <w:lang w:val="lt-LT"/>
              </w:rPr>
            </w:pPr>
            <w:r w:rsidRPr="006A3E61">
              <w:rPr>
                <w:sz w:val="24"/>
                <w:szCs w:val="24"/>
                <w:lang w:val="lt-LT"/>
              </w:rPr>
              <w:t>Neperdirbto tekstilės pluošto atliekos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Maistinio aliejaus atliekų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108"/>
              <w:jc w:val="center"/>
              <w:rPr>
                <w:rFonts w:ascii="Times New Roman" w:hAnsi="Times New Roman" w:cs="Times New Roman"/>
                <w:b/>
                <w:sz w:val="24"/>
                <w:szCs w:val="24"/>
              </w:rPr>
            </w:pPr>
            <w:r w:rsidRPr="002A742D">
              <w:rPr>
                <w:rStyle w:val="Strong"/>
                <w:rFonts w:ascii="Times New Roman" w:hAnsi="Times New Roman"/>
                <w:b w:val="0"/>
                <w:sz w:val="24"/>
                <w:szCs w:val="24"/>
              </w:rPr>
              <w:t>20 01 08</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752AF5">
            <w:pPr>
              <w:pStyle w:val="BodyTextIndent"/>
              <w:spacing w:after="0" w:line="240" w:lineRule="auto"/>
              <w:ind w:left="-108" w:right="-108"/>
              <w:jc w:val="center"/>
              <w:rPr>
                <w:sz w:val="24"/>
                <w:szCs w:val="24"/>
                <w:lang w:val="lt-LT"/>
              </w:rPr>
            </w:pPr>
            <w:r w:rsidRPr="002A742D">
              <w:rPr>
                <w:sz w:val="24"/>
                <w:szCs w:val="24"/>
                <w:lang w:val="lt-LT" w:bidi="ks-Deva"/>
              </w:rPr>
              <w:t xml:space="preserve">Biologiškai </w:t>
            </w:r>
            <w:r w:rsidR="00752AF5">
              <w:rPr>
                <w:sz w:val="24"/>
                <w:szCs w:val="24"/>
                <w:lang w:val="lt-LT" w:bidi="ks-Deva"/>
              </w:rPr>
              <w:t>skaidžios</w:t>
            </w:r>
            <w:r w:rsidRPr="002A742D">
              <w:rPr>
                <w:sz w:val="24"/>
                <w:szCs w:val="24"/>
                <w:lang w:val="lt-LT" w:bidi="ks-Deva"/>
              </w:rPr>
              <w:t xml:space="preserve"> virtuvių ir valgyklų atliekos</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Maistinio aliejaus atliekų tvarkymas</w:t>
            </w: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D34995" w:rsidP="00E9458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b/>
                <w:sz w:val="24"/>
                <w:szCs w:val="24"/>
                <w:lang w:val="lt-LT"/>
              </w:rPr>
            </w:pPr>
            <w:r w:rsidRPr="002A742D">
              <w:rPr>
                <w:rStyle w:val="Strong"/>
                <w:b w:val="0"/>
                <w:sz w:val="24"/>
                <w:szCs w:val="24"/>
                <w:lang w:val="lt-LT"/>
              </w:rPr>
              <w:t>20 01 25</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sz w:val="24"/>
                <w:szCs w:val="24"/>
                <w:lang w:val="lt-LT"/>
              </w:rPr>
            </w:pPr>
            <w:r w:rsidRPr="002A742D">
              <w:rPr>
                <w:sz w:val="24"/>
                <w:szCs w:val="24"/>
                <w:lang w:val="lt-LT" w:bidi="ks-Deva"/>
              </w:rPr>
              <w:t>Maistinis aliejus ir riebalai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20 03 99</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sz w:val="24"/>
                <w:szCs w:val="24"/>
                <w:lang w:val="lt-LT"/>
              </w:rPr>
            </w:pPr>
            <w:r w:rsidRPr="002A742D">
              <w:rPr>
                <w:sz w:val="24"/>
                <w:szCs w:val="24"/>
                <w:lang w:val="lt-LT" w:bidi="ks-Deva"/>
              </w:rPr>
              <w:t xml:space="preserve">Kitaip neapibrėžtos komunalinės atliekos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7961BE" w:rsidP="00E9458F">
            <w:pPr>
              <w:pStyle w:val="BodyTextIndent"/>
              <w:spacing w:after="0" w:line="240" w:lineRule="auto"/>
              <w:ind w:left="-108" w:right="-108"/>
              <w:jc w:val="center"/>
              <w:rPr>
                <w:sz w:val="24"/>
                <w:szCs w:val="24"/>
                <w:lang w:val="lt-LT"/>
              </w:rPr>
            </w:pPr>
            <w:r w:rsidRPr="002A742D">
              <w:rPr>
                <w:color w:val="000000"/>
                <w:sz w:val="24"/>
                <w:szCs w:val="24"/>
              </w:rPr>
              <w:t>Kitos mechaninio atliekų (įskaitant medžiagų mišinius)</w:t>
            </w:r>
            <w:r>
              <w:rPr>
                <w:color w:val="000000"/>
                <w:sz w:val="24"/>
                <w:szCs w:val="24"/>
              </w:rPr>
              <w:t xml:space="preserve"> </w:t>
            </w:r>
            <w:r w:rsidRPr="002A742D">
              <w:rPr>
                <w:color w:val="000000"/>
                <w:sz w:val="24"/>
                <w:szCs w:val="24"/>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b/>
                <w:sz w:val="24"/>
                <w:szCs w:val="24"/>
                <w:lang w:val="lt-LT"/>
              </w:rPr>
            </w:pPr>
            <w:r w:rsidRPr="002A742D">
              <w:rPr>
                <w:rStyle w:val="Strong"/>
                <w:b w:val="0"/>
                <w:sz w:val="24"/>
                <w:szCs w:val="24"/>
                <w:lang w:val="lt-LT"/>
              </w:rPr>
              <w:t>02 06 01</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BD1BC4">
            <w:pPr>
              <w:pStyle w:val="BodyTextIndent"/>
              <w:spacing w:after="0" w:line="240" w:lineRule="auto"/>
              <w:ind w:left="-108" w:right="-108"/>
              <w:jc w:val="center"/>
              <w:rPr>
                <w:sz w:val="24"/>
                <w:szCs w:val="24"/>
                <w:lang w:val="lt-LT"/>
              </w:rPr>
            </w:pPr>
            <w:r w:rsidRPr="002A742D">
              <w:rPr>
                <w:sz w:val="24"/>
                <w:szCs w:val="24"/>
                <w:lang w:val="lt-LT"/>
              </w:rPr>
              <w:t xml:space="preserve">Medžiagos, netinkamos vartoti ar perdirbti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02 06 99</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BD1BC4">
            <w:pPr>
              <w:pStyle w:val="BodyTextIndent"/>
              <w:spacing w:after="0" w:line="240" w:lineRule="auto"/>
              <w:ind w:left="-108" w:right="-108"/>
              <w:jc w:val="center"/>
              <w:rPr>
                <w:sz w:val="24"/>
                <w:szCs w:val="24"/>
                <w:lang w:val="lt-LT" w:bidi="ks-Deva"/>
              </w:rPr>
            </w:pPr>
            <w:r w:rsidRPr="002A742D">
              <w:rPr>
                <w:sz w:val="24"/>
                <w:szCs w:val="24"/>
                <w:lang w:val="lt-LT"/>
              </w:rPr>
              <w:t xml:space="preserve">Kitaip neapibrėžtos atliekos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6A3E61" w:rsidRDefault="00E9458F" w:rsidP="00E9458F">
            <w:pPr>
              <w:pStyle w:val="BodyTextIndent"/>
              <w:spacing w:after="0" w:line="240" w:lineRule="auto"/>
              <w:ind w:left="-108" w:right="-108"/>
              <w:jc w:val="center"/>
              <w:rPr>
                <w:sz w:val="24"/>
                <w:szCs w:val="24"/>
                <w:lang w:val="lt-LT" w:bidi="ks-Deva"/>
              </w:rPr>
            </w:pPr>
            <w:r w:rsidRPr="006A3E61">
              <w:rPr>
                <w:sz w:val="24"/>
                <w:szCs w:val="24"/>
                <w:lang w:val="lt-LT" w:bidi="ks-Deva"/>
              </w:rPr>
              <w:t>Aliejaus atliekos, nuosėdos</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Eksploatuoti netinkamų transporto priemonių sudedamųjų dalių tvarkymas</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Eksploatuoti netinkamų transporto priemonių sudedamųjų dalių tvarkymas</w:t>
            </w:r>
          </w:p>
        </w:tc>
        <w:tc>
          <w:tcPr>
            <w:tcW w:w="1276" w:type="dxa"/>
            <w:vMerge w:val="restart"/>
            <w:tcBorders>
              <w:top w:val="single" w:sz="4" w:space="0" w:color="auto"/>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sz w:val="24"/>
                <w:szCs w:val="24"/>
              </w:rPr>
              <w:t>600</w:t>
            </w:r>
          </w:p>
        </w:tc>
        <w:tc>
          <w:tcPr>
            <w:tcW w:w="1417" w:type="dxa"/>
            <w:vMerge w:val="restart"/>
            <w:tcBorders>
              <w:top w:val="single" w:sz="4" w:space="0" w:color="auto"/>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4135"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3119"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Laidai, kabeliai ir kt.</w:t>
            </w:r>
          </w:p>
        </w:tc>
        <w:tc>
          <w:tcPr>
            <w:tcW w:w="1704"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E9458F" w:rsidRPr="002A742D" w:rsidRDefault="00E9458F" w:rsidP="00E9458F">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80</w:t>
            </w:r>
          </w:p>
        </w:tc>
        <w:tc>
          <w:tcPr>
            <w:tcW w:w="1417" w:type="dxa"/>
            <w:vMerge/>
            <w:tcBorders>
              <w:left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566CC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566CCC" w:rsidRPr="002A742D" w:rsidRDefault="00566CCC" w:rsidP="00566CC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19 12 12</w:t>
            </w:r>
          </w:p>
        </w:tc>
        <w:tc>
          <w:tcPr>
            <w:tcW w:w="4135" w:type="dxa"/>
            <w:tcBorders>
              <w:top w:val="single" w:sz="4" w:space="0" w:color="auto"/>
              <w:left w:val="single" w:sz="4" w:space="0" w:color="auto"/>
              <w:bottom w:val="single" w:sz="4" w:space="0" w:color="auto"/>
              <w:right w:val="single" w:sz="4" w:space="0" w:color="auto"/>
            </w:tcBorders>
            <w:vAlign w:val="center"/>
          </w:tcPr>
          <w:p w:rsidR="00566CCC" w:rsidRPr="00566CCC" w:rsidRDefault="007961BE" w:rsidP="00566CC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3119" w:type="dxa"/>
            <w:tcBorders>
              <w:top w:val="single" w:sz="4" w:space="0" w:color="auto"/>
              <w:left w:val="single" w:sz="4" w:space="0" w:color="auto"/>
              <w:bottom w:val="single" w:sz="4" w:space="0" w:color="auto"/>
              <w:right w:val="single" w:sz="4" w:space="0" w:color="auto"/>
            </w:tcBorders>
            <w:vAlign w:val="center"/>
          </w:tcPr>
          <w:p w:rsidR="00566CCC" w:rsidRPr="002A742D" w:rsidRDefault="007961BE" w:rsidP="00566CC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704" w:type="dxa"/>
            <w:tcBorders>
              <w:top w:val="single" w:sz="4" w:space="0" w:color="auto"/>
              <w:left w:val="single" w:sz="4" w:space="0" w:color="auto"/>
              <w:bottom w:val="single" w:sz="4" w:space="0" w:color="auto"/>
              <w:right w:val="single" w:sz="4" w:space="0" w:color="auto"/>
            </w:tcBorders>
            <w:vAlign w:val="center"/>
          </w:tcPr>
          <w:p w:rsidR="00566CCC" w:rsidRPr="002A742D" w:rsidRDefault="00566CCC" w:rsidP="00566CC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566CCC" w:rsidRPr="002A742D" w:rsidRDefault="00566CCC" w:rsidP="00566CCC">
            <w:pPr>
              <w:spacing w:after="0" w:line="240" w:lineRule="auto"/>
              <w:ind w:left="-108" w:right="-61"/>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566CCC" w:rsidRPr="002A742D" w:rsidRDefault="00566CCC" w:rsidP="00566CCC">
            <w:pPr>
              <w:spacing w:after="0" w:line="240" w:lineRule="auto"/>
              <w:ind w:left="-108" w:right="-61"/>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100</w:t>
            </w:r>
          </w:p>
        </w:tc>
        <w:tc>
          <w:tcPr>
            <w:tcW w:w="1417" w:type="dxa"/>
            <w:vMerge/>
            <w:tcBorders>
              <w:left w:val="single" w:sz="4" w:space="0" w:color="auto"/>
              <w:right w:val="single" w:sz="4" w:space="0" w:color="auto"/>
            </w:tcBorders>
            <w:vAlign w:val="center"/>
          </w:tcPr>
          <w:p w:rsidR="00566CCC" w:rsidRPr="002A742D" w:rsidRDefault="00566CCC" w:rsidP="00566CC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E9458F" w:rsidRPr="002A742D" w:rsidTr="00524917">
        <w:trPr>
          <w:cantSplit/>
        </w:trPr>
        <w:tc>
          <w:tcPr>
            <w:tcW w:w="14553" w:type="dxa"/>
            <w:gridSpan w:val="7"/>
            <w:tcBorders>
              <w:top w:val="single" w:sz="4" w:space="0" w:color="auto"/>
              <w:left w:val="single" w:sz="4" w:space="0" w:color="auto"/>
              <w:bottom w:val="single" w:sz="4" w:space="0" w:color="auto"/>
              <w:right w:val="single" w:sz="4" w:space="0" w:color="auto"/>
            </w:tcBorders>
            <w:vAlign w:val="center"/>
          </w:tcPr>
          <w:p w:rsidR="00E9458F" w:rsidRPr="002A742D" w:rsidRDefault="00E9458F" w:rsidP="00E9458F">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Kitoje veikloje susidariusios atliekos</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15 02 02*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r w:rsidRPr="006A3E61">
              <w:rPr>
                <w:rFonts w:ascii="Times New Roman" w:hAnsi="Times New Roman" w:cs="Times New Roman"/>
                <w:sz w:val="24"/>
                <w:szCs w:val="24"/>
              </w:rPr>
              <w:t>Atliekų laikymo ir laikino laikymo prevencija</w:t>
            </w:r>
          </w:p>
        </w:tc>
        <w:tc>
          <w:tcPr>
            <w:tcW w:w="1276" w:type="dxa"/>
            <w:tcBorders>
              <w:top w:val="single" w:sz="4" w:space="0" w:color="auto"/>
              <w:left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vMerge w:val="restart"/>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S1, S2, S4, S6, S7</w:t>
            </w:r>
          </w:p>
        </w:tc>
      </w:tr>
      <w:tr w:rsidR="002F029C" w:rsidRPr="002A742D" w:rsidTr="00524917">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 nenurodyti 15 02 02</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A41BDE">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13 05 02*</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dumblas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dumblas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val="restart"/>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r w:rsidRPr="006A3E61">
              <w:rPr>
                <w:rFonts w:ascii="Times New Roman" w:hAnsi="Times New Roman" w:cs="Times New Roman"/>
                <w:sz w:val="24"/>
                <w:szCs w:val="24"/>
              </w:rPr>
              <w:t>Paviršinių nuotekų valymo įrenginių priežiūra</w:t>
            </w:r>
          </w:p>
        </w:tc>
        <w:tc>
          <w:tcPr>
            <w:tcW w:w="1276" w:type="dxa"/>
            <w:vMerge w:val="restart"/>
            <w:tcBorders>
              <w:top w:val="single" w:sz="4" w:space="0" w:color="auto"/>
              <w:left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A41BDE">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13 05 07*</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tepaluotas vanduo</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tepaluotas vanduo</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vMerge/>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color w:val="000000"/>
                <w:sz w:val="24"/>
                <w:szCs w:val="24"/>
                <w:lang w:eastAsia="lt-LT"/>
              </w:rPr>
            </w:pP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605863">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10 01 01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605863" w:rsidRDefault="002F029C" w:rsidP="002F02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Pr="00605863">
              <w:rPr>
                <w:rFonts w:ascii="Times New Roman" w:hAnsi="Times New Roman" w:cs="Times New Roman"/>
                <w:color w:val="000000"/>
                <w:sz w:val="24"/>
                <w:szCs w:val="24"/>
              </w:rPr>
              <w:t>ugno pelenai, šlakas ir garo katilų dulkės (išskyrus garo katilų dulkes, nurodytas 10 01 04)</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rPr>
              <w:t>D</w:t>
            </w:r>
            <w:r w:rsidRPr="00605863">
              <w:rPr>
                <w:rFonts w:ascii="Times New Roman" w:hAnsi="Times New Roman" w:cs="Times New Roman"/>
                <w:color w:val="000000"/>
                <w:sz w:val="24"/>
                <w:szCs w:val="24"/>
              </w:rPr>
              <w:t>ugno pelenai</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r w:rsidRPr="006A3E61">
              <w:rPr>
                <w:rFonts w:ascii="Times New Roman" w:hAnsi="Times New Roman" w:cs="Times New Roman"/>
                <w:sz w:val="24"/>
                <w:szCs w:val="24"/>
              </w:rPr>
              <w:t>Kurą deginančio įrenginio priežiūra</w:t>
            </w:r>
          </w:p>
        </w:tc>
        <w:tc>
          <w:tcPr>
            <w:tcW w:w="1276" w:type="dxa"/>
            <w:tcBorders>
              <w:top w:val="single" w:sz="4" w:space="0" w:color="auto"/>
              <w:left w:val="single" w:sz="4" w:space="0" w:color="auto"/>
              <w:bottom w:val="single" w:sz="4" w:space="0" w:color="auto"/>
              <w:right w:val="single" w:sz="4" w:space="0" w:color="auto"/>
            </w:tcBorders>
            <w:vAlign w:val="center"/>
          </w:tcPr>
          <w:p w:rsidR="002F029C" w:rsidRDefault="002F029C" w:rsidP="002F029C">
            <w:pPr>
              <w:spacing w:after="0" w:line="240" w:lineRule="auto"/>
              <w:ind w:left="-108" w:right="-61"/>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80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r w:rsidR="002F029C" w:rsidRPr="002A742D" w:rsidTr="00605863">
        <w:trPr>
          <w:cantSplit/>
        </w:trPr>
        <w:tc>
          <w:tcPr>
            <w:tcW w:w="113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20 03 01</w:t>
            </w:r>
          </w:p>
        </w:tc>
        <w:tc>
          <w:tcPr>
            <w:tcW w:w="4135"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komunalinės atliekos</w:t>
            </w:r>
          </w:p>
        </w:tc>
        <w:tc>
          <w:tcPr>
            <w:tcW w:w="3119"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93" w:right="-108"/>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763" w:type="dxa"/>
            <w:tcBorders>
              <w:left w:val="single" w:sz="4" w:space="0" w:color="auto"/>
              <w:right w:val="single" w:sz="4" w:space="0" w:color="auto"/>
            </w:tcBorders>
            <w:vAlign w:val="center"/>
          </w:tcPr>
          <w:p w:rsidR="002F029C" w:rsidRPr="006A3E61" w:rsidRDefault="002F029C" w:rsidP="002F029C">
            <w:pPr>
              <w:spacing w:after="0" w:line="240" w:lineRule="auto"/>
              <w:ind w:left="-108" w:right="-61"/>
              <w:jc w:val="center"/>
              <w:rPr>
                <w:rFonts w:ascii="Times New Roman" w:hAnsi="Times New Roman" w:cs="Times New Roman"/>
                <w:sz w:val="24"/>
                <w:szCs w:val="24"/>
              </w:rPr>
            </w:pPr>
            <w:r w:rsidRPr="006A3E61">
              <w:rPr>
                <w:rFonts w:ascii="Times New Roman" w:hAnsi="Times New Roman" w:cs="Times New Roman"/>
                <w:sz w:val="24"/>
                <w:szCs w:val="24"/>
              </w:rPr>
              <w:t>Buitinė veikla</w:t>
            </w:r>
          </w:p>
        </w:tc>
        <w:tc>
          <w:tcPr>
            <w:tcW w:w="1276" w:type="dxa"/>
            <w:tcBorders>
              <w:top w:val="single" w:sz="4" w:space="0" w:color="auto"/>
              <w:left w:val="single" w:sz="4" w:space="0" w:color="auto"/>
              <w:bottom w:val="single" w:sz="4" w:space="0" w:color="auto"/>
              <w:right w:val="single" w:sz="4" w:space="0" w:color="auto"/>
            </w:tcBorders>
            <w:vAlign w:val="center"/>
          </w:tcPr>
          <w:p w:rsidR="002F029C" w:rsidRPr="002A742D" w:rsidRDefault="002F029C" w:rsidP="002F029C">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150</w:t>
            </w:r>
          </w:p>
        </w:tc>
        <w:tc>
          <w:tcPr>
            <w:tcW w:w="1417" w:type="dxa"/>
            <w:vMerge/>
            <w:tcBorders>
              <w:left w:val="single" w:sz="4" w:space="0" w:color="auto"/>
              <w:right w:val="single" w:sz="4" w:space="0" w:color="auto"/>
            </w:tcBorders>
            <w:vAlign w:val="center"/>
          </w:tcPr>
          <w:p w:rsidR="002F029C" w:rsidRPr="002A742D" w:rsidRDefault="002F029C" w:rsidP="002F029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p>
        </w:tc>
      </w:tr>
    </w:tbl>
    <w:p w:rsidR="002F029C" w:rsidRPr="002F029C" w:rsidRDefault="002F029C" w:rsidP="002F029C">
      <w:pPr>
        <w:tabs>
          <w:tab w:val="left" w:pos="9781"/>
        </w:tabs>
        <w:spacing w:after="0" w:line="240" w:lineRule="auto"/>
        <w:jc w:val="both"/>
        <w:rPr>
          <w:rFonts w:ascii="Times New Roman" w:eastAsia="Times New Roman" w:hAnsi="Times New Roman" w:cs="Times New Roman"/>
          <w:lang w:eastAsia="lt-LT"/>
        </w:rPr>
      </w:pPr>
      <w:r w:rsidRPr="002F029C">
        <w:rPr>
          <w:rFonts w:ascii="Times New Roman" w:eastAsia="Times New Roman" w:hAnsi="Times New Roman" w:cs="Times New Roman"/>
          <w:sz w:val="24"/>
          <w:szCs w:val="24"/>
          <w:vertAlign w:val="superscript"/>
          <w:lang w:eastAsia="lt-LT"/>
        </w:rPr>
        <w:t>1</w:t>
      </w:r>
      <w:r w:rsidRPr="002F029C">
        <w:rPr>
          <w:rFonts w:ascii="Times New Roman" w:eastAsia="Times New Roman" w:hAnsi="Times New Roman" w:cs="Times New Roman"/>
          <w:lang w:eastAsia="lt-LT"/>
        </w:rPr>
        <w:t xml:space="preserve"> Atliekų tvarkymo taisyklių 2 priedas neteko galios nuo 2015-07-01. Priedo naikinimas: Nr. D1-489, 2015-06-23, paskelbta TAR 2015-06-25, i. k. 2015-10138. </w:t>
      </w:r>
    </w:p>
    <w:p w:rsidR="002F029C" w:rsidRPr="002F029C" w:rsidRDefault="002F029C" w:rsidP="002F029C">
      <w:pPr>
        <w:tabs>
          <w:tab w:val="left" w:pos="284"/>
          <w:tab w:val="left" w:pos="426"/>
        </w:tabs>
        <w:spacing w:after="0" w:line="240" w:lineRule="auto"/>
        <w:rPr>
          <w:rFonts w:ascii="Times New Roman" w:eastAsia="Times New Roman" w:hAnsi="Times New Roman" w:cs="Times New Roman"/>
          <w:sz w:val="24"/>
          <w:szCs w:val="24"/>
          <w:lang w:eastAsia="lt-LT"/>
        </w:rPr>
      </w:pPr>
      <w:r w:rsidRPr="002F029C">
        <w:rPr>
          <w:rFonts w:ascii="Times New Roman" w:eastAsia="Times New Roman" w:hAnsi="Times New Roman" w:cs="Times New Roman"/>
          <w:sz w:val="24"/>
          <w:szCs w:val="24"/>
          <w:vertAlign w:val="superscript"/>
          <w:lang w:eastAsia="lt-LT"/>
        </w:rPr>
        <w:t xml:space="preserve">2 </w:t>
      </w:r>
      <w:r w:rsidRPr="002F029C">
        <w:rPr>
          <w:rFonts w:ascii="Times New Roman" w:eastAsia="Times New Roman" w:hAnsi="Times New Roman" w:cs="Times New Roman"/>
          <w:sz w:val="24"/>
          <w:szCs w:val="24"/>
          <w:lang w:eastAsia="lt-LT"/>
        </w:rPr>
        <w:t>Ūkinėje veikloje susidariusios atliekos bus perduodamos atliekų tvarkymo teisę turinčioms įmonėms.</w:t>
      </w:r>
    </w:p>
    <w:p w:rsidR="004B4242" w:rsidRDefault="004B4242" w:rsidP="00694601">
      <w:pPr>
        <w:spacing w:after="0" w:line="360" w:lineRule="auto"/>
        <w:ind w:firstLine="567"/>
        <w:rPr>
          <w:rFonts w:ascii="Times New Roman" w:hAnsi="Times New Roman" w:cs="Times New Roman"/>
          <w:sz w:val="24"/>
          <w:szCs w:val="24"/>
        </w:rPr>
      </w:pPr>
    </w:p>
    <w:p w:rsidR="00694601" w:rsidRPr="002A742D" w:rsidRDefault="00694601" w:rsidP="002F00CE">
      <w:pPr>
        <w:spacing w:after="0" w:line="360" w:lineRule="auto"/>
        <w:ind w:firstLine="709"/>
        <w:rPr>
          <w:rFonts w:ascii="Times New Roman" w:hAnsi="Times New Roman" w:cs="Times New Roman"/>
          <w:b/>
          <w:sz w:val="24"/>
          <w:szCs w:val="24"/>
        </w:rPr>
      </w:pPr>
      <w:r w:rsidRPr="002A742D">
        <w:rPr>
          <w:rFonts w:ascii="Times New Roman" w:hAnsi="Times New Roman" w:cs="Times New Roman"/>
          <w:b/>
          <w:sz w:val="24"/>
          <w:szCs w:val="24"/>
        </w:rPr>
        <w:t>24. Atliekų naudojimas ir (ar) šalinimas:</w:t>
      </w:r>
    </w:p>
    <w:p w:rsidR="00664D5E" w:rsidRPr="002A742D" w:rsidRDefault="00664D5E" w:rsidP="00EC678C">
      <w:pPr>
        <w:spacing w:after="0" w:line="360" w:lineRule="auto"/>
        <w:ind w:firstLine="709"/>
        <w:rPr>
          <w:rFonts w:ascii="Times New Roman" w:hAnsi="Times New Roman" w:cs="Times New Roman"/>
          <w:b/>
          <w:sz w:val="24"/>
          <w:szCs w:val="24"/>
        </w:rPr>
      </w:pPr>
      <w:r w:rsidRPr="002A742D">
        <w:rPr>
          <w:rFonts w:ascii="Times New Roman" w:hAnsi="Times New Roman" w:cs="Times New Roman"/>
          <w:sz w:val="24"/>
          <w:szCs w:val="24"/>
        </w:rPr>
        <w:t xml:space="preserve">Atliekų naudojimo </w:t>
      </w:r>
      <w:r w:rsidR="004A3041">
        <w:rPr>
          <w:rFonts w:ascii="Times New Roman" w:hAnsi="Times New Roman" w:cs="Times New Roman"/>
          <w:sz w:val="24"/>
          <w:szCs w:val="24"/>
        </w:rPr>
        <w:t xml:space="preserve">ar šalinimo </w:t>
      </w:r>
      <w:r w:rsidR="004A3041" w:rsidRPr="002A742D">
        <w:rPr>
          <w:rFonts w:ascii="Times New Roman" w:hAnsi="Times New Roman" w:cs="Times New Roman"/>
          <w:sz w:val="24"/>
          <w:szCs w:val="24"/>
        </w:rPr>
        <w:t xml:space="preserve">techninis </w:t>
      </w:r>
      <w:r w:rsidRPr="002A742D">
        <w:rPr>
          <w:rFonts w:ascii="Times New Roman" w:hAnsi="Times New Roman" w:cs="Times New Roman"/>
          <w:sz w:val="24"/>
          <w:szCs w:val="24"/>
        </w:rPr>
        <w:t xml:space="preserve">reglamentas pateiktas </w:t>
      </w:r>
      <w:r w:rsidRPr="004A3041">
        <w:rPr>
          <w:rFonts w:ascii="Times New Roman" w:hAnsi="Times New Roman" w:cs="Times New Roman"/>
          <w:b/>
          <w:sz w:val="24"/>
          <w:szCs w:val="24"/>
        </w:rPr>
        <w:t>11 priede.</w:t>
      </w:r>
    </w:p>
    <w:p w:rsidR="00664D5E" w:rsidRPr="002A742D" w:rsidRDefault="00664D5E" w:rsidP="00EC678C">
      <w:pPr>
        <w:spacing w:after="0" w:line="360" w:lineRule="auto"/>
        <w:ind w:firstLine="709"/>
        <w:rPr>
          <w:rFonts w:ascii="Times New Roman" w:hAnsi="Times New Roman" w:cs="Times New Roman"/>
          <w:sz w:val="24"/>
          <w:szCs w:val="24"/>
        </w:rPr>
      </w:pPr>
      <w:r w:rsidRPr="002A742D">
        <w:rPr>
          <w:rFonts w:ascii="Times New Roman" w:hAnsi="Times New Roman" w:cs="Times New Roman"/>
          <w:sz w:val="24"/>
          <w:szCs w:val="24"/>
        </w:rPr>
        <w:t xml:space="preserve">Atliekų tvarkymo veiklos nutraukimo planas pateiktas </w:t>
      </w:r>
      <w:r w:rsidRPr="004A3041">
        <w:rPr>
          <w:rFonts w:ascii="Times New Roman" w:hAnsi="Times New Roman" w:cs="Times New Roman"/>
          <w:b/>
          <w:sz w:val="24"/>
          <w:szCs w:val="24"/>
        </w:rPr>
        <w:t>12 priede.</w:t>
      </w:r>
    </w:p>
    <w:p w:rsidR="00664D5E" w:rsidRDefault="00664D5E" w:rsidP="00694601">
      <w:pPr>
        <w:spacing w:after="0" w:line="360" w:lineRule="auto"/>
        <w:ind w:firstLine="567"/>
        <w:rPr>
          <w:rFonts w:ascii="Times New Roman" w:hAnsi="Times New Roman" w:cs="Times New Roman"/>
          <w:b/>
          <w:sz w:val="24"/>
          <w:szCs w:val="24"/>
        </w:rPr>
      </w:pPr>
    </w:p>
    <w:p w:rsidR="00694601" w:rsidRPr="002A742D" w:rsidRDefault="00CD4B37" w:rsidP="00CD4B37">
      <w:pPr>
        <w:spacing w:after="0" w:line="240" w:lineRule="auto"/>
        <w:rPr>
          <w:rFonts w:ascii="Times New Roman" w:hAnsi="Times New Roman" w:cs="Times New Roman"/>
          <w:sz w:val="24"/>
          <w:szCs w:val="24"/>
        </w:rPr>
      </w:pPr>
      <w:r w:rsidRPr="002A742D">
        <w:rPr>
          <w:rFonts w:ascii="Times New Roman" w:hAnsi="Times New Roman" w:cs="Times New Roman"/>
          <w:b/>
          <w:sz w:val="24"/>
          <w:szCs w:val="24"/>
        </w:rPr>
        <w:t xml:space="preserve">  </w:t>
      </w:r>
      <w:r w:rsidR="00694601" w:rsidRPr="002A742D">
        <w:rPr>
          <w:rFonts w:ascii="Times New Roman" w:hAnsi="Times New Roman" w:cs="Times New Roman"/>
          <w:b/>
          <w:sz w:val="24"/>
          <w:szCs w:val="24"/>
        </w:rPr>
        <w:t>24 lentelė.</w:t>
      </w:r>
      <w:r w:rsidR="00694601" w:rsidRPr="002A742D">
        <w:rPr>
          <w:rFonts w:ascii="Times New Roman" w:hAnsi="Times New Roman" w:cs="Times New Roman"/>
          <w:sz w:val="24"/>
          <w:szCs w:val="24"/>
        </w:rPr>
        <w:t xml:space="preserve"> Numatomos naudoti (išskyrus laikyti) atliekos (atliekas naudojančioms įmonėms)</w:t>
      </w:r>
    </w:p>
    <w:p w:rsidR="00586341" w:rsidRPr="002A742D" w:rsidRDefault="00586341" w:rsidP="00586341">
      <w:pPr>
        <w:spacing w:after="0" w:line="240" w:lineRule="auto"/>
        <w:jc w:val="both"/>
        <w:rPr>
          <w:rFonts w:ascii="Times New Roman" w:hAnsi="Times New Roman" w:cs="Times New Roman"/>
          <w:sz w:val="24"/>
          <w:szCs w:val="24"/>
          <w:u w:val="single"/>
        </w:rPr>
      </w:pPr>
      <w:r w:rsidRPr="002A742D">
        <w:rPr>
          <w:rFonts w:ascii="Times New Roman" w:hAnsi="Times New Roman" w:cs="Times New Roman"/>
          <w:sz w:val="24"/>
          <w:szCs w:val="24"/>
        </w:rPr>
        <w:lastRenderedPageBreak/>
        <w:t xml:space="preserve">  Įrenginio pavadinimas </w:t>
      </w:r>
      <w:r w:rsidRPr="002A742D">
        <w:rPr>
          <w:rFonts w:ascii="Times New Roman" w:hAnsi="Times New Roman" w:cs="Times New Roman"/>
          <w:sz w:val="24"/>
          <w:szCs w:val="24"/>
          <w:u w:val="single"/>
        </w:rPr>
        <w:t>Atliekų tvarkymo įrenginys</w:t>
      </w:r>
    </w:p>
    <w:p w:rsidR="00586341" w:rsidRPr="002A742D" w:rsidRDefault="00586341" w:rsidP="00CD4B37">
      <w:pPr>
        <w:spacing w:after="0" w:line="240" w:lineRule="auto"/>
        <w:rPr>
          <w:rFonts w:ascii="Times New Roman" w:hAnsi="Times New Roman" w:cs="Times New Roman"/>
          <w:sz w:val="24"/>
          <w:szCs w:val="24"/>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4219"/>
        <w:gridCol w:w="3686"/>
        <w:gridCol w:w="1985"/>
        <w:gridCol w:w="1134"/>
        <w:gridCol w:w="1417"/>
        <w:gridCol w:w="1275"/>
      </w:tblGrid>
      <w:tr w:rsidR="00694601" w:rsidRPr="002A742D" w:rsidTr="001D7247">
        <w:trPr>
          <w:tblHeader/>
        </w:trPr>
        <w:tc>
          <w:tcPr>
            <w:tcW w:w="10911" w:type="dxa"/>
            <w:gridSpan w:val="4"/>
            <w:tcBorders>
              <w:top w:val="single" w:sz="4" w:space="0" w:color="auto"/>
              <w:left w:val="single" w:sz="4" w:space="0" w:color="auto"/>
              <w:bottom w:val="single" w:sz="4" w:space="0" w:color="auto"/>
              <w:right w:val="single" w:sz="4" w:space="0" w:color="auto"/>
            </w:tcBorders>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Atliekos</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Naudojimas</w:t>
            </w:r>
          </w:p>
        </w:tc>
      </w:tr>
      <w:tr w:rsidR="00694601" w:rsidRPr="002A742D" w:rsidTr="001D7247">
        <w:trPr>
          <w:trHeight w:val="855"/>
          <w:tblHeader/>
        </w:trPr>
        <w:tc>
          <w:tcPr>
            <w:tcW w:w="1021"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Kodas</w:t>
            </w:r>
          </w:p>
        </w:tc>
        <w:tc>
          <w:tcPr>
            <w:tcW w:w="421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Pavadinimas</w:t>
            </w:r>
          </w:p>
        </w:tc>
        <w:tc>
          <w:tcPr>
            <w:tcW w:w="3686"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Pavojingumas</w:t>
            </w:r>
            <w:r w:rsidR="00147863" w:rsidRPr="00147863">
              <w:rPr>
                <w:rFonts w:ascii="Times New Roman" w:hAnsi="Times New Roman" w:cs="Times New Roman"/>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Įrenginio našumas, t/m.</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Naudojimo veiklos kodas ir pavadinimas</w:t>
            </w:r>
          </w:p>
        </w:tc>
        <w:tc>
          <w:tcPr>
            <w:tcW w:w="127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CE1BB8">
            <w:pPr>
              <w:spacing w:after="0" w:line="240" w:lineRule="auto"/>
              <w:ind w:left="-79" w:right="-107"/>
              <w:jc w:val="center"/>
              <w:rPr>
                <w:rFonts w:ascii="Times New Roman" w:hAnsi="Times New Roman" w:cs="Times New Roman"/>
                <w:sz w:val="24"/>
                <w:szCs w:val="24"/>
              </w:rPr>
            </w:pPr>
            <w:r w:rsidRPr="002A742D">
              <w:rPr>
                <w:rFonts w:ascii="Times New Roman" w:hAnsi="Times New Roman" w:cs="Times New Roman"/>
                <w:sz w:val="24"/>
                <w:szCs w:val="24"/>
              </w:rPr>
              <w:t>Numatomas</w:t>
            </w:r>
          </w:p>
          <w:p w:rsidR="00694601" w:rsidRPr="002A742D" w:rsidRDefault="00694601" w:rsidP="00CE1BB8">
            <w:pPr>
              <w:spacing w:after="0" w:line="240" w:lineRule="auto"/>
              <w:ind w:left="-79" w:right="-107"/>
              <w:jc w:val="center"/>
              <w:rPr>
                <w:rFonts w:ascii="Times New Roman" w:hAnsi="Times New Roman" w:cs="Times New Roman"/>
                <w:sz w:val="24"/>
                <w:szCs w:val="24"/>
              </w:rPr>
            </w:pPr>
            <w:r w:rsidRPr="002A742D">
              <w:rPr>
                <w:rFonts w:ascii="Times New Roman" w:hAnsi="Times New Roman" w:cs="Times New Roman"/>
                <w:sz w:val="24"/>
                <w:szCs w:val="24"/>
              </w:rPr>
              <w:t>naudoti kiekis, t/m.</w:t>
            </w:r>
          </w:p>
        </w:tc>
      </w:tr>
      <w:tr w:rsidR="00694601" w:rsidRPr="002A742D" w:rsidTr="001D7247">
        <w:trPr>
          <w:trHeight w:val="243"/>
          <w:tblHeader/>
        </w:trPr>
        <w:tc>
          <w:tcPr>
            <w:tcW w:w="1021"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A56C97">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7</w:t>
            </w:r>
          </w:p>
        </w:tc>
      </w:tr>
      <w:tr w:rsidR="00427775"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427775" w:rsidRPr="002A742D" w:rsidRDefault="002520A6" w:rsidP="002520A6">
            <w:pPr>
              <w:spacing w:after="0" w:line="240" w:lineRule="auto"/>
              <w:ind w:left="-79" w:right="-12"/>
              <w:jc w:val="center"/>
              <w:rPr>
                <w:rFonts w:ascii="Times New Roman" w:hAnsi="Times New Roman" w:cs="Times New Roman"/>
                <w:b/>
                <w:sz w:val="24"/>
                <w:szCs w:val="24"/>
              </w:rPr>
            </w:pPr>
            <w:r>
              <w:rPr>
                <w:rFonts w:ascii="Times New Roman" w:hAnsi="Times New Roman" w:cs="Times New Roman"/>
                <w:b/>
                <w:sz w:val="24"/>
                <w:szCs w:val="24"/>
              </w:rPr>
              <w:t>Metalo laužo atliekos</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12 01 01</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šlifavimo ir tekinimo atliekos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šlifavimo ir tekinimo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 xml:space="preserve">– </w:t>
            </w:r>
          </w:p>
        </w:tc>
        <w:tc>
          <w:tcPr>
            <w:tcW w:w="1134"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8000</w:t>
            </w:r>
          </w:p>
        </w:tc>
        <w:tc>
          <w:tcPr>
            <w:tcW w:w="1417" w:type="dxa"/>
            <w:vMerge w:val="restart"/>
            <w:tcBorders>
              <w:top w:val="single" w:sz="4" w:space="0" w:color="auto"/>
              <w:left w:val="single" w:sz="4" w:space="0" w:color="auto"/>
              <w:right w:val="single" w:sz="4" w:space="0" w:color="auto"/>
            </w:tcBorders>
            <w:vAlign w:val="center"/>
          </w:tcPr>
          <w:p w:rsidR="002D1205" w:rsidRPr="002A742D" w:rsidRDefault="00531F48" w:rsidP="002D1205">
            <w:pPr>
              <w:spacing w:after="0" w:line="240" w:lineRule="auto"/>
              <w:ind w:left="-108" w:right="-90"/>
              <w:jc w:val="center"/>
              <w:rPr>
                <w:rFonts w:ascii="Times New Roman" w:hAnsi="Times New Roman" w:cs="Times New Roman"/>
                <w:color w:val="000000"/>
                <w:sz w:val="24"/>
                <w:szCs w:val="24"/>
              </w:rPr>
            </w:pPr>
            <w:r>
              <w:rPr>
                <w:rFonts w:ascii="Times New Roman" w:hAnsi="Times New Roman" w:cs="Times New Roman"/>
                <w:color w:val="000000"/>
                <w:sz w:val="24"/>
                <w:szCs w:val="24"/>
              </w:rPr>
              <w:t>S501</w:t>
            </w:r>
            <w:r w:rsidRPr="002A742D">
              <w:rPr>
                <w:rFonts w:ascii="Times New Roman" w:hAnsi="Times New Roman" w:cs="Times New Roman"/>
                <w:color w:val="000000"/>
                <w:sz w:val="24"/>
                <w:szCs w:val="24"/>
              </w:rPr>
              <w:t xml:space="preserve">, </w:t>
            </w:r>
            <w:r w:rsidR="002D1205" w:rsidRPr="002A742D">
              <w:rPr>
                <w:rFonts w:ascii="Times New Roman" w:hAnsi="Times New Roman" w:cs="Times New Roman"/>
                <w:color w:val="000000"/>
                <w:sz w:val="24"/>
                <w:szCs w:val="24"/>
              </w:rPr>
              <w:t>S502, S504, S507</w:t>
            </w:r>
            <w:r w:rsidR="003C4940" w:rsidRPr="002A742D">
              <w:rPr>
                <w:rFonts w:ascii="Times New Roman" w:hAnsi="Times New Roman" w:cs="Times New Roman"/>
                <w:color w:val="000000"/>
                <w:sz w:val="24"/>
                <w:szCs w:val="24"/>
              </w:rPr>
              <w:t>, R13</w:t>
            </w:r>
            <w:r w:rsidR="002D1205" w:rsidRPr="002A742D">
              <w:rPr>
                <w:rFonts w:ascii="Times New Roman" w:hAnsi="Times New Roman" w:cs="Times New Roman"/>
                <w:color w:val="000000"/>
                <w:sz w:val="24"/>
                <w:szCs w:val="24"/>
              </w:rPr>
              <w:t xml:space="preserve"> </w:t>
            </w:r>
          </w:p>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8000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12 01 02</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dulkės ir dalelės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dulkės ir dalelės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16 01 17</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17 04 05</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Geležis ir plienas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Geležis ir plienas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02 01 10</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20 01 40</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17 04 07</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mišiniai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mišiniai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800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800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12 01 03</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šlifavimo ir tekinimo atliekos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šlifavimo ir tekinimo atliekos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3000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3000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12 01 04</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dulkės ir dalelės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dulkės ir dalelės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16 01 18</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17 04 01</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Varis, bronza, žalvaris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Varis, bronza, žalvaris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17 04 02</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Aliuminis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Aliuminis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17 04 03</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Švinas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Švinas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17 04 04</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Cinkas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Cinkas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17 04 06</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Alavas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Alavas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Sudedamosios dalys, išimtos iš nebenaudojamos įrangos, nenurodytos 16 02 15</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Sudedamosios dalys, išimtos iš nebenaudojamos įrangos, nenurodytos 16 02 15</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2D1205" w:rsidRPr="002A742D" w:rsidRDefault="000C5B4C" w:rsidP="002D1205">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r w:rsidR="009A7B37">
              <w:rPr>
                <w:rFonts w:ascii="Times New Roman" w:hAnsi="Times New Roman" w:cs="Times New Roman"/>
                <w:sz w:val="24"/>
                <w:szCs w:val="24"/>
              </w:rPr>
              <w:t>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2D1205" w:rsidRPr="002A742D" w:rsidRDefault="000C5B4C" w:rsidP="002D1205">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r w:rsidR="009A7B37">
              <w:rPr>
                <w:rFonts w:ascii="Times New Roman" w:hAnsi="Times New Roman" w:cs="Times New Roman"/>
                <w:sz w:val="24"/>
                <w:szCs w:val="24"/>
              </w:rPr>
              <w:t>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19 10 02</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Geležies </w:t>
            </w:r>
            <w:r w:rsidR="000C5B4C">
              <w:rPr>
                <w:rFonts w:ascii="Times New Roman" w:hAnsi="Times New Roman" w:cs="Times New Roman"/>
                <w:color w:val="000000"/>
                <w:sz w:val="24"/>
                <w:szCs w:val="24"/>
                <w:lang w:eastAsia="lt-LT"/>
              </w:rPr>
              <w:t>ne</w:t>
            </w:r>
            <w:r w:rsidRPr="002A742D">
              <w:rPr>
                <w:rFonts w:ascii="Times New Roman" w:hAnsi="Times New Roman" w:cs="Times New Roman"/>
                <w:color w:val="000000"/>
                <w:sz w:val="24"/>
                <w:szCs w:val="24"/>
                <w:lang w:eastAsia="lt-LT"/>
              </w:rPr>
              <w:t xml:space="preserve">turinčios atliekos </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147863" w:rsidRDefault="002D1205" w:rsidP="002D1205">
            <w:pPr>
              <w:spacing w:after="0" w:line="240" w:lineRule="auto"/>
              <w:ind w:left="-108" w:right="-90"/>
              <w:jc w:val="center"/>
              <w:rPr>
                <w:rFonts w:ascii="Times New Roman" w:hAnsi="Times New Roman" w:cs="Times New Roman"/>
                <w:sz w:val="24"/>
                <w:szCs w:val="24"/>
                <w:lang w:eastAsia="lt-LT"/>
              </w:rPr>
            </w:pPr>
            <w:r w:rsidRPr="00147863">
              <w:rPr>
                <w:rFonts w:ascii="Times New Roman" w:hAnsi="Times New Roman" w:cs="Times New Roman"/>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20 01 40</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Metalai </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147863" w:rsidRDefault="002D1205" w:rsidP="002D1205">
            <w:pPr>
              <w:spacing w:after="0" w:line="240" w:lineRule="auto"/>
              <w:ind w:left="-108" w:right="-90"/>
              <w:jc w:val="center"/>
              <w:rPr>
                <w:rFonts w:ascii="Times New Roman" w:hAnsi="Times New Roman" w:cs="Times New Roman"/>
                <w:sz w:val="24"/>
                <w:szCs w:val="24"/>
                <w:lang w:eastAsia="lt-LT"/>
              </w:rPr>
            </w:pPr>
            <w:r w:rsidRPr="00147863">
              <w:rPr>
                <w:rFonts w:ascii="Times New Roman" w:hAnsi="Times New Roman" w:cs="Times New Roman"/>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15 01 04</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500</w:t>
            </w:r>
          </w:p>
        </w:tc>
      </w:tr>
      <w:tr w:rsidR="002D1205"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16 01 12</w:t>
            </w:r>
          </w:p>
        </w:tc>
        <w:tc>
          <w:tcPr>
            <w:tcW w:w="4219"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trinkelės, nenurodytos 16 01 11</w:t>
            </w:r>
          </w:p>
        </w:tc>
        <w:tc>
          <w:tcPr>
            <w:tcW w:w="3686"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trinkelės</w:t>
            </w:r>
          </w:p>
        </w:tc>
        <w:tc>
          <w:tcPr>
            <w:tcW w:w="1985" w:type="dxa"/>
            <w:tcBorders>
              <w:top w:val="single" w:sz="4" w:space="0" w:color="auto"/>
              <w:left w:val="single" w:sz="4" w:space="0" w:color="auto"/>
              <w:bottom w:val="single" w:sz="4" w:space="0" w:color="auto"/>
              <w:right w:val="single" w:sz="4" w:space="0" w:color="auto"/>
            </w:tcBorders>
          </w:tcPr>
          <w:p w:rsidR="002D1205" w:rsidRPr="002A742D" w:rsidRDefault="002D1205" w:rsidP="002D1205">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w:t>
            </w:r>
          </w:p>
        </w:tc>
        <w:tc>
          <w:tcPr>
            <w:tcW w:w="1417" w:type="dxa"/>
            <w:vMerge/>
            <w:tcBorders>
              <w:left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D1205" w:rsidRPr="002A742D" w:rsidRDefault="002D1205" w:rsidP="002D1205">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w:t>
            </w:r>
          </w:p>
        </w:tc>
      </w:tr>
      <w:tr w:rsidR="006E70A5"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6E70A5" w:rsidRPr="002A742D" w:rsidRDefault="006E70A5" w:rsidP="00D405EA">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 xml:space="preserve">Alyvų ir dumblo </w:t>
            </w:r>
            <w:r w:rsidR="00D405EA">
              <w:rPr>
                <w:rFonts w:ascii="Times New Roman" w:hAnsi="Times New Roman" w:cs="Times New Roman"/>
                <w:b/>
                <w:color w:val="000000"/>
                <w:sz w:val="24"/>
                <w:szCs w:val="24"/>
                <w:lang w:eastAsia="lt-LT"/>
              </w:rPr>
              <w:t>atliekos</w:t>
            </w: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Dispersinė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Dispersinė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800</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 xml:space="preserve">S509, S511, R3, R9, </w:t>
            </w:r>
            <w:r w:rsidRPr="002A742D">
              <w:rPr>
                <w:rFonts w:ascii="Times New Roman" w:hAnsi="Times New Roman" w:cs="Times New Roman"/>
                <w:sz w:val="24"/>
                <w:szCs w:val="24"/>
              </w:rPr>
              <w:t>R13</w:t>
            </w: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8</w:t>
            </w:r>
            <w:r w:rsidRPr="002A742D">
              <w:rPr>
                <w:rFonts w:ascii="Times New Roman" w:hAnsi="Times New Roman" w:cs="Times New Roman"/>
                <w:sz w:val="24"/>
                <w:szCs w:val="24"/>
              </w:rPr>
              <w:t>00</w:t>
            </w: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Mineralinės</w:t>
            </w:r>
            <w:r w:rsidRPr="002A742D">
              <w:rPr>
                <w:rFonts w:ascii="Times New Roman" w:hAnsi="Times New Roman" w:cs="Times New Roman"/>
                <w:color w:val="000000"/>
                <w:sz w:val="24"/>
                <w:szCs w:val="24"/>
                <w:lang w:eastAsia="lt-LT"/>
              </w:rPr>
              <w:t xml:space="preserve"> mašininės alyvos, kuriose nėra halogenų (išskyrus emulsijas ir tirpalus)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nėra halogenų (išskyrus emulsijas ir tirpalus)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nėra halogenų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nėra halogenų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10*</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Sintetinės mašininės alyvos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Sintetinės mašininės alyvos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mašininė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mašininė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05*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Nechlorintosios emulsijos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Nechlorintosios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10*</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12*</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47863">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Mineralinė nechlorintoji izoliacinė ir šilumą perduodanti </w:t>
            </w:r>
            <w:r>
              <w:rPr>
                <w:rFonts w:ascii="Times New Roman" w:hAnsi="Times New Roman" w:cs="Times New Roman"/>
                <w:color w:val="000000"/>
                <w:sz w:val="24"/>
                <w:szCs w:val="24"/>
                <w:lang w:eastAsia="lt-LT"/>
              </w:rPr>
              <w:t>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03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izoliacinė ir šilumą perduodanti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10*</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Kita i</w:t>
            </w:r>
            <w:r w:rsidRPr="002A742D">
              <w:rPr>
                <w:rFonts w:ascii="Times New Roman" w:hAnsi="Times New Roman" w:cs="Times New Roman"/>
                <w:color w:val="000000"/>
                <w:sz w:val="24"/>
                <w:szCs w:val="24"/>
                <w:lang w:eastAsia="lt-LT"/>
              </w:rPr>
              <w:t>zoliacinė ir šilumą perduodanti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Kita i</w:t>
            </w:r>
            <w:r w:rsidRPr="002A742D">
              <w:rPr>
                <w:rFonts w:ascii="Times New Roman" w:hAnsi="Times New Roman" w:cs="Times New Roman"/>
                <w:color w:val="000000"/>
                <w:sz w:val="24"/>
                <w:szCs w:val="24"/>
                <w:lang w:eastAsia="lt-LT"/>
              </w:rPr>
              <w:t>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Kanifolijos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Kanifolijos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yra halogenų (išskyrus emulsijas ir tirpalus)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yra halogenų (išskyrus emulsijas ir tirpalus)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yra halogenų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yra halogenų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13 01 04*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Chlorintosios emulsijos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Chlorintosios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09*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chlorintoji hidraulinė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chlorintoji 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izoliacinė ir šilumą perduodanti alyva, nenurodyta 13 03 01</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02 03 05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Nuotekų valymo jų susidarymo vietoje dumblas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767B20" w:rsidP="00462DA8">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r w:rsidR="00462DA8">
              <w:rPr>
                <w:rFonts w:ascii="Times New Roman" w:hAnsi="Times New Roman" w:cs="Times New Roman"/>
                <w:sz w:val="24"/>
                <w:szCs w:val="24"/>
              </w:rPr>
              <w:t>0</w:t>
            </w:r>
            <w:r w:rsidRPr="002A742D">
              <w:rPr>
                <w:rFonts w:ascii="Times New Roman" w:hAnsi="Times New Roman" w:cs="Times New Roman"/>
                <w:sz w:val="24"/>
                <w:szCs w:val="24"/>
              </w:rPr>
              <w:t>0</w:t>
            </w:r>
          </w:p>
        </w:tc>
        <w:tc>
          <w:tcPr>
            <w:tcW w:w="1417"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R13</w:t>
            </w: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19 08 02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Smėliagaudžių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Smėliagaudžių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19 02 06</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465565" w:rsidP="00767B20">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Fizinio ir </w:t>
            </w:r>
            <w:r w:rsidR="00767B20" w:rsidRPr="002A742D">
              <w:rPr>
                <w:rFonts w:ascii="Times New Roman" w:hAnsi="Times New Roman" w:cs="Times New Roman"/>
                <w:color w:val="000000"/>
                <w:sz w:val="24"/>
                <w:szCs w:val="24"/>
                <w:lang w:eastAsia="lt-LT"/>
              </w:rPr>
              <w:t>cheminio apdorojimo dumblas, nenurodytas 19 02 05</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465565" w:rsidP="00767B20">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Fizinio ir </w:t>
            </w:r>
            <w:r w:rsidRPr="002A742D">
              <w:rPr>
                <w:rFonts w:ascii="Times New Roman" w:hAnsi="Times New Roman" w:cs="Times New Roman"/>
                <w:color w:val="000000"/>
                <w:sz w:val="24"/>
                <w:szCs w:val="24"/>
                <w:lang w:eastAsia="lt-LT"/>
              </w:rPr>
              <w:t>cheminio apdorojimo dumblas, nenurodytas 19 02 05</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E867F9"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E867F9">
              <w:rPr>
                <w:rFonts w:ascii="Times New Roman" w:hAnsi="Times New Roman" w:cs="Times New Roman"/>
                <w:color w:val="000000"/>
                <w:sz w:val="24"/>
                <w:szCs w:val="24"/>
                <w:lang w:eastAsia="lt-LT"/>
              </w:rPr>
              <w:t>13 05 01*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E867F9"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E867F9">
              <w:rPr>
                <w:rFonts w:ascii="Times New Roman" w:hAnsi="Times New Roman" w:cs="Times New Roman"/>
                <w:color w:val="000000"/>
                <w:sz w:val="24"/>
                <w:szCs w:val="24"/>
                <w:lang w:eastAsia="lt-LT"/>
              </w:rPr>
              <w:t>Žvyro gaudyklės ir naftos produktų/vandens separatorių kietosios medžiagos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E867F9"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E867F9">
              <w:rPr>
                <w:rFonts w:ascii="Times New Roman" w:hAnsi="Times New Roman" w:cs="Times New Roman"/>
                <w:color w:val="000000"/>
                <w:sz w:val="24"/>
                <w:szCs w:val="24"/>
                <w:lang w:eastAsia="lt-LT"/>
              </w:rPr>
              <w:t>Žvyro gaudyklės ir naftos produktų/vandens separatorių kietosios medžiagos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R13</w:t>
            </w: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02*</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dumblas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Kolektoriaus dumblas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Kolektoriaus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05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naftos produktai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naftos produktai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tepaluotas vanduo</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tepaluotas vanduo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w:t>
            </w:r>
          </w:p>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separatorių atliekų mišiniai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produktų/vandens separatorių atliekų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07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Atliekos, kuriose yra tepalų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Atliekos, kuriose yra tepalų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2520A6"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2520A6" w:rsidRPr="002A742D" w:rsidRDefault="002520A6" w:rsidP="002520A6">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02 05*</w:t>
            </w:r>
          </w:p>
        </w:tc>
        <w:tc>
          <w:tcPr>
            <w:tcW w:w="4219" w:type="dxa"/>
            <w:tcBorders>
              <w:top w:val="single" w:sz="4" w:space="0" w:color="auto"/>
              <w:left w:val="single" w:sz="4" w:space="0" w:color="auto"/>
              <w:bottom w:val="single" w:sz="4" w:space="0" w:color="auto"/>
              <w:right w:val="single" w:sz="4" w:space="0" w:color="auto"/>
            </w:tcBorders>
            <w:vAlign w:val="center"/>
          </w:tcPr>
          <w:p w:rsidR="002520A6" w:rsidRPr="002A742D" w:rsidRDefault="002520A6" w:rsidP="002520A6">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Fizinio/cheminio apdorojimo dumblas, kuriame yra pavojingų</w:t>
            </w:r>
            <w:r>
              <w:rPr>
                <w:rFonts w:ascii="Times New Roman" w:hAnsi="Times New Roman" w:cs="Times New Roman"/>
                <w:color w:val="000000"/>
                <w:sz w:val="24"/>
                <w:szCs w:val="24"/>
                <w:lang w:eastAsia="lt-LT"/>
              </w:rPr>
              <w:t>jų m</w:t>
            </w:r>
            <w:r w:rsidRPr="002A742D">
              <w:rPr>
                <w:rFonts w:ascii="Times New Roman" w:hAnsi="Times New Roman" w:cs="Times New Roman"/>
                <w:color w:val="000000"/>
                <w:sz w:val="24"/>
                <w:szCs w:val="24"/>
                <w:lang w:eastAsia="lt-LT"/>
              </w:rPr>
              <w:t>edžiagų</w:t>
            </w:r>
          </w:p>
        </w:tc>
        <w:tc>
          <w:tcPr>
            <w:tcW w:w="3686" w:type="dxa"/>
            <w:tcBorders>
              <w:top w:val="single" w:sz="4" w:space="0" w:color="auto"/>
              <w:left w:val="single" w:sz="4" w:space="0" w:color="auto"/>
              <w:bottom w:val="single" w:sz="4" w:space="0" w:color="auto"/>
              <w:right w:val="single" w:sz="4" w:space="0" w:color="auto"/>
            </w:tcBorders>
            <w:vAlign w:val="center"/>
          </w:tcPr>
          <w:p w:rsidR="002520A6" w:rsidRPr="002A742D" w:rsidRDefault="002520A6" w:rsidP="002520A6">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Fizinio/cheminio apdorojimo dumblas, kuriame yra pavojingų</w:t>
            </w:r>
            <w:r>
              <w:rPr>
                <w:rFonts w:ascii="Times New Roman" w:hAnsi="Times New Roman" w:cs="Times New Roman"/>
                <w:color w:val="000000"/>
                <w:sz w:val="24"/>
                <w:szCs w:val="24"/>
                <w:lang w:eastAsia="lt-LT"/>
              </w:rPr>
              <w:t>jų m</w:t>
            </w:r>
            <w:r w:rsidRPr="002A742D">
              <w:rPr>
                <w:rFonts w:ascii="Times New Roman" w:hAnsi="Times New Roman" w:cs="Times New Roman"/>
                <w:color w:val="000000"/>
                <w:sz w:val="24"/>
                <w:szCs w:val="24"/>
                <w:lang w:eastAsia="lt-LT"/>
              </w:rPr>
              <w:t>edžiagų</w:t>
            </w:r>
          </w:p>
        </w:tc>
        <w:tc>
          <w:tcPr>
            <w:tcW w:w="1985" w:type="dxa"/>
            <w:tcBorders>
              <w:top w:val="single" w:sz="4" w:space="0" w:color="auto"/>
              <w:left w:val="single" w:sz="4" w:space="0" w:color="auto"/>
              <w:bottom w:val="single" w:sz="4" w:space="0" w:color="auto"/>
              <w:right w:val="single" w:sz="4" w:space="0" w:color="auto"/>
            </w:tcBorders>
            <w:vAlign w:val="center"/>
          </w:tcPr>
          <w:p w:rsidR="002520A6" w:rsidRDefault="002520A6" w:rsidP="002520A6">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2520A6" w:rsidRPr="002A742D" w:rsidRDefault="002520A6" w:rsidP="002520A6">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2520A6" w:rsidRPr="002A742D" w:rsidRDefault="002520A6" w:rsidP="002520A6">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520A6" w:rsidRPr="002A742D" w:rsidRDefault="002520A6" w:rsidP="002520A6">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D405EA">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 xml:space="preserve">Elektros ir elektroninės įrangos </w:t>
            </w:r>
            <w:r w:rsidR="00D405EA">
              <w:rPr>
                <w:rFonts w:ascii="Times New Roman" w:hAnsi="Times New Roman" w:cs="Times New Roman"/>
                <w:b/>
                <w:color w:val="000000"/>
                <w:sz w:val="24"/>
                <w:szCs w:val="24"/>
                <w:lang w:eastAsia="lt-LT"/>
              </w:rPr>
              <w:t>atliekos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09 01 10</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be baterijų</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be baterijų</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3000</w:t>
            </w:r>
          </w:p>
        </w:tc>
        <w:tc>
          <w:tcPr>
            <w:tcW w:w="1417" w:type="dxa"/>
            <w:vMerge w:val="restart"/>
            <w:tcBorders>
              <w:left w:val="single" w:sz="4" w:space="0" w:color="auto"/>
              <w:right w:val="single" w:sz="4" w:space="0" w:color="auto"/>
            </w:tcBorders>
            <w:vAlign w:val="center"/>
          </w:tcPr>
          <w:p w:rsidR="00767B20" w:rsidRPr="002A742D" w:rsidRDefault="00767B20" w:rsidP="00767B20">
            <w:pPr>
              <w:pStyle w:val="TableContents"/>
              <w:snapToGrid w:val="0"/>
              <w:spacing w:line="240" w:lineRule="auto"/>
              <w:jc w:val="center"/>
              <w:rPr>
                <w:color w:val="000000"/>
                <w:szCs w:val="24"/>
              </w:rPr>
            </w:pPr>
            <w:r w:rsidRPr="002A742D">
              <w:rPr>
                <w:color w:val="000000"/>
                <w:szCs w:val="24"/>
              </w:rPr>
              <w:t>S501, S502, S503,</w:t>
            </w:r>
            <w:r>
              <w:rPr>
                <w:color w:val="000000"/>
                <w:szCs w:val="24"/>
              </w:rPr>
              <w:t xml:space="preserve"> S507,</w:t>
            </w:r>
            <w:r w:rsidRPr="002A742D">
              <w:rPr>
                <w:color w:val="000000"/>
                <w:szCs w:val="24"/>
              </w:rPr>
              <w:t xml:space="preserve"> R4, R5, R13</w:t>
            </w:r>
          </w:p>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3000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 nenurodytomis 09 01 11</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16 02 14</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nenurodyta 16 02 09-16 02 13</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laidai ir kt.</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sudedamosios dalys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Elektronika, starteriai, generatoriai, elektriniai varikliai ir kt.</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D405EA">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20 01 36</w:t>
            </w:r>
          </w:p>
        </w:tc>
        <w:tc>
          <w:tcPr>
            <w:tcW w:w="4219" w:type="dxa"/>
            <w:tcBorders>
              <w:top w:val="single" w:sz="4" w:space="0" w:color="auto"/>
              <w:left w:val="single" w:sz="4" w:space="0" w:color="auto"/>
              <w:bottom w:val="single" w:sz="4" w:space="0" w:color="auto"/>
              <w:right w:val="single" w:sz="4" w:space="0" w:color="auto"/>
            </w:tcBorders>
            <w:vAlign w:val="bottom"/>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nenurodyta 20 01 21, 20 01 23 ir 20 01 35</w:t>
            </w:r>
            <w:r w:rsidR="00D405EA">
              <w:rPr>
                <w:rFonts w:ascii="Times New Roman" w:hAnsi="Times New Roman" w:cs="Times New Roman"/>
                <w:color w:val="000000"/>
                <w:sz w:val="24"/>
                <w:szCs w:val="24"/>
                <w:lang w:eastAsia="lt-LT"/>
              </w:rPr>
              <w:t xml:space="preserve"> pozicijose</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ind w:left="-93" w:right="-108"/>
              <w:jc w:val="center"/>
              <w:rPr>
                <w:rFonts w:ascii="Times New Roman" w:hAnsi="Times New Roman" w:cs="Times New Roman"/>
                <w:sz w:val="24"/>
                <w:szCs w:val="24"/>
              </w:rPr>
            </w:pPr>
            <w:r w:rsidRPr="002A742D">
              <w:rPr>
                <w:rFonts w:ascii="Times New Roman" w:hAnsi="Times New Roman" w:cs="Times New Roman"/>
                <w:sz w:val="24"/>
                <w:szCs w:val="24"/>
              </w:rPr>
              <w:t>20 01 99</w:t>
            </w:r>
          </w:p>
        </w:tc>
        <w:tc>
          <w:tcPr>
            <w:tcW w:w="4219" w:type="dxa"/>
            <w:tcBorders>
              <w:top w:val="single" w:sz="4" w:space="0" w:color="auto"/>
              <w:left w:val="single" w:sz="4" w:space="0" w:color="auto"/>
              <w:bottom w:val="single" w:sz="4" w:space="0" w:color="auto"/>
              <w:right w:val="single" w:sz="4" w:space="0" w:color="auto"/>
            </w:tcBorders>
            <w:vAlign w:val="bottom"/>
          </w:tcPr>
          <w:p w:rsidR="00767B20" w:rsidRPr="002A742D" w:rsidRDefault="00767B20" w:rsidP="00767B20">
            <w:pPr>
              <w:ind w:right="-108"/>
              <w:jc w:val="center"/>
              <w:rPr>
                <w:rFonts w:ascii="Times New Roman" w:hAnsi="Times New Roman" w:cs="Times New Roman"/>
                <w:sz w:val="24"/>
                <w:szCs w:val="24"/>
              </w:rPr>
            </w:pPr>
            <w:r w:rsidRPr="002A742D">
              <w:rPr>
                <w:rFonts w:ascii="Times New Roman" w:hAnsi="Times New Roman" w:cs="Times New Roman"/>
                <w:sz w:val="24"/>
                <w:szCs w:val="24"/>
              </w:rPr>
              <w:t>Kitaip neapibrėžtos frakcijos</w:t>
            </w:r>
          </w:p>
        </w:tc>
        <w:tc>
          <w:tcPr>
            <w:tcW w:w="3686" w:type="dxa"/>
            <w:tcBorders>
              <w:top w:val="single" w:sz="4" w:space="0" w:color="auto"/>
              <w:left w:val="single" w:sz="4" w:space="0" w:color="auto"/>
              <w:bottom w:val="single" w:sz="4" w:space="0" w:color="auto"/>
              <w:right w:val="single" w:sz="4" w:space="0" w:color="auto"/>
            </w:tcBorders>
            <w:vAlign w:val="bottom"/>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Sudedamosios elektros ir elektroninės įrangos dalys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 nenurodytomis 16 06 01, 16 06 02 arba 16 06 03</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pavojingomis baterijomis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w:t>
            </w:r>
            <w:r w:rsidR="00147863" w:rsidRPr="002A742D">
              <w:rPr>
                <w:rFonts w:ascii="Times New Roman" w:hAnsi="Times New Roman" w:cs="Times New Roman"/>
                <w:sz w:val="24"/>
                <w:szCs w:val="24"/>
              </w:rPr>
              <w:t>000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w:t>
            </w:r>
            <w:r w:rsidR="00147863" w:rsidRPr="002A742D">
              <w:rPr>
                <w:rFonts w:ascii="Times New Roman" w:hAnsi="Times New Roman" w:cs="Times New Roman"/>
                <w:sz w:val="24"/>
                <w:szCs w:val="24"/>
              </w:rPr>
              <w:t>000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16 02 11*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 hidrochlorfluorvandenilių, hidrofluorangliavandenilių (HCFC, HFC)</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 hidrochlorfluorvandenilių, hidrofluorangliavandenilių (HCFC, HFC)</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pavojingų sudedamųjų dalių, nenurodytų 16 02 09 – 16 02 12</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pavojingų sudedamųjų dalių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Kineskopai, liuminoforas ir kt.</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nenurodyta 20 01 21 ir 20 01 23, kurioje yra pavojingų sudedamųjų dalių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kurioje yra pavojingų sudedamųjų dalių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kuriuose yra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r>
      <w:tr w:rsidR="00D405EA"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10*</w:t>
            </w:r>
          </w:p>
        </w:tc>
        <w:tc>
          <w:tcPr>
            <w:tcW w:w="4219"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kuriuose yra alyvos, akmens anglių dervos ir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kuriuose yra alyvos, akmens anglių dervos ir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D405EA" w:rsidRDefault="00D405EA" w:rsidP="00D405EA">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16 01 99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atliekos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Laidai ir kabeliai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Laidai ir kabeliai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17 04 11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nenurodyti 17 04 10</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147863" w:rsidRPr="002A742D" w:rsidTr="007A21B0">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80</w:t>
            </w:r>
          </w:p>
        </w:tc>
        <w:tc>
          <w:tcPr>
            <w:tcW w:w="1417" w:type="dxa"/>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R13</w:t>
            </w:r>
          </w:p>
        </w:tc>
        <w:tc>
          <w:tcPr>
            <w:tcW w:w="1275" w:type="dxa"/>
            <w:tcBorders>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80</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8C0C92">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Katalizatorių atliek</w:t>
            </w:r>
            <w:r w:rsidR="008C0C92">
              <w:rPr>
                <w:rFonts w:ascii="Times New Roman" w:hAnsi="Times New Roman" w:cs="Times New Roman"/>
                <w:b/>
                <w:color w:val="000000"/>
                <w:sz w:val="24"/>
                <w:szCs w:val="24"/>
                <w:lang w:eastAsia="lt-LT"/>
              </w:rPr>
              <w:t>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lastRenderedPageBreak/>
              <w:t>16 08 01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Panaudoti katalizatoriai, kuriuose yra aukso, sidabro, renio, rodžio, paladžio, iridžio arba platinos (išskyrus 16 08 07)</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Panaudoti katalizatoriai, kuriuose yra aukso, sidabro, renio, rodžio, paladžio, iridžio arba platinos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100</w:t>
            </w:r>
          </w:p>
        </w:tc>
        <w:tc>
          <w:tcPr>
            <w:tcW w:w="1417" w:type="dxa"/>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S507, R4, R5, R13</w:t>
            </w:r>
          </w:p>
        </w:tc>
        <w:tc>
          <w:tcPr>
            <w:tcW w:w="127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8C0C92">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Baterijų ir akumuliatorių atliek</w:t>
            </w:r>
            <w:r w:rsidR="008C0C92">
              <w:rPr>
                <w:rFonts w:ascii="Times New Roman" w:hAnsi="Times New Roman" w:cs="Times New Roman"/>
                <w:b/>
                <w:color w:val="000000"/>
                <w:sz w:val="24"/>
                <w:szCs w:val="24"/>
                <w:lang w:eastAsia="lt-LT"/>
              </w:rPr>
              <w:t>os</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482</w:t>
            </w:r>
          </w:p>
        </w:tc>
        <w:tc>
          <w:tcPr>
            <w:tcW w:w="1417" w:type="dxa"/>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S507, R4, R5, R13</w:t>
            </w: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482</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Nerūšiuotos baterijos ar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200</w:t>
            </w:r>
          </w:p>
        </w:tc>
        <w:tc>
          <w:tcPr>
            <w:tcW w:w="1417" w:type="dxa"/>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S502, R13</w:t>
            </w: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02*</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left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R13</w:t>
            </w:r>
          </w:p>
        </w:tc>
        <w:tc>
          <w:tcPr>
            <w:tcW w:w="1275" w:type="dxa"/>
            <w:vMerge w:val="restart"/>
            <w:tcBorders>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6755B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03*</w:t>
            </w:r>
          </w:p>
        </w:tc>
        <w:tc>
          <w:tcPr>
            <w:tcW w:w="4219"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3686"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1985" w:type="dxa"/>
            <w:tcBorders>
              <w:top w:val="single" w:sz="4" w:space="0" w:color="auto"/>
              <w:left w:val="single" w:sz="4" w:space="0" w:color="auto"/>
              <w:bottom w:val="single" w:sz="4" w:space="0" w:color="auto"/>
              <w:right w:val="single" w:sz="4" w:space="0" w:color="auto"/>
            </w:tcBorders>
            <w:vAlign w:val="center"/>
          </w:tcPr>
          <w:p w:rsidR="006755B3" w:rsidRDefault="006755B3" w:rsidP="006755B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6755B3" w:rsidRPr="002A742D" w:rsidRDefault="006755B3" w:rsidP="006755B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6755B3" w:rsidRPr="002A742D" w:rsidRDefault="006755B3" w:rsidP="006755B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6755B3" w:rsidRPr="002A742D" w:rsidRDefault="006755B3" w:rsidP="006755B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Šarminės baterijos (išskyrus 16 06 03)</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Šarminės baterijos </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500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8C0C92">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Dažų, lako ir organinių tirpiklių atliek</w:t>
            </w:r>
            <w:r w:rsidR="008C0C92">
              <w:rPr>
                <w:rFonts w:ascii="Times New Roman" w:hAnsi="Times New Roman" w:cs="Times New Roman"/>
                <w:b/>
                <w:color w:val="000000"/>
                <w:sz w:val="24"/>
                <w:szCs w:val="24"/>
                <w:lang w:eastAsia="lt-LT"/>
              </w:rPr>
              <w:t>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atliekos, nenurodytos 08 01 11</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50</w:t>
            </w:r>
          </w:p>
        </w:tc>
        <w:tc>
          <w:tcPr>
            <w:tcW w:w="1417"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R13</w:t>
            </w:r>
          </w:p>
        </w:tc>
        <w:tc>
          <w:tcPr>
            <w:tcW w:w="1275"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šalinimo atliekos, nenurodytos 08 01 17</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šalinimo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08 01 20</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suspencijos, kuriose yra dažų ir lako, nenurodytos 08 01 19</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suspencijos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08 03 07</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08 03 08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dažų</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dažų</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08 03 13</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nenurodytų 08 03 12,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08 03 18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nenurodytos 08 03 17</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08 04 10</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atliekos, nenurodytos 08 04 09</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08 04 16</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nenurodytos 08 04 15</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D405EA"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11*</w:t>
            </w:r>
          </w:p>
        </w:tc>
        <w:tc>
          <w:tcPr>
            <w:tcW w:w="4219"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kuriuose yra organinių tirpiklių ar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3686"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kuriuose yra organinių tirpiklių ar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1985" w:type="dxa"/>
            <w:tcBorders>
              <w:top w:val="single" w:sz="4" w:space="0" w:color="auto"/>
              <w:left w:val="single" w:sz="4" w:space="0" w:color="auto"/>
              <w:bottom w:val="single" w:sz="4" w:space="0" w:color="auto"/>
              <w:right w:val="single" w:sz="4" w:space="0" w:color="auto"/>
            </w:tcBorders>
            <w:vAlign w:val="center"/>
          </w:tcPr>
          <w:p w:rsidR="00D405EA" w:rsidRDefault="00D405EA" w:rsidP="00D405EA">
            <w:pPr>
              <w:spacing w:after="0"/>
              <w:jc w:val="center"/>
            </w:pPr>
            <w:r w:rsidRPr="00485449">
              <w:rPr>
                <w:rFonts w:ascii="Times New Roman" w:hAnsi="Times New Roman" w:cs="Times New Roman"/>
                <w:sz w:val="24"/>
                <w:szCs w:val="24"/>
              </w:rPr>
              <w:t>–</w:t>
            </w:r>
          </w:p>
        </w:tc>
        <w:tc>
          <w:tcPr>
            <w:tcW w:w="1134" w:type="dxa"/>
            <w:vMerge w:val="restart"/>
            <w:tcBorders>
              <w:left w:val="single" w:sz="4" w:space="0" w:color="auto"/>
              <w:right w:val="single" w:sz="4" w:space="0" w:color="auto"/>
            </w:tcBorders>
            <w:vAlign w:val="center"/>
          </w:tcPr>
          <w:p w:rsidR="00D405EA" w:rsidRPr="002A742D" w:rsidRDefault="00D405EA" w:rsidP="00D405EA">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45</w:t>
            </w:r>
          </w:p>
        </w:tc>
        <w:tc>
          <w:tcPr>
            <w:tcW w:w="1417" w:type="dxa"/>
            <w:vMerge/>
            <w:tcBorders>
              <w:left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color w:val="000000"/>
                <w:sz w:val="24"/>
                <w:szCs w:val="24"/>
                <w:lang w:eastAsia="lt-LT"/>
              </w:rPr>
            </w:pPr>
          </w:p>
        </w:tc>
        <w:tc>
          <w:tcPr>
            <w:tcW w:w="1275" w:type="dxa"/>
            <w:vMerge w:val="restart"/>
            <w:tcBorders>
              <w:left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45</w:t>
            </w:r>
          </w:p>
        </w:tc>
      </w:tr>
      <w:tr w:rsidR="00D405EA"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17*</w:t>
            </w:r>
          </w:p>
        </w:tc>
        <w:tc>
          <w:tcPr>
            <w:tcW w:w="4219"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šalinimo atliekos, kuriose yra organinių tirpiklių ar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D405EA" w:rsidRPr="002A742D" w:rsidRDefault="00D405EA"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šalinimo atliekos, kuriose yra organinių tirpiklių ar kitų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D405EA" w:rsidRDefault="00D405EA" w:rsidP="00D405EA">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D405EA" w:rsidRPr="002A742D" w:rsidRDefault="00D405EA" w:rsidP="00D405EA">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D405EA" w:rsidRPr="002A742D" w:rsidRDefault="00D405EA" w:rsidP="00D405EA">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 ar lako, kuriuose yra organinių tirpiklių ar kitų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 ar lako, kuriuose yra organinių tirpiklių ar kitų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21*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nuėmiklių atliekos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nuėmiklių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12*</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 kuriose yra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 kuriose yra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Ėsdinimo tirpalų atliekos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Ėsdinimo tirpalų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kuriose yra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kuriose yra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09*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kuriuose yra organinių tirpiklių ar kitų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kuriuose yra organinių tirpiklių ar kitų pavojingų</w:t>
            </w:r>
            <w:r w:rsidR="00D405EA">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D405EA">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dumblas, kuriame yra organinių tirpiklių ar kitų pavojing</w:t>
            </w:r>
            <w:r w:rsidR="00C374A3">
              <w:rPr>
                <w:rFonts w:ascii="Times New Roman" w:hAnsi="Times New Roman" w:cs="Times New Roman"/>
                <w:color w:val="000000"/>
                <w:sz w:val="24"/>
                <w:szCs w:val="24"/>
                <w:lang w:eastAsia="lt-LT"/>
              </w:rPr>
              <w:t>ųj</w:t>
            </w:r>
            <w:r w:rsidRPr="002A742D">
              <w:rPr>
                <w:rFonts w:ascii="Times New Roman" w:hAnsi="Times New Roman" w:cs="Times New Roman"/>
                <w:color w:val="000000"/>
                <w:sz w:val="24"/>
                <w:szCs w:val="24"/>
                <w:lang w:eastAsia="lt-LT"/>
              </w:rPr>
              <w:t>ų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dumblas, kuriame yra organinių tirpiklių ar kitų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kuriuose yra organinių tirpiklių ar kitų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kuriuose yra organinių tirpiklių ar kitų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14 06 03*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Kiti tirpikliai ir tirpiklių mišiniai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Kiti tirpikliai ir tirpiklių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lang w:eastAsia="lt-LT"/>
              </w:rPr>
            </w:pPr>
          </w:p>
        </w:tc>
        <w:tc>
          <w:tcPr>
            <w:tcW w:w="1275"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8C0C92" w:rsidP="008C0C92">
            <w:pPr>
              <w:spacing w:after="0" w:line="240" w:lineRule="auto"/>
              <w:ind w:left="-79" w:right="-12"/>
              <w:jc w:val="center"/>
              <w:rPr>
                <w:rFonts w:ascii="Times New Roman" w:hAnsi="Times New Roman" w:cs="Times New Roman"/>
                <w:sz w:val="24"/>
                <w:szCs w:val="24"/>
              </w:rPr>
            </w:pPr>
            <w:r>
              <w:rPr>
                <w:rFonts w:ascii="Times New Roman" w:hAnsi="Times New Roman" w:cs="Times New Roman"/>
                <w:b/>
                <w:color w:val="000000"/>
                <w:sz w:val="24"/>
                <w:szCs w:val="24"/>
                <w:lang w:eastAsia="lt-LT"/>
              </w:rPr>
              <w:t>Tepalų, kuro, oro filtrų atliekos</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Tepalų filtrai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Tepalų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450</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S503,</w:t>
            </w:r>
            <w:r>
              <w:rPr>
                <w:rFonts w:ascii="Times New Roman" w:hAnsi="Times New Roman" w:cs="Times New Roman"/>
                <w:color w:val="000000"/>
                <w:sz w:val="24"/>
                <w:szCs w:val="24"/>
              </w:rPr>
              <w:t xml:space="preserve"> S504,</w:t>
            </w:r>
            <w:r w:rsidRPr="002A742D">
              <w:rPr>
                <w:rFonts w:ascii="Times New Roman" w:hAnsi="Times New Roman" w:cs="Times New Roman"/>
                <w:color w:val="000000"/>
                <w:sz w:val="24"/>
                <w:szCs w:val="24"/>
              </w:rPr>
              <w:t xml:space="preserve"> S507, S509, R4, R5, R13</w:t>
            </w: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450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Kuro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Oro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8C0C92" w:rsidP="008C0C92">
            <w:pPr>
              <w:spacing w:after="0" w:line="240" w:lineRule="auto"/>
              <w:ind w:left="-79" w:right="-12"/>
              <w:jc w:val="center"/>
              <w:rPr>
                <w:rFonts w:ascii="Times New Roman" w:hAnsi="Times New Roman" w:cs="Times New Roman"/>
                <w:sz w:val="24"/>
                <w:szCs w:val="24"/>
              </w:rPr>
            </w:pPr>
            <w:r>
              <w:rPr>
                <w:rFonts w:ascii="Times New Roman" w:hAnsi="Times New Roman" w:cs="Times New Roman"/>
                <w:b/>
                <w:color w:val="000000"/>
                <w:sz w:val="24"/>
                <w:szCs w:val="24"/>
                <w:lang w:eastAsia="lt-LT"/>
              </w:rPr>
              <w:t>Amortizatorių atliekos</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21*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Amortizatoriai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370</w:t>
            </w:r>
          </w:p>
        </w:tc>
        <w:tc>
          <w:tcPr>
            <w:tcW w:w="1417" w:type="dxa"/>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S507, S509, R4, R5, R13</w:t>
            </w: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370</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8C0C92" w:rsidP="008C0C92">
            <w:pPr>
              <w:spacing w:after="0" w:line="240" w:lineRule="auto"/>
              <w:ind w:left="-79" w:right="-12"/>
              <w:jc w:val="center"/>
              <w:rPr>
                <w:rFonts w:ascii="Times New Roman" w:hAnsi="Times New Roman" w:cs="Times New Roman"/>
                <w:sz w:val="24"/>
                <w:szCs w:val="24"/>
              </w:rPr>
            </w:pPr>
            <w:r>
              <w:rPr>
                <w:rFonts w:ascii="Times New Roman" w:hAnsi="Times New Roman" w:cs="Times New Roman"/>
                <w:b/>
                <w:color w:val="000000"/>
                <w:sz w:val="24"/>
                <w:szCs w:val="24"/>
                <w:lang w:eastAsia="lt-LT"/>
              </w:rPr>
              <w:t>Antrinių žaliavų atliekos</w:t>
            </w:r>
          </w:p>
        </w:tc>
      </w:tr>
      <w:tr w:rsidR="00767B20" w:rsidRPr="002A742D" w:rsidTr="001D7247">
        <w:trPr>
          <w:cantSplit/>
          <w:trHeight w:val="13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2000</w:t>
            </w:r>
          </w:p>
        </w:tc>
        <w:tc>
          <w:tcPr>
            <w:tcW w:w="1417"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S502, R13</w:t>
            </w: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03 03 08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Perdirbti skirto popieriaus ir kartono rūšiavimo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Perdirbti skirto popieriaus ir kartono rūšiavimo atliekos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02 01 04</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1000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Plastiko drožlės ir nuopjovos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Plastiko drožlės ir nuopjovos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Plastikinės </w:t>
            </w:r>
            <w:r>
              <w:rPr>
                <w:rFonts w:ascii="Times New Roman" w:hAnsi="Times New Roman" w:cs="Times New Roman"/>
                <w:color w:val="000000"/>
                <w:sz w:val="24"/>
                <w:szCs w:val="24"/>
                <w:lang w:eastAsia="lt-LT"/>
              </w:rPr>
              <w:t xml:space="preserve">(kartu su PET (polietilentereftalatas)) </w:t>
            </w:r>
            <w:r w:rsidRPr="002A742D">
              <w:rPr>
                <w:rFonts w:ascii="Times New Roman" w:hAnsi="Times New Roman" w:cs="Times New Roman"/>
                <w:color w:val="000000"/>
                <w:sz w:val="24"/>
                <w:szCs w:val="24"/>
                <w:lang w:eastAsia="lt-LT"/>
              </w:rPr>
              <w:t>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Plastikinės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17 02 03</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20 01 39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autoSpaceDE w:val="0"/>
              <w:autoSpaceDN w:val="0"/>
              <w:spacing w:after="0" w:line="240" w:lineRule="auto"/>
              <w:ind w:left="-108" w:right="-101"/>
              <w:jc w:val="center"/>
              <w:rPr>
                <w:rFonts w:ascii="Times New Roman" w:hAnsi="Times New Roman" w:cs="Times New Roman"/>
                <w:sz w:val="24"/>
                <w:szCs w:val="24"/>
              </w:rPr>
            </w:pPr>
            <w:r w:rsidRPr="002A742D">
              <w:rPr>
                <w:rFonts w:ascii="Times New Roman" w:hAnsi="Times New Roman" w:cs="Times New Roman"/>
                <w:sz w:val="24"/>
                <w:szCs w:val="24"/>
              </w:rPr>
              <w:t>07 02 13</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15 01 03</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03 01 05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nenurodyti 03 01 04</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20 01 37</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15 01 06</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15 01 07</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16 01 20</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20 01 02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w:t>
            </w: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20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01 04*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R13</w:t>
            </w:r>
          </w:p>
        </w:tc>
        <w:tc>
          <w:tcPr>
            <w:tcW w:w="1275" w:type="dxa"/>
            <w:vMerge w:val="restart"/>
            <w:tcBorders>
              <w:top w:val="single" w:sz="4" w:space="0" w:color="auto"/>
              <w:left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06*</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20 01 37*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11*</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 įskaitant suslėgto oro talpyklas, kuriose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kietų poringų rišamųjų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 įskaitant suslėgto oro talpyklas, kuriose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kietų poringų rišamųjų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 plastikas ir mediena,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arba kurie yra jomis užteršti</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 plastikas ir mediena,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arba kurie yra jomis užteršti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10*</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kuriose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likučių arba kurios yra jomis užterštos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kuriose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likučių arba kurios yra jomis užterštos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09*</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47863" w:rsidRPr="002A742D" w:rsidRDefault="00E867F9"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8C0C92">
            <w:pPr>
              <w:spacing w:after="0" w:line="240" w:lineRule="auto"/>
              <w:ind w:left="-79" w:right="-12"/>
              <w:jc w:val="center"/>
              <w:rPr>
                <w:rFonts w:ascii="Times New Roman" w:hAnsi="Times New Roman" w:cs="Times New Roman"/>
                <w:sz w:val="24"/>
                <w:szCs w:val="24"/>
              </w:rPr>
            </w:pPr>
            <w:r>
              <w:rPr>
                <w:rFonts w:ascii="Times New Roman" w:hAnsi="Times New Roman" w:cs="Times New Roman"/>
                <w:b/>
                <w:color w:val="000000"/>
                <w:sz w:val="24"/>
                <w:szCs w:val="24"/>
                <w:lang w:eastAsia="lt-LT"/>
              </w:rPr>
              <w:t>Naudoti nebetinkamų padangų</w:t>
            </w:r>
            <w:r w:rsidR="008C0C92">
              <w:rPr>
                <w:rFonts w:ascii="Times New Roman" w:hAnsi="Times New Roman" w:cs="Times New Roman"/>
                <w:b/>
                <w:color w:val="000000"/>
                <w:sz w:val="24"/>
                <w:szCs w:val="24"/>
                <w:lang w:eastAsia="lt-LT"/>
              </w:rPr>
              <w:t xml:space="preserve"> atliekos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16 01 03</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Pr>
                <w:rFonts w:ascii="Times New Roman" w:hAnsi="Times New Roman"/>
                <w:sz w:val="24"/>
                <w:szCs w:val="24"/>
              </w:rPr>
              <w:t>Naudoti nebetinkančios padangos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Pr>
                <w:rFonts w:ascii="Times New Roman" w:hAnsi="Times New Roman"/>
                <w:sz w:val="24"/>
                <w:szCs w:val="24"/>
              </w:rPr>
              <w:t>Naudoti nebetinkančios padangos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5000</w:t>
            </w:r>
          </w:p>
        </w:tc>
        <w:tc>
          <w:tcPr>
            <w:tcW w:w="1417" w:type="dxa"/>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S503, R4, R5, R13</w:t>
            </w:r>
          </w:p>
        </w:tc>
        <w:tc>
          <w:tcPr>
            <w:tcW w:w="127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5000</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8C0C92">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 xml:space="preserve">Maistinio aliejaus </w:t>
            </w:r>
            <w:r w:rsidR="008C0C92">
              <w:rPr>
                <w:rFonts w:ascii="Times New Roman" w:hAnsi="Times New Roman" w:cs="Times New Roman"/>
                <w:b/>
                <w:color w:val="000000"/>
                <w:sz w:val="24"/>
                <w:szCs w:val="24"/>
                <w:lang w:eastAsia="lt-LT"/>
              </w:rPr>
              <w:t>atliekos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pStyle w:val="BodyTextIndent3"/>
              <w:spacing w:line="240" w:lineRule="auto"/>
              <w:ind w:left="-108" w:right="-119" w:firstLine="6"/>
              <w:jc w:val="center"/>
              <w:rPr>
                <w:sz w:val="24"/>
                <w:szCs w:val="24"/>
                <w:lang w:val="lt-LT"/>
              </w:rPr>
            </w:pPr>
            <w:r w:rsidRPr="002A742D">
              <w:rPr>
                <w:sz w:val="24"/>
                <w:szCs w:val="24"/>
                <w:lang w:val="lt-LT"/>
              </w:rPr>
              <w:t>20 01 25</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108" w:right="-9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7" w:type="dxa"/>
            <w:vMerge w:val="restart"/>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S502, S511, R4, R5, R13</w:t>
            </w:r>
          </w:p>
        </w:tc>
        <w:tc>
          <w:tcPr>
            <w:tcW w:w="1275" w:type="dxa"/>
            <w:vMerge w:val="restart"/>
            <w:tcBorders>
              <w:top w:val="single" w:sz="4" w:space="0" w:color="auto"/>
              <w:left w:val="single" w:sz="4" w:space="0" w:color="auto"/>
              <w:right w:val="single" w:sz="4" w:space="0" w:color="auto"/>
            </w:tcBorders>
            <w:vAlign w:val="center"/>
          </w:tcPr>
          <w:p w:rsidR="00767B20" w:rsidRPr="002A742D" w:rsidRDefault="00E867F9" w:rsidP="00767B20">
            <w:pPr>
              <w:spacing w:after="0" w:line="240" w:lineRule="auto"/>
              <w:ind w:left="-79" w:right="-12"/>
              <w:jc w:val="center"/>
              <w:rPr>
                <w:rFonts w:ascii="Times New Roman" w:hAnsi="Times New Roman" w:cs="Times New Roman"/>
                <w:sz w:val="24"/>
                <w:szCs w:val="24"/>
              </w:rPr>
            </w:pPr>
            <w:r>
              <w:rPr>
                <w:rFonts w:ascii="Times New Roman" w:hAnsi="Times New Roman" w:cs="Times New Roman"/>
                <w:color w:val="000000"/>
                <w:sz w:val="24"/>
                <w:szCs w:val="24"/>
              </w:rPr>
              <w:t>1000</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pStyle w:val="BodyTextIndent3"/>
              <w:spacing w:line="240" w:lineRule="auto"/>
              <w:ind w:left="-108" w:right="-119" w:firstLine="6"/>
              <w:jc w:val="center"/>
              <w:rPr>
                <w:b/>
                <w:sz w:val="24"/>
                <w:szCs w:val="24"/>
                <w:lang w:val="lt-LT"/>
              </w:rPr>
            </w:pPr>
            <w:r w:rsidRPr="002A742D">
              <w:rPr>
                <w:rStyle w:val="Strong"/>
                <w:b w:val="0"/>
                <w:sz w:val="24"/>
                <w:szCs w:val="24"/>
                <w:lang w:val="lt-LT"/>
              </w:rPr>
              <w:t>20 01 08</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752AF5"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color w:val="000000"/>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pStyle w:val="BodyTextIndent3"/>
              <w:spacing w:line="240" w:lineRule="auto"/>
              <w:ind w:left="-108" w:right="-119" w:firstLine="6"/>
              <w:jc w:val="center"/>
              <w:rPr>
                <w:rStyle w:val="Strong"/>
                <w:b w:val="0"/>
                <w:sz w:val="24"/>
                <w:szCs w:val="24"/>
                <w:lang w:val="lt-LT"/>
              </w:rPr>
            </w:pPr>
            <w:r w:rsidRPr="002A742D">
              <w:rPr>
                <w:rStyle w:val="Strong"/>
                <w:b w:val="0"/>
                <w:sz w:val="24"/>
                <w:szCs w:val="24"/>
                <w:lang w:val="lt-LT"/>
              </w:rPr>
              <w:t>20 03 99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sz w:val="24"/>
                <w:szCs w:val="24"/>
                <w:lang w:bidi="ks-Deva"/>
              </w:rPr>
            </w:pPr>
            <w:r w:rsidRPr="002A742D">
              <w:rPr>
                <w:rFonts w:ascii="Times New Roman" w:hAnsi="Times New Roman" w:cs="Times New Roman"/>
                <w:sz w:val="24"/>
                <w:szCs w:val="24"/>
                <w:lang w:bidi="ks-Deva"/>
              </w:rPr>
              <w:t xml:space="preserve">Kitaip neapibrėžtos komunalinės atliekos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r w:rsidRPr="002A742D">
              <w:rPr>
                <w:rFonts w:ascii="Times New Roman" w:hAnsi="Times New Roman" w:cs="Times New Roman"/>
                <w:sz w:val="24"/>
                <w:szCs w:val="24"/>
                <w:lang w:bidi="ks-Deva"/>
              </w:rPr>
              <w:t xml:space="preserve"> (viešojo maitinimo atliekos)</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color w:val="000000"/>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pStyle w:val="BodyTextIndent"/>
              <w:spacing w:after="0" w:line="240" w:lineRule="auto"/>
              <w:ind w:left="-108" w:right="-119" w:firstLine="6"/>
              <w:jc w:val="center"/>
              <w:rPr>
                <w:b/>
                <w:sz w:val="24"/>
                <w:szCs w:val="24"/>
                <w:lang w:val="lt-LT"/>
              </w:rPr>
            </w:pPr>
            <w:r w:rsidRPr="002A742D">
              <w:rPr>
                <w:rStyle w:val="Strong"/>
                <w:b w:val="0"/>
                <w:sz w:val="24"/>
                <w:szCs w:val="24"/>
                <w:lang w:val="lt-LT"/>
              </w:rPr>
              <w:t>02 06 01</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pStyle w:val="BodyTextIndent"/>
              <w:spacing w:after="0" w:line="240" w:lineRule="auto"/>
              <w:ind w:left="-93" w:right="-108"/>
              <w:jc w:val="center"/>
              <w:rPr>
                <w:sz w:val="24"/>
                <w:szCs w:val="24"/>
                <w:lang w:val="lt-LT"/>
              </w:rPr>
            </w:pPr>
            <w:r w:rsidRPr="002A742D">
              <w:rPr>
                <w:sz w:val="24"/>
                <w:szCs w:val="24"/>
                <w:lang w:val="lt-LT"/>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767B20" w:rsidRPr="002A742D" w:rsidRDefault="00767B20" w:rsidP="00767B20">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color w:val="000000"/>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b/>
                <w:sz w:val="24"/>
                <w:szCs w:val="24"/>
              </w:rPr>
            </w:pPr>
            <w:r w:rsidRPr="002A742D">
              <w:rPr>
                <w:rStyle w:val="Strong"/>
                <w:rFonts w:ascii="Times New Roman" w:hAnsi="Times New Roman"/>
                <w:b w:val="0"/>
                <w:sz w:val="24"/>
                <w:szCs w:val="24"/>
              </w:rPr>
              <w:t>02 06 99</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 xml:space="preserve">Kitaip neapibrėžtos atliekos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Maistinis atliejus ir riebalai</w:t>
            </w:r>
            <w:r w:rsidRPr="002A742D">
              <w:rPr>
                <w:rFonts w:ascii="Times New Roman" w:hAnsi="Times New Roman" w:cs="Times New Roman"/>
                <w:sz w:val="24"/>
                <w:szCs w:val="24"/>
              </w:rPr>
              <w:t xml:space="preserve"> (kepimo ir konditerijos pramonės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color w:val="000000"/>
                <w:sz w:val="24"/>
                <w:szCs w:val="24"/>
              </w:rPr>
            </w:pPr>
          </w:p>
        </w:tc>
        <w:tc>
          <w:tcPr>
            <w:tcW w:w="1417"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c>
          <w:tcPr>
            <w:tcW w:w="1275" w:type="dxa"/>
            <w:vMerge/>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767B20" w:rsidP="00E867F9">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 xml:space="preserve">Eksploatuoti netinkamų transporto priemonių </w:t>
            </w:r>
            <w:r w:rsidR="00E867F9">
              <w:rPr>
                <w:rFonts w:ascii="Times New Roman" w:hAnsi="Times New Roman" w:cs="Times New Roman"/>
                <w:b/>
                <w:color w:val="000000"/>
                <w:sz w:val="24"/>
                <w:szCs w:val="24"/>
                <w:lang w:eastAsia="lt-LT"/>
              </w:rPr>
              <w:t>sudedamųjų dalių atliekos</w:t>
            </w:r>
          </w:p>
        </w:tc>
      </w:tr>
      <w:tr w:rsidR="00767B20"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16 01 22</w:t>
            </w:r>
          </w:p>
        </w:tc>
        <w:tc>
          <w:tcPr>
            <w:tcW w:w="4219"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 xml:space="preserve">Kitaip neapibrėžtos sudedamosios dalys </w:t>
            </w:r>
          </w:p>
        </w:tc>
        <w:tc>
          <w:tcPr>
            <w:tcW w:w="3686"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Vairo traukės, šarnyrai, gumos, sėdynės ir kt.</w:t>
            </w:r>
          </w:p>
        </w:tc>
        <w:tc>
          <w:tcPr>
            <w:tcW w:w="1985" w:type="dxa"/>
            <w:tcBorders>
              <w:top w:val="single" w:sz="4" w:space="0" w:color="auto"/>
              <w:left w:val="single" w:sz="4" w:space="0" w:color="auto"/>
              <w:bottom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767B20" w:rsidRPr="002A742D" w:rsidRDefault="00767B20" w:rsidP="00767B2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1000</w:t>
            </w:r>
          </w:p>
        </w:tc>
        <w:tc>
          <w:tcPr>
            <w:tcW w:w="1417" w:type="dxa"/>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color w:val="000000"/>
                <w:sz w:val="24"/>
                <w:szCs w:val="24"/>
              </w:rPr>
              <w:t>S501, S502, R13</w:t>
            </w:r>
          </w:p>
        </w:tc>
        <w:tc>
          <w:tcPr>
            <w:tcW w:w="1275" w:type="dxa"/>
            <w:tcBorders>
              <w:left w:val="single" w:sz="4" w:space="0" w:color="auto"/>
              <w:right w:val="single" w:sz="4" w:space="0" w:color="auto"/>
            </w:tcBorders>
            <w:vAlign w:val="center"/>
          </w:tcPr>
          <w:p w:rsidR="00767B20" w:rsidRPr="002A742D" w:rsidRDefault="00767B20" w:rsidP="00767B20">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1000</w:t>
            </w:r>
          </w:p>
        </w:tc>
      </w:tr>
      <w:tr w:rsidR="00767B20" w:rsidRPr="002A742D" w:rsidTr="001D7247">
        <w:trPr>
          <w:cantSplit/>
          <w:trHeight w:val="243"/>
        </w:trPr>
        <w:tc>
          <w:tcPr>
            <w:tcW w:w="14737" w:type="dxa"/>
            <w:gridSpan w:val="7"/>
            <w:tcBorders>
              <w:top w:val="single" w:sz="4" w:space="0" w:color="auto"/>
              <w:left w:val="single" w:sz="4" w:space="0" w:color="auto"/>
              <w:bottom w:val="single" w:sz="4" w:space="0" w:color="auto"/>
              <w:right w:val="single" w:sz="4" w:space="0" w:color="auto"/>
            </w:tcBorders>
            <w:vAlign w:val="center"/>
          </w:tcPr>
          <w:p w:rsidR="00767B20" w:rsidRPr="002A742D" w:rsidRDefault="00E867F9" w:rsidP="00E867F9">
            <w:pPr>
              <w:spacing w:after="0" w:line="240" w:lineRule="auto"/>
              <w:ind w:left="-79" w:right="-12"/>
              <w:jc w:val="center"/>
              <w:rPr>
                <w:rFonts w:ascii="Times New Roman" w:hAnsi="Times New Roman" w:cs="Times New Roman"/>
                <w:b/>
                <w:sz w:val="24"/>
                <w:szCs w:val="24"/>
              </w:rPr>
            </w:pPr>
            <w:r>
              <w:rPr>
                <w:rFonts w:ascii="Times New Roman" w:hAnsi="Times New Roman" w:cs="Times New Roman"/>
                <w:b/>
                <w:sz w:val="24"/>
                <w:szCs w:val="24"/>
              </w:rPr>
              <w:t>Kitos atliekos</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16 01 13*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skystis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skystis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E867F9"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p>
        </w:tc>
        <w:tc>
          <w:tcPr>
            <w:tcW w:w="1417"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r w:rsidRPr="002A742D">
              <w:rPr>
                <w:rFonts w:ascii="Times New Roman" w:hAnsi="Times New Roman" w:cs="Times New Roman"/>
                <w:color w:val="000000"/>
                <w:sz w:val="24"/>
                <w:szCs w:val="24"/>
              </w:rPr>
              <w:t>R13</w:t>
            </w:r>
          </w:p>
        </w:tc>
        <w:tc>
          <w:tcPr>
            <w:tcW w:w="1275" w:type="dxa"/>
            <w:tcBorders>
              <w:left w:val="single" w:sz="4" w:space="0" w:color="auto"/>
              <w:right w:val="single" w:sz="4" w:space="0" w:color="auto"/>
            </w:tcBorders>
            <w:vAlign w:val="center"/>
          </w:tcPr>
          <w:p w:rsidR="00147863" w:rsidRPr="002A742D" w:rsidRDefault="00E867F9"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14*</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C374A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kuriuose yra pavojingų</w:t>
            </w:r>
            <w:r w:rsidR="00C374A3">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E867F9"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E867F9"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16 01 15</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nenurodyti 16 01 14</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20 01 08</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20 03 07</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Stambiagabaritės atliekos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Stambiagabaritės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500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500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 nenurodyti 15 02 02</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100</w:t>
            </w:r>
          </w:p>
        </w:tc>
      </w:tr>
      <w:tr w:rsidR="00147863" w:rsidRPr="002A742D" w:rsidTr="001D7247">
        <w:trPr>
          <w:cantSplit/>
          <w:trHeight w:val="243"/>
        </w:trPr>
        <w:tc>
          <w:tcPr>
            <w:tcW w:w="1021"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15 02 02*</w:t>
            </w:r>
          </w:p>
        </w:tc>
        <w:tc>
          <w:tcPr>
            <w:tcW w:w="42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368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color w:val="000000"/>
                <w:sz w:val="24"/>
                <w:szCs w:val="24"/>
              </w:rPr>
            </w:pPr>
          </w:p>
        </w:tc>
        <w:tc>
          <w:tcPr>
            <w:tcW w:w="1275" w:type="dxa"/>
            <w:tcBorders>
              <w:left w:val="single" w:sz="4" w:space="0" w:color="auto"/>
              <w:right w:val="single" w:sz="4" w:space="0" w:color="auto"/>
            </w:tcBorders>
            <w:vAlign w:val="center"/>
          </w:tcPr>
          <w:p w:rsidR="00147863" w:rsidRPr="002A742D" w:rsidRDefault="00E867F9"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50</w:t>
            </w:r>
          </w:p>
        </w:tc>
      </w:tr>
    </w:tbl>
    <w:p w:rsidR="00FE3675" w:rsidRPr="00FE3675" w:rsidRDefault="00FE3675" w:rsidP="00FE3675">
      <w:pPr>
        <w:tabs>
          <w:tab w:val="left" w:pos="9781"/>
        </w:tabs>
        <w:spacing w:after="0" w:line="240" w:lineRule="auto"/>
        <w:jc w:val="both"/>
        <w:rPr>
          <w:rFonts w:ascii="Times New Roman" w:eastAsia="Times New Roman" w:hAnsi="Times New Roman" w:cs="Times New Roman"/>
          <w:lang w:eastAsia="lt-LT"/>
        </w:rPr>
      </w:pPr>
      <w:r w:rsidRPr="00FE3675">
        <w:rPr>
          <w:rFonts w:ascii="Times New Roman" w:eastAsia="Times New Roman" w:hAnsi="Times New Roman" w:cs="Times New Roman"/>
          <w:sz w:val="24"/>
          <w:szCs w:val="24"/>
          <w:vertAlign w:val="superscript"/>
          <w:lang w:eastAsia="lt-LT"/>
        </w:rPr>
        <w:t>1</w:t>
      </w:r>
      <w:r w:rsidRPr="00FE3675">
        <w:rPr>
          <w:rFonts w:ascii="Times New Roman" w:eastAsia="Times New Roman" w:hAnsi="Times New Roman" w:cs="Times New Roman"/>
          <w:lang w:eastAsia="lt-LT"/>
        </w:rPr>
        <w:t xml:space="preserve"> Atliekų tvarkymo taisyklių 2 priedas neteko galios nuo 2015-07-01. Priedo naikinimas: Nr. D1-489, 2015-06-23, paskelbta TAR 2015-06-25, i. k. 2015-10138. </w:t>
      </w:r>
    </w:p>
    <w:p w:rsidR="009A2912" w:rsidRPr="002A742D" w:rsidRDefault="009A2912" w:rsidP="00694601">
      <w:pPr>
        <w:numPr>
          <w:ilvl w:val="12"/>
          <w:numId w:val="0"/>
        </w:numPr>
        <w:spacing w:after="0" w:line="360" w:lineRule="auto"/>
        <w:ind w:firstLine="567"/>
        <w:jc w:val="both"/>
        <w:rPr>
          <w:rFonts w:ascii="Times New Roman" w:hAnsi="Times New Roman" w:cs="Times New Roman"/>
          <w:sz w:val="24"/>
          <w:szCs w:val="24"/>
        </w:rPr>
      </w:pPr>
    </w:p>
    <w:p w:rsidR="007F7869" w:rsidRPr="002A742D" w:rsidRDefault="00694601" w:rsidP="00C71203">
      <w:pPr>
        <w:spacing w:after="0" w:line="360" w:lineRule="auto"/>
        <w:rPr>
          <w:rFonts w:ascii="Times New Roman" w:hAnsi="Times New Roman" w:cs="Times New Roman"/>
          <w:sz w:val="24"/>
          <w:szCs w:val="24"/>
        </w:rPr>
      </w:pPr>
      <w:r w:rsidRPr="002A742D">
        <w:rPr>
          <w:rFonts w:ascii="Times New Roman" w:hAnsi="Times New Roman" w:cs="Times New Roman"/>
          <w:b/>
          <w:sz w:val="24"/>
          <w:szCs w:val="24"/>
        </w:rPr>
        <w:t>25 lentelė.</w:t>
      </w:r>
      <w:r w:rsidRPr="002A742D">
        <w:rPr>
          <w:rFonts w:ascii="Times New Roman" w:hAnsi="Times New Roman" w:cs="Times New Roman"/>
          <w:sz w:val="24"/>
          <w:szCs w:val="24"/>
        </w:rPr>
        <w:t xml:space="preserve"> Numatomos šalinti (išskyrus laikyti) atliekos (atli</w:t>
      </w:r>
      <w:r w:rsidR="007F7869" w:rsidRPr="002A742D">
        <w:rPr>
          <w:rFonts w:ascii="Times New Roman" w:hAnsi="Times New Roman" w:cs="Times New Roman"/>
          <w:sz w:val="24"/>
          <w:szCs w:val="24"/>
        </w:rPr>
        <w:t>ekas šalinančioms įmonėms)</w:t>
      </w:r>
    </w:p>
    <w:p w:rsidR="00F25A39" w:rsidRDefault="00F25A39" w:rsidP="00C71203">
      <w:pPr>
        <w:spacing w:after="0" w:line="360" w:lineRule="auto"/>
        <w:rPr>
          <w:rFonts w:ascii="Times New Roman" w:hAnsi="Times New Roman" w:cs="Times New Roman"/>
          <w:sz w:val="24"/>
          <w:szCs w:val="24"/>
        </w:rPr>
      </w:pPr>
      <w:r w:rsidRPr="002A742D">
        <w:rPr>
          <w:rFonts w:ascii="Times New Roman" w:hAnsi="Times New Roman" w:cs="Times New Roman"/>
          <w:sz w:val="24"/>
          <w:szCs w:val="24"/>
        </w:rPr>
        <w:t>Duomenys neteikiami, nes bendrovė nenumato šalinti atliekų.</w:t>
      </w:r>
    </w:p>
    <w:p w:rsidR="00B007CE" w:rsidRDefault="00B007CE" w:rsidP="008D6195">
      <w:pPr>
        <w:spacing w:after="0" w:line="240" w:lineRule="auto"/>
        <w:rPr>
          <w:rFonts w:ascii="Times New Roman" w:hAnsi="Times New Roman" w:cs="Times New Roman"/>
          <w:b/>
          <w:sz w:val="24"/>
          <w:szCs w:val="24"/>
        </w:rPr>
      </w:pPr>
    </w:p>
    <w:p w:rsidR="00694601" w:rsidRPr="002A742D" w:rsidRDefault="00694601" w:rsidP="008D6195">
      <w:pPr>
        <w:spacing w:after="0" w:line="240" w:lineRule="auto"/>
        <w:rPr>
          <w:rFonts w:ascii="Times New Roman" w:hAnsi="Times New Roman" w:cs="Times New Roman"/>
          <w:sz w:val="24"/>
          <w:szCs w:val="24"/>
        </w:rPr>
      </w:pPr>
      <w:r w:rsidRPr="00851F2F">
        <w:rPr>
          <w:rFonts w:ascii="Times New Roman" w:hAnsi="Times New Roman" w:cs="Times New Roman"/>
          <w:b/>
          <w:sz w:val="24"/>
          <w:szCs w:val="24"/>
        </w:rPr>
        <w:t>26 lentelė.</w:t>
      </w:r>
      <w:r w:rsidRPr="00851F2F">
        <w:rPr>
          <w:rFonts w:ascii="Times New Roman" w:hAnsi="Times New Roman" w:cs="Times New Roman"/>
          <w:sz w:val="24"/>
          <w:szCs w:val="24"/>
        </w:rPr>
        <w:t xml:space="preserve"> Numatomas laikinai laikyti atliekų kiekis (įmonėms, numatančioms laikinai laikyti, naudoti ir (ar) šalinti skirtas atliekas)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387"/>
        <w:gridCol w:w="4819"/>
        <w:gridCol w:w="1985"/>
        <w:gridCol w:w="1276"/>
      </w:tblGrid>
      <w:tr w:rsidR="00531DFF" w:rsidRPr="002A742D" w:rsidTr="002F00CE">
        <w:trPr>
          <w:trHeight w:val="611"/>
          <w:tblHeader/>
        </w:trPr>
        <w:tc>
          <w:tcPr>
            <w:tcW w:w="1134"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Atliekos kodas</w:t>
            </w:r>
          </w:p>
        </w:tc>
        <w:tc>
          <w:tcPr>
            <w:tcW w:w="5387"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Atliekos pavadinimas</w:t>
            </w:r>
          </w:p>
        </w:tc>
        <w:tc>
          <w:tcPr>
            <w:tcW w:w="4819"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Atliekos pavojingumas</w:t>
            </w:r>
            <w:r w:rsidR="00147863" w:rsidRPr="00147863">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Didžiausias vienu metu leidžiamas laikyti atliekų kiekis, t</w:t>
            </w:r>
          </w:p>
        </w:tc>
      </w:tr>
      <w:tr w:rsidR="00531DFF" w:rsidRPr="002A742D" w:rsidTr="002F00CE">
        <w:trPr>
          <w:trHeight w:val="243"/>
          <w:tblHeader/>
        </w:trPr>
        <w:tc>
          <w:tcPr>
            <w:tcW w:w="1134"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31DFF" w:rsidRPr="002A742D" w:rsidRDefault="00531DFF" w:rsidP="005F1734">
            <w:pPr>
              <w:spacing w:after="0" w:line="240" w:lineRule="auto"/>
              <w:ind w:left="-79"/>
              <w:jc w:val="center"/>
              <w:rPr>
                <w:rFonts w:ascii="Times New Roman" w:hAnsi="Times New Roman" w:cs="Times New Roman"/>
                <w:sz w:val="24"/>
                <w:szCs w:val="24"/>
              </w:rPr>
            </w:pPr>
            <w:r w:rsidRPr="002A742D">
              <w:rPr>
                <w:rFonts w:ascii="Times New Roman" w:hAnsi="Times New Roman" w:cs="Times New Roman"/>
                <w:sz w:val="24"/>
                <w:szCs w:val="24"/>
              </w:rPr>
              <w:t>5</w:t>
            </w:r>
          </w:p>
        </w:tc>
      </w:tr>
      <w:tr w:rsidR="00034D3B"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034D3B" w:rsidRPr="0053266E" w:rsidRDefault="00034D3B" w:rsidP="005F1734">
            <w:pPr>
              <w:spacing w:after="0" w:line="240" w:lineRule="auto"/>
              <w:ind w:left="-79"/>
              <w:jc w:val="center"/>
              <w:rPr>
                <w:rFonts w:ascii="Times New Roman" w:hAnsi="Times New Roman" w:cs="Times New Roman"/>
                <w:b/>
                <w:sz w:val="24"/>
                <w:szCs w:val="24"/>
              </w:rPr>
            </w:pPr>
            <w:r w:rsidRPr="0053266E">
              <w:rPr>
                <w:rFonts w:ascii="Times New Roman" w:hAnsi="Times New Roman" w:cs="Times New Roman"/>
                <w:b/>
                <w:sz w:val="24"/>
                <w:szCs w:val="24"/>
              </w:rPr>
              <w:t>Metalo laužo atliekų tvarkymas</w:t>
            </w: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53266E" w:rsidRPr="002A742D" w:rsidRDefault="0053266E" w:rsidP="00034D3B">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500</w:t>
            </w: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Spalvotieji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lang w:bidi="ks-Deva"/>
              </w:rPr>
              <w:t>Spalvotieji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108" w:right="-61"/>
              <w:jc w:val="center"/>
              <w:rPr>
                <w:rFonts w:ascii="Times New Roman" w:hAnsi="Times New Roman" w:cs="Times New Roman"/>
                <w:sz w:val="24"/>
                <w:szCs w:val="24"/>
              </w:rPr>
            </w:pPr>
          </w:p>
        </w:tc>
      </w:tr>
      <w:tr w:rsidR="00034D3B"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34D3B" w:rsidRPr="00732D51" w:rsidRDefault="00034D3B" w:rsidP="00034D3B">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lastRenderedPageBreak/>
              <w:t>19 12 12</w:t>
            </w:r>
          </w:p>
        </w:tc>
        <w:tc>
          <w:tcPr>
            <w:tcW w:w="5387" w:type="dxa"/>
            <w:tcBorders>
              <w:top w:val="single" w:sz="4" w:space="0" w:color="auto"/>
              <w:left w:val="single" w:sz="4" w:space="0" w:color="auto"/>
              <w:bottom w:val="single" w:sz="4" w:space="0" w:color="auto"/>
              <w:right w:val="single" w:sz="4" w:space="0" w:color="auto"/>
            </w:tcBorders>
            <w:vAlign w:val="center"/>
          </w:tcPr>
          <w:p w:rsidR="00034D3B" w:rsidRPr="00732D51" w:rsidRDefault="007961B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034D3B" w:rsidRPr="002A742D" w:rsidRDefault="007961BE" w:rsidP="00034D3B">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4D3B"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p>
        </w:tc>
      </w:tr>
      <w:tr w:rsidR="0053266E"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53266E" w:rsidRPr="00732D51" w:rsidRDefault="0053266E" w:rsidP="00034D3B">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b/>
                <w:sz w:val="24"/>
                <w:szCs w:val="24"/>
              </w:rPr>
            </w:pPr>
            <w:r w:rsidRPr="00732D51">
              <w:rPr>
                <w:rFonts w:ascii="Times New Roman" w:hAnsi="Times New Roman" w:cs="Times New Roman"/>
                <w:b/>
                <w:sz w:val="24"/>
                <w:szCs w:val="24"/>
              </w:rPr>
              <w:t>Alyvų atliekų tvarkymas</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line="240" w:lineRule="auto"/>
              <w:ind w:left="-108" w:right="-108"/>
              <w:jc w:val="center"/>
              <w:rPr>
                <w:rFonts w:ascii="Times New Roman" w:hAnsi="Times New Roman" w:cs="Times New Roman"/>
                <w:sz w:val="24"/>
                <w:szCs w:val="24"/>
                <w:lang w:bidi="ks-Deva"/>
              </w:rPr>
            </w:pPr>
            <w:r w:rsidRPr="00732D51">
              <w:rPr>
                <w:rFonts w:ascii="Times New Roman" w:hAnsi="Times New Roman" w:cs="Times New Roman"/>
                <w:sz w:val="24"/>
                <w:szCs w:val="24"/>
                <w:lang w:bidi="ks-Deva"/>
              </w:rPr>
              <w:t>19 02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pStyle w:val="HTMLPreformatted"/>
              <w:ind w:left="-108" w:right="-108"/>
              <w:jc w:val="center"/>
              <w:rPr>
                <w:rFonts w:ascii="Times New Roman" w:hAnsi="Times New Roman" w:cs="Times New Roman"/>
                <w:sz w:val="24"/>
                <w:szCs w:val="24"/>
              </w:rPr>
            </w:pPr>
            <w:r>
              <w:rPr>
                <w:rFonts w:ascii="Times New Roman" w:hAnsi="Times New Roman" w:cs="Times New Roman"/>
                <w:sz w:val="24"/>
                <w:szCs w:val="24"/>
                <w:lang w:bidi="ks-Deva"/>
              </w:rPr>
              <w:t>F</w:t>
            </w:r>
            <w:r w:rsidRPr="00732D51">
              <w:rPr>
                <w:rFonts w:ascii="Times New Roman" w:hAnsi="Times New Roman" w:cs="Times New Roman"/>
                <w:sz w:val="24"/>
                <w:szCs w:val="24"/>
                <w:lang w:bidi="ks-Deva"/>
              </w:rPr>
              <w:t>izinio/cheminio apdorojimo dumblas, kuriame yra pavojingų cheminių medžiagų</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pStyle w:val="HTMLPreformatted"/>
              <w:ind w:left="-108" w:right="-108"/>
              <w:jc w:val="center"/>
              <w:rPr>
                <w:rFonts w:ascii="Times New Roman" w:hAnsi="Times New Roman" w:cs="Times New Roman"/>
                <w:sz w:val="24"/>
                <w:szCs w:val="24"/>
              </w:rPr>
            </w:pPr>
            <w:r>
              <w:rPr>
                <w:rFonts w:ascii="Times New Roman" w:hAnsi="Times New Roman" w:cs="Times New Roman"/>
                <w:sz w:val="24"/>
                <w:szCs w:val="24"/>
                <w:lang w:bidi="ks-Deva"/>
              </w:rPr>
              <w:t>F</w:t>
            </w:r>
            <w:r w:rsidRPr="00732D51">
              <w:rPr>
                <w:rFonts w:ascii="Times New Roman" w:hAnsi="Times New Roman" w:cs="Times New Roman"/>
                <w:sz w:val="24"/>
                <w:szCs w:val="24"/>
                <w:lang w:bidi="ks-Deva"/>
              </w:rPr>
              <w:t>izinio/cheminio apdorojimo dumblas, kuriame yra pavojingų cheminių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t>15 02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F</w:t>
            </w:r>
            <w:r w:rsidRPr="00732D51">
              <w:rPr>
                <w:rFonts w:ascii="Times New Roman" w:hAnsi="Times New Roman" w:cs="Times New Roman"/>
                <w:color w:val="000000"/>
                <w:sz w:val="24"/>
                <w:szCs w:val="24"/>
                <w:lang w:eastAsia="lt-LT"/>
              </w:rPr>
              <w:t>iltrų medžiagos</w:t>
            </w:r>
            <w:r>
              <w:rPr>
                <w:rFonts w:ascii="Times New Roman" w:hAnsi="Times New Roman" w:cs="Times New Roman"/>
                <w:color w:val="000000"/>
                <w:sz w:val="24"/>
                <w:szCs w:val="24"/>
                <w:lang w:eastAsia="lt-LT"/>
              </w:rPr>
              <w:t xml:space="preserve">, užterštos </w:t>
            </w:r>
            <w:r w:rsidRPr="00732D51">
              <w:rPr>
                <w:rFonts w:ascii="Times New Roman" w:hAnsi="Times New Roman" w:cs="Times New Roman"/>
                <w:color w:val="000000"/>
                <w:sz w:val="24"/>
                <w:szCs w:val="24"/>
                <w:lang w:eastAsia="lt-LT"/>
              </w:rPr>
              <w:t>pavojingomis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p>
        </w:tc>
      </w:tr>
      <w:tr w:rsidR="0053266E"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Elektros ir elektroninės įrangos atliekų tvarkymas</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14 06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851F2F" w:rsidP="00147863">
            <w:pPr>
              <w:spacing w:after="0" w:line="240" w:lineRule="auto"/>
              <w:ind w:left="-91"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Chlorfluorangliavandeniliai, HCFC, HFC</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Šaldymo agentas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color w:val="000000"/>
                <w:sz w:val="24"/>
                <w:szCs w:val="24"/>
                <w:lang w:eastAsia="lt-LT"/>
              </w:rPr>
              <w:t>0,03</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Liuminoforas ir kt.</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Kineskopai ir pan.</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laidai ir kt.</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53266E" w:rsidRPr="002A742D" w:rsidRDefault="0053266E" w:rsidP="00851F2F">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w:t>
            </w:r>
            <w:r w:rsidR="00851F2F">
              <w:rPr>
                <w:rFonts w:ascii="Times New Roman" w:hAnsi="Times New Roman" w:cs="Times New Roman"/>
                <w:sz w:val="24"/>
                <w:szCs w:val="24"/>
              </w:rPr>
              <w:t>2</w:t>
            </w:r>
            <w:r>
              <w:rPr>
                <w:rFonts w:ascii="Times New Roman" w:hAnsi="Times New Roman" w:cs="Times New Roman"/>
                <w:sz w:val="24"/>
                <w:szCs w:val="24"/>
              </w:rPr>
              <w:t>0</w:t>
            </w: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16 01 22</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sudedamosios dalys </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Elektronika, starteriai, generatoriai, elektriniai varikliai ir pan.</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108" w:right="-61"/>
              <w:jc w:val="center"/>
              <w:rPr>
                <w:rFonts w:ascii="Times New Roman" w:hAnsi="Times New Roman" w:cs="Times New Roman"/>
                <w:sz w:val="24"/>
                <w:szCs w:val="24"/>
              </w:rPr>
            </w:pPr>
          </w:p>
        </w:tc>
      </w:tr>
      <w:tr w:rsidR="00034D3B"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19 10 02</w:t>
            </w:r>
          </w:p>
        </w:tc>
        <w:tc>
          <w:tcPr>
            <w:tcW w:w="5387"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neturinčios atliekos</w:t>
            </w:r>
          </w:p>
        </w:tc>
        <w:tc>
          <w:tcPr>
            <w:tcW w:w="4819"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4D3B" w:rsidRPr="002A742D" w:rsidRDefault="00851F2F" w:rsidP="00034D3B">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0,5</w:t>
            </w: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53266E" w:rsidRPr="002A742D" w:rsidRDefault="00851F2F" w:rsidP="00034D3B">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880</w:t>
            </w:r>
          </w:p>
        </w:tc>
      </w:tr>
      <w:tr w:rsidR="0053266E"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53266E" w:rsidRPr="002A742D" w:rsidRDefault="0053266E" w:rsidP="00034D3B">
            <w:pPr>
              <w:spacing w:after="0" w:line="240" w:lineRule="auto"/>
              <w:ind w:left="-108" w:right="-61"/>
              <w:jc w:val="center"/>
              <w:rPr>
                <w:rFonts w:ascii="Times New Roman" w:hAnsi="Times New Roman" w:cs="Times New Roman"/>
                <w:sz w:val="24"/>
                <w:szCs w:val="24"/>
              </w:rPr>
            </w:pPr>
          </w:p>
        </w:tc>
      </w:tr>
      <w:tr w:rsidR="00034D3B"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Spalvotieji metalai </w:t>
            </w:r>
          </w:p>
        </w:tc>
        <w:tc>
          <w:tcPr>
            <w:tcW w:w="4819"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Spalvotieji metalai </w:t>
            </w:r>
          </w:p>
        </w:tc>
        <w:tc>
          <w:tcPr>
            <w:tcW w:w="1985" w:type="dxa"/>
            <w:tcBorders>
              <w:top w:val="single" w:sz="4" w:space="0" w:color="auto"/>
              <w:left w:val="single" w:sz="4" w:space="0" w:color="auto"/>
              <w:bottom w:val="single" w:sz="4" w:space="0" w:color="auto"/>
              <w:right w:val="single" w:sz="4" w:space="0" w:color="auto"/>
            </w:tcBorders>
            <w:vAlign w:val="center"/>
          </w:tcPr>
          <w:p w:rsidR="00034D3B" w:rsidRPr="002A742D" w:rsidRDefault="00034D3B" w:rsidP="00034D3B">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4D3B" w:rsidRPr="002A742D" w:rsidRDefault="00851F2F" w:rsidP="00034D3B">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8</w:t>
            </w:r>
            <w:r w:rsidR="00BB296C">
              <w:rPr>
                <w:rFonts w:ascii="Times New Roman" w:hAnsi="Times New Roman" w:cs="Times New Roman"/>
                <w:sz w:val="24"/>
                <w:szCs w:val="24"/>
              </w:rPr>
              <w:t>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1000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19 12 12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7961BE"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7961BE"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851F2F"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1000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17 01 01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Betonas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Skalbimo mašinų stabilizatorius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851F2F"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Šarminės baterijos (išskyrus 16 06 03)</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Šarminės baterijos </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9</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w:t>
            </w:r>
            <w:r>
              <w:rPr>
                <w:rFonts w:ascii="Times New Roman" w:hAnsi="Times New Roman" w:cs="Times New Roman"/>
                <w:color w:val="000000"/>
                <w:sz w:val="24"/>
                <w:szCs w:val="24"/>
                <w:lang w:eastAsia="lt-LT"/>
              </w:rPr>
              <w:t xml:space="preserve">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6755B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755B3" w:rsidRPr="006755B3"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6755B3">
              <w:rPr>
                <w:rFonts w:ascii="Times New Roman" w:hAnsi="Times New Roman" w:cs="Times New Roman"/>
                <w:color w:val="000000"/>
                <w:sz w:val="24"/>
                <w:szCs w:val="24"/>
                <w:lang w:eastAsia="lt-LT"/>
              </w:rPr>
              <w:t>16 06 03*</w:t>
            </w:r>
          </w:p>
        </w:tc>
        <w:tc>
          <w:tcPr>
            <w:tcW w:w="5387"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4819" w:type="dxa"/>
            <w:tcBorders>
              <w:top w:val="single" w:sz="4" w:space="0" w:color="auto"/>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1985" w:type="dxa"/>
            <w:tcBorders>
              <w:top w:val="single" w:sz="4" w:space="0" w:color="auto"/>
              <w:left w:val="single" w:sz="4" w:space="0" w:color="auto"/>
              <w:bottom w:val="single" w:sz="4" w:space="0" w:color="auto"/>
              <w:right w:val="single" w:sz="4" w:space="0" w:color="auto"/>
            </w:tcBorders>
            <w:vAlign w:val="center"/>
          </w:tcPr>
          <w:p w:rsidR="006755B3" w:rsidRDefault="006755B3" w:rsidP="006755B3">
            <w:pPr>
              <w:spacing w:after="0"/>
              <w:jc w:val="center"/>
            </w:pPr>
            <w:r w:rsidRPr="00485449">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6755B3" w:rsidRPr="002A742D" w:rsidRDefault="006755B3" w:rsidP="006755B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w:t>
            </w:r>
            <w:r>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2A742D">
              <w:rPr>
                <w:rFonts w:ascii="Times New Roman" w:hAnsi="Times New Roman" w:cs="Times New Roman"/>
                <w:color w:val="000000"/>
                <w:sz w:val="24"/>
                <w:szCs w:val="24"/>
                <w:lang w:eastAsia="lt-LT"/>
              </w:rPr>
              <w:t>echaninio atliekų (į</w:t>
            </w:r>
            <w:r>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17 04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FD5011"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i/>
                <w:sz w:val="24"/>
                <w:szCs w:val="24"/>
              </w:rPr>
            </w:pPr>
            <w:r w:rsidRPr="00FD5011">
              <w:rPr>
                <w:rFonts w:ascii="Times New Roman" w:hAnsi="Times New Roman" w:cs="Times New Roman"/>
                <w:i/>
                <w:color w:val="000000"/>
                <w:sz w:val="24"/>
                <w:szCs w:val="24"/>
                <w:lang w:eastAsia="lt-LT"/>
              </w:rPr>
              <w:t>Kabelių ir laidų atliekų tvarkymas</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0,03</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45,3</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FD5011"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line="240" w:lineRule="auto"/>
              <w:ind w:left="-93" w:right="-108"/>
              <w:jc w:val="center"/>
              <w:rPr>
                <w:rFonts w:ascii="Times New Roman" w:hAnsi="Times New Roman" w:cs="Times New Roman"/>
                <w:color w:val="000000"/>
                <w:sz w:val="24"/>
                <w:szCs w:val="24"/>
                <w:lang w:eastAsia="lt-LT"/>
              </w:rPr>
            </w:pPr>
            <w:r w:rsidRPr="00732D51">
              <w:rPr>
                <w:rFonts w:ascii="Times New Roman" w:hAnsi="Times New Roman" w:cs="Times New Roman"/>
                <w:color w:val="000000"/>
                <w:sz w:val="24"/>
                <w:szCs w:val="24"/>
                <w:lang w:eastAsia="lt-LT"/>
              </w:rPr>
              <w:t>19 12 12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732D51"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Katalizatorių atliekų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FD5011"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neturinčios atliekos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E9458F"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b/>
                <w:sz w:val="24"/>
                <w:szCs w:val="24"/>
              </w:rPr>
            </w:pPr>
            <w:r w:rsidRPr="00E9458F">
              <w:rPr>
                <w:rFonts w:ascii="Times New Roman" w:hAnsi="Times New Roman" w:cs="Times New Roman"/>
                <w:b/>
                <w:color w:val="000000"/>
                <w:sz w:val="24"/>
                <w:szCs w:val="24"/>
                <w:lang w:eastAsia="lt-LT"/>
              </w:rPr>
              <w:t>Baterijų ir akumuliatorių tvarkymas</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FD5011"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i/>
                <w:sz w:val="24"/>
                <w:szCs w:val="24"/>
              </w:rPr>
            </w:pPr>
            <w:r w:rsidRPr="00FD5011">
              <w:rPr>
                <w:rFonts w:ascii="Times New Roman" w:hAnsi="Times New Roman" w:cs="Times New Roman"/>
                <w:i/>
                <w:sz w:val="24"/>
                <w:szCs w:val="24"/>
              </w:rPr>
              <w:t>Švino akumuliatorių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lang w:bidi="ks-Deva"/>
              </w:rPr>
              <w:t>Spalvotieji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lang w:bidi="ks-Deva"/>
              </w:rPr>
              <w:t>Spalvotieji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93" w:right="-108"/>
              <w:jc w:val="center"/>
              <w:rPr>
                <w:rFonts w:ascii="Times New Roman" w:hAnsi="Times New Roman" w:cs="Times New Roman"/>
                <w:sz w:val="24"/>
                <w:szCs w:val="24"/>
              </w:rPr>
            </w:pPr>
            <w:r w:rsidRPr="00A0097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Default="00FD5011"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80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color w:val="000000"/>
                <w:sz w:val="24"/>
                <w:szCs w:val="24"/>
                <w:lang w:eastAsia="lt-LT"/>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A0097D" w:rsidRDefault="00BB296C" w:rsidP="00BB296C">
            <w:pPr>
              <w:spacing w:after="0" w:line="240" w:lineRule="auto"/>
              <w:ind w:left="-93" w:right="-108"/>
              <w:jc w:val="center"/>
              <w:rPr>
                <w:rFonts w:ascii="Times New Roman" w:hAnsi="Times New Roman" w:cs="Times New Roman"/>
                <w:sz w:val="24"/>
                <w:szCs w:val="24"/>
              </w:rPr>
            </w:pPr>
            <w:r w:rsidRPr="00A0097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30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A0097D" w:rsidRDefault="00147863" w:rsidP="00147863">
            <w:pPr>
              <w:spacing w:after="0" w:line="240" w:lineRule="auto"/>
              <w:ind w:left="-108" w:right="-54"/>
              <w:jc w:val="center"/>
              <w:rPr>
                <w:rFonts w:ascii="Times New Roman" w:hAnsi="Times New Roman" w:cs="Times New Roman"/>
                <w:sz w:val="24"/>
                <w:szCs w:val="24"/>
              </w:rPr>
            </w:pPr>
            <w:r w:rsidRPr="00A0097D">
              <w:rPr>
                <w:rFonts w:ascii="Times New Roman" w:hAnsi="Times New Roman" w:cs="Times New Roman"/>
                <w:sz w:val="24"/>
                <w:szCs w:val="24"/>
              </w:rPr>
              <w:t>16 06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A0097D" w:rsidRDefault="00147863" w:rsidP="00147863">
            <w:pPr>
              <w:spacing w:after="0" w:line="240" w:lineRule="auto"/>
              <w:ind w:left="-108" w:right="-54"/>
              <w:jc w:val="center"/>
              <w:rPr>
                <w:rFonts w:ascii="Times New Roman" w:hAnsi="Times New Roman" w:cs="Times New Roman"/>
                <w:sz w:val="24"/>
                <w:szCs w:val="24"/>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A0097D" w:rsidRDefault="00147863" w:rsidP="00147863">
            <w:pPr>
              <w:spacing w:after="0" w:line="240" w:lineRule="auto"/>
              <w:ind w:left="-108" w:right="-54"/>
              <w:jc w:val="center"/>
              <w:rPr>
                <w:rFonts w:ascii="Times New Roman" w:hAnsi="Times New Roman" w:cs="Times New Roman"/>
                <w:sz w:val="24"/>
                <w:szCs w:val="24"/>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30</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FD5011"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i/>
                <w:sz w:val="24"/>
                <w:szCs w:val="24"/>
              </w:rPr>
            </w:pPr>
            <w:r w:rsidRPr="00FD5011">
              <w:rPr>
                <w:rFonts w:ascii="Times New Roman" w:hAnsi="Times New Roman" w:cs="Times New Roman"/>
                <w:i/>
                <w:color w:val="000000"/>
                <w:sz w:val="24"/>
                <w:szCs w:val="24"/>
                <w:lang w:eastAsia="lt-LT"/>
              </w:rPr>
              <w:t>Baterijų ir akumuliatorių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Nepavojingos 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FD5011"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20 01 33*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1"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FD5011" w:rsidRDefault="00147863" w:rsidP="00FD5011">
            <w:pPr>
              <w:spacing w:after="0" w:line="240" w:lineRule="auto"/>
              <w:ind w:left="-91" w:right="-108"/>
              <w:jc w:val="center"/>
              <w:rPr>
                <w:rFonts w:ascii="Times New Roman" w:hAnsi="Times New Roman" w:cs="Times New Roman"/>
                <w:sz w:val="24"/>
                <w:szCs w:val="24"/>
                <w:lang w:eastAsia="lt-LT"/>
              </w:rPr>
            </w:pPr>
            <w:r w:rsidRPr="00FD5011">
              <w:rPr>
                <w:rFonts w:ascii="Times New Roman" w:hAnsi="Times New Roman" w:cs="Times New Roman"/>
                <w:sz w:val="24"/>
                <w:szCs w:val="24"/>
                <w:lang w:eastAsia="lt-LT"/>
              </w:rPr>
              <w:t>Baterijos ir akumuliatoriai, kuriuose yra pavojingų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100</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Tepalų, kuro, oro filtrų atliekų tvarkymas</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Filtrų medžiagos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4,5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Filtrų medžiagos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Filtrų medžiagos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295,65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Degiosios atliekos (iš atliekų gautas kuras)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Degiosios atliekos (iš atliekų gautas kuras)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Juodieji metalai </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Juodojo metalo filtrų dalys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FD5011"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135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13,5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gumos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r>
      <w:tr w:rsidR="006E70E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11*</w:t>
            </w:r>
          </w:p>
        </w:tc>
        <w:tc>
          <w:tcPr>
            <w:tcW w:w="5387"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w:t>
            </w:r>
            <w:r>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819"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2A742D">
              <w:rPr>
                <w:rFonts w:ascii="Times New Roman" w:hAnsi="Times New Roman" w:cs="Times New Roman"/>
                <w:color w:val="000000"/>
                <w:sz w:val="24"/>
                <w:szCs w:val="24"/>
                <w:lang w:eastAsia="lt-LT"/>
              </w:rPr>
              <w:t>echaninio atliekų (į</w:t>
            </w:r>
            <w:r>
              <w:rPr>
                <w:rFonts w:ascii="Times New Roman" w:hAnsi="Times New Roman" w:cs="Times New Roman"/>
                <w:color w:val="000000"/>
                <w:sz w:val="24"/>
                <w:szCs w:val="24"/>
                <w:lang w:eastAsia="lt-LT"/>
              </w:rPr>
              <w:t xml:space="preserve">skaitant ir medžiagų mišinius) </w:t>
            </w:r>
            <w:r w:rsidRPr="002A742D">
              <w:rPr>
                <w:rFonts w:ascii="Times New Roman" w:hAnsi="Times New Roman" w:cs="Times New Roman"/>
                <w:color w:val="000000"/>
                <w:sz w:val="24"/>
                <w:szCs w:val="24"/>
                <w:lang w:eastAsia="lt-LT"/>
              </w:rPr>
              <w:t>apdorojimo atliekos</w:t>
            </w:r>
            <w:r>
              <w:rPr>
                <w:rFonts w:ascii="Times New Roman" w:hAnsi="Times New Roman" w:cs="Times New Roman"/>
                <w:color w:val="000000"/>
                <w:sz w:val="24"/>
                <w:szCs w:val="24"/>
                <w:lang w:eastAsia="lt-LT"/>
              </w:rPr>
              <w:t>,</w:t>
            </w:r>
            <w:r w:rsidRPr="002A742D">
              <w:rPr>
                <w:rFonts w:ascii="Times New Roman" w:hAnsi="Times New Roman" w:cs="Times New Roman"/>
                <w:color w:val="000000"/>
                <w:sz w:val="24"/>
                <w:szCs w:val="24"/>
                <w:lang w:eastAsia="lt-LT"/>
              </w:rPr>
              <w:t xml:space="preserve"> kuriose yra pavojingų</w:t>
            </w:r>
            <w:r>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6E70EC" w:rsidRPr="002A742D" w:rsidRDefault="006E70EC" w:rsidP="006E70E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0,45</w:t>
            </w:r>
          </w:p>
        </w:tc>
      </w:tr>
      <w:tr w:rsidR="006E70E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12 01 18*</w:t>
            </w:r>
          </w:p>
        </w:tc>
        <w:tc>
          <w:tcPr>
            <w:tcW w:w="5387"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4819"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Metalų nuosėdos (šlifavimo, g</w:t>
            </w:r>
            <w:r w:rsidRPr="002A742D">
              <w:rPr>
                <w:rFonts w:ascii="Times New Roman" w:hAnsi="Times New Roman" w:cs="Times New Roman"/>
                <w:color w:val="000000"/>
                <w:sz w:val="24"/>
                <w:szCs w:val="24"/>
                <w:lang w:eastAsia="lt-LT"/>
              </w:rPr>
              <w:t>aland</w:t>
            </w:r>
            <w:r>
              <w:rPr>
                <w:rFonts w:ascii="Times New Roman" w:hAnsi="Times New Roman" w:cs="Times New Roman"/>
                <w:color w:val="000000"/>
                <w:sz w:val="24"/>
                <w:szCs w:val="24"/>
                <w:lang w:eastAsia="lt-LT"/>
              </w:rPr>
              <w:t>i</w:t>
            </w:r>
            <w:r w:rsidRPr="002A742D">
              <w:rPr>
                <w:rFonts w:ascii="Times New Roman" w:hAnsi="Times New Roman" w:cs="Times New Roman"/>
                <w:color w:val="000000"/>
                <w:sz w:val="24"/>
                <w:szCs w:val="24"/>
                <w:lang w:eastAsia="lt-LT"/>
              </w:rPr>
              <w:t>mo ir poliravimo nuosėdos), kuriose yra alyvos</w:t>
            </w:r>
          </w:p>
        </w:tc>
        <w:tc>
          <w:tcPr>
            <w:tcW w:w="1985" w:type="dxa"/>
            <w:tcBorders>
              <w:top w:val="single" w:sz="4" w:space="0" w:color="auto"/>
              <w:left w:val="single" w:sz="4" w:space="0" w:color="auto"/>
              <w:bottom w:val="single" w:sz="4" w:space="0" w:color="auto"/>
              <w:right w:val="single" w:sz="4" w:space="0" w:color="auto"/>
            </w:tcBorders>
            <w:vAlign w:val="center"/>
          </w:tcPr>
          <w:p w:rsidR="006E70EC" w:rsidRPr="002A742D" w:rsidRDefault="006E70EC" w:rsidP="006E70E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6E70EC" w:rsidRPr="002A742D" w:rsidRDefault="006E70EC" w:rsidP="006E70EC">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Amortizatorių atliekų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Juodieji metalai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 (hidraulinių amortizatorių dalys)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FD5011"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300</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37</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Antrinių žaliavų atliekų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FD5011"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E84254"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Plastikinės </w:t>
            </w:r>
            <w:r>
              <w:rPr>
                <w:rFonts w:ascii="Times New Roman" w:hAnsi="Times New Roman" w:cs="Times New Roman"/>
                <w:color w:val="000000"/>
                <w:sz w:val="24"/>
                <w:szCs w:val="24"/>
                <w:lang w:eastAsia="lt-LT"/>
              </w:rPr>
              <w:t xml:space="preserve">(kartu su PET (polietilentereftalatas)) </w:t>
            </w:r>
            <w:r w:rsidRPr="002A742D">
              <w:rPr>
                <w:rFonts w:ascii="Times New Roman" w:hAnsi="Times New Roman" w:cs="Times New Roman"/>
                <w:color w:val="000000"/>
                <w:sz w:val="24"/>
                <w:szCs w:val="24"/>
                <w:lang w:eastAsia="lt-LT"/>
              </w:rPr>
              <w:t>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Plastikinės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15 01 03</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15 01 05</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15 01 06</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20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15 01 07</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15 01 09</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19 12 12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732D51" w:rsidRDefault="007961BE"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7961BE" w:rsidP="00BB296C">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732D51">
              <w:rPr>
                <w:rFonts w:ascii="Times New Roman" w:hAnsi="Times New Roman" w:cs="Times New Roman"/>
                <w:color w:val="000000"/>
                <w:sz w:val="24"/>
                <w:szCs w:val="24"/>
                <w:lang w:eastAsia="lt-LT"/>
              </w:rPr>
              <w:t xml:space="preserve">echaninio atliekų </w:t>
            </w:r>
            <w:r>
              <w:rPr>
                <w:rFonts w:ascii="Times New Roman" w:hAnsi="Times New Roman" w:cs="Times New Roman"/>
                <w:color w:val="000000"/>
                <w:sz w:val="24"/>
                <w:szCs w:val="24"/>
                <w:lang w:eastAsia="lt-LT"/>
              </w:rPr>
              <w:t>(įskaitant medžiagų mišinius)</w:t>
            </w:r>
            <w:r w:rsidRPr="00732D51">
              <w:rPr>
                <w:rFonts w:ascii="Times New Roman" w:hAnsi="Times New Roman" w:cs="Times New Roman"/>
                <w:color w:val="000000"/>
                <w:sz w:val="24"/>
                <w:szCs w:val="24"/>
                <w:lang w:eastAsia="lt-LT"/>
              </w:rPr>
              <w:t xml:space="preserve"> 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10</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752AF5"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lang w:eastAsia="lt-LT"/>
              </w:rPr>
              <w:t>Naudoti nebetinkamų padangų</w:t>
            </w:r>
            <w:r w:rsidRPr="002A742D">
              <w:rPr>
                <w:rFonts w:ascii="Times New Roman" w:hAnsi="Times New Roman" w:cs="Times New Roman"/>
                <w:b/>
                <w:color w:val="000000"/>
                <w:sz w:val="24"/>
                <w:szCs w:val="24"/>
                <w:lang w:eastAsia="lt-LT"/>
              </w:rPr>
              <w:t xml:space="preserve"> atliekų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sz w:val="24"/>
                <w:szCs w:val="24"/>
              </w:rPr>
            </w:pPr>
            <w:r w:rsidRPr="002A742D">
              <w:rPr>
                <w:rFonts w:ascii="Times New Roman" w:hAnsi="Times New Roman" w:cs="Times New Roman"/>
                <w:sz w:val="24"/>
                <w:szCs w:val="24"/>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1"/>
              <w:ind w:left="-108" w:right="-54" w:firstLine="0"/>
              <w:jc w:val="center"/>
              <w:rPr>
                <w:rFonts w:ascii="Times New Roman" w:hAnsi="Times New Roman"/>
                <w:sz w:val="24"/>
                <w:szCs w:val="24"/>
                <w:lang w:val="lt-LT"/>
              </w:rPr>
            </w:pPr>
            <w:r w:rsidRPr="002A742D">
              <w:rPr>
                <w:rFonts w:ascii="Times New Roman" w:hAnsi="Times New Roman"/>
                <w:sz w:val="24"/>
                <w:szCs w:val="24"/>
                <w:lang w:val="lt-LT"/>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FD5011" w:rsidP="00BB296C">
            <w:pPr>
              <w:spacing w:after="0" w:line="240" w:lineRule="auto"/>
              <w:ind w:left="-108" w:right="-54"/>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001106DE">
              <w:rPr>
                <w:rFonts w:ascii="Times New Roman" w:hAnsi="Times New Roman" w:cs="Times New Roman"/>
                <w:color w:val="000000"/>
                <w:sz w:val="24"/>
                <w:szCs w:val="24"/>
                <w:lang w:eastAsia="lt-LT"/>
              </w:rPr>
              <w:t>00</w:t>
            </w:r>
          </w:p>
        </w:tc>
      </w:tr>
      <w:tr w:rsidR="00752AF5"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52AF5" w:rsidRPr="002A742D" w:rsidRDefault="00752AF5" w:rsidP="00752AF5">
            <w:pPr>
              <w:pStyle w:val="BodyTextIndent"/>
              <w:spacing w:after="0" w:line="240" w:lineRule="auto"/>
              <w:ind w:left="-108" w:right="-54"/>
              <w:jc w:val="center"/>
              <w:rPr>
                <w:rStyle w:val="Strong"/>
                <w:b w:val="0"/>
                <w:sz w:val="24"/>
                <w:szCs w:val="24"/>
                <w:lang w:val="lt-LT"/>
              </w:rPr>
            </w:pPr>
            <w:r w:rsidRPr="002A742D">
              <w:rPr>
                <w:rStyle w:val="Strong"/>
                <w:b w:val="0"/>
                <w:sz w:val="24"/>
                <w:szCs w:val="24"/>
                <w:lang w:val="lt-LT"/>
              </w:rPr>
              <w:t>19 12 08</w:t>
            </w:r>
          </w:p>
        </w:tc>
        <w:tc>
          <w:tcPr>
            <w:tcW w:w="5387" w:type="dxa"/>
            <w:tcBorders>
              <w:top w:val="single" w:sz="4" w:space="0" w:color="auto"/>
              <w:left w:val="single" w:sz="4" w:space="0" w:color="auto"/>
              <w:bottom w:val="single" w:sz="4" w:space="0" w:color="auto"/>
              <w:right w:val="single" w:sz="4" w:space="0" w:color="auto"/>
            </w:tcBorders>
            <w:vAlign w:val="center"/>
          </w:tcPr>
          <w:p w:rsidR="00752AF5" w:rsidRPr="002A742D" w:rsidRDefault="00752AF5" w:rsidP="00752AF5">
            <w:pPr>
              <w:pStyle w:val="BodyTextIndent"/>
              <w:spacing w:after="0" w:line="240" w:lineRule="auto"/>
              <w:ind w:left="-108" w:right="-54"/>
              <w:jc w:val="center"/>
              <w:rPr>
                <w:sz w:val="24"/>
                <w:szCs w:val="24"/>
                <w:lang w:val="lt-LT"/>
              </w:rPr>
            </w:pPr>
            <w:r w:rsidRPr="002A742D">
              <w:rPr>
                <w:sz w:val="24"/>
                <w:szCs w:val="24"/>
                <w:lang w:val="lt-LT" w:bidi="ks-Deva"/>
              </w:rPr>
              <w:t xml:space="preserve">Tekstilės </w:t>
            </w:r>
            <w:r>
              <w:rPr>
                <w:sz w:val="24"/>
                <w:szCs w:val="24"/>
                <w:lang w:val="lt-LT" w:bidi="ks-Deva"/>
              </w:rPr>
              <w:t>gaminiai</w:t>
            </w:r>
          </w:p>
        </w:tc>
        <w:tc>
          <w:tcPr>
            <w:tcW w:w="4819" w:type="dxa"/>
            <w:tcBorders>
              <w:top w:val="single" w:sz="4" w:space="0" w:color="auto"/>
              <w:left w:val="single" w:sz="4" w:space="0" w:color="auto"/>
              <w:bottom w:val="single" w:sz="4" w:space="0" w:color="auto"/>
              <w:right w:val="single" w:sz="4" w:space="0" w:color="auto"/>
            </w:tcBorders>
            <w:vAlign w:val="center"/>
          </w:tcPr>
          <w:p w:rsidR="00752AF5" w:rsidRPr="002A742D" w:rsidRDefault="00752AF5" w:rsidP="00752AF5">
            <w:pPr>
              <w:pStyle w:val="BodyTextIndent"/>
              <w:spacing w:after="0" w:line="240" w:lineRule="auto"/>
              <w:ind w:left="-108" w:right="-54"/>
              <w:jc w:val="center"/>
              <w:rPr>
                <w:sz w:val="24"/>
                <w:szCs w:val="24"/>
                <w:lang w:val="lt-LT"/>
              </w:rPr>
            </w:pPr>
            <w:r w:rsidRPr="002A742D">
              <w:rPr>
                <w:sz w:val="24"/>
                <w:szCs w:val="24"/>
                <w:lang w:val="lt-LT" w:bidi="ks-Deva"/>
              </w:rPr>
              <w:t xml:space="preserve">Tekstilės </w:t>
            </w:r>
            <w:r>
              <w:rPr>
                <w:sz w:val="24"/>
                <w:szCs w:val="24"/>
                <w:lang w:val="lt-LT" w:bidi="ks-Deva"/>
              </w:rPr>
              <w:t>gaminiai</w:t>
            </w:r>
          </w:p>
        </w:tc>
        <w:tc>
          <w:tcPr>
            <w:tcW w:w="1985" w:type="dxa"/>
            <w:tcBorders>
              <w:top w:val="single" w:sz="4" w:space="0" w:color="auto"/>
              <w:left w:val="single" w:sz="4" w:space="0" w:color="auto"/>
              <w:bottom w:val="single" w:sz="4" w:space="0" w:color="auto"/>
              <w:right w:val="single" w:sz="4" w:space="0" w:color="auto"/>
            </w:tcBorders>
            <w:vAlign w:val="center"/>
          </w:tcPr>
          <w:p w:rsidR="00752AF5" w:rsidRPr="002A742D" w:rsidRDefault="00752AF5" w:rsidP="00752AF5">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752AF5" w:rsidRPr="002A742D" w:rsidRDefault="00FD5011" w:rsidP="00752AF5">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rStyle w:val="Strong"/>
                <w:b w:val="0"/>
                <w:sz w:val="24"/>
                <w:szCs w:val="24"/>
                <w:lang w:val="lt-LT"/>
              </w:rPr>
            </w:pPr>
            <w:r w:rsidRPr="002A742D">
              <w:rPr>
                <w:rStyle w:val="Strong"/>
                <w:b w:val="0"/>
                <w:sz w:val="24"/>
                <w:szCs w:val="24"/>
                <w:lang w:val="lt-LT"/>
              </w:rPr>
              <w:t>20 01 11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rPr>
            </w:pPr>
            <w:r w:rsidRPr="002A742D">
              <w:rPr>
                <w:sz w:val="24"/>
                <w:szCs w:val="24"/>
                <w:lang w:val="lt-LT" w:bidi="ks-Deva"/>
              </w:rPr>
              <w:t>Tekstilės gaminiai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rPr>
            </w:pPr>
            <w:r w:rsidRPr="002A742D">
              <w:rPr>
                <w:sz w:val="24"/>
                <w:szCs w:val="24"/>
                <w:lang w:val="lt-LT" w:bidi="ks-Deva"/>
              </w:rPr>
              <w:t>Tekstilės gaminiai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rStyle w:val="Strong"/>
                <w:sz w:val="24"/>
                <w:szCs w:val="24"/>
                <w:lang w:val="lt-LT"/>
              </w:rPr>
            </w:pPr>
            <w:r w:rsidRPr="002A742D">
              <w:rPr>
                <w:sz w:val="24"/>
                <w:szCs w:val="24"/>
                <w:lang w:val="lt-LT"/>
              </w:rPr>
              <w:t>04 02 21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bidi="ks-Deva"/>
              </w:rPr>
            </w:pPr>
            <w:r w:rsidRPr="002A742D">
              <w:rPr>
                <w:sz w:val="24"/>
                <w:szCs w:val="24"/>
                <w:lang w:val="lt-LT"/>
              </w:rPr>
              <w:t>Neperdirbto tekstilės pluošto atliekos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bidi="ks-Deva"/>
              </w:rPr>
            </w:pPr>
            <w:r w:rsidRPr="002A742D">
              <w:rPr>
                <w:sz w:val="24"/>
                <w:szCs w:val="24"/>
                <w:lang w:val="lt-LT"/>
              </w:rPr>
              <w:t>Neperdirbto tekstilės pluošto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rPr>
            </w:pPr>
            <w:r w:rsidRPr="002A742D">
              <w:rPr>
                <w:sz w:val="24"/>
                <w:szCs w:val="24"/>
                <w:lang w:val="lt-LT"/>
              </w:rPr>
              <w:t>04 02 99</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rPr>
            </w:pPr>
            <w:r w:rsidRPr="002A742D">
              <w:rPr>
                <w:sz w:val="24"/>
                <w:szCs w:val="24"/>
                <w:lang w:val="lt-LT"/>
              </w:rPr>
              <w:t>Kitaip neapibrėžtos atliekos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54"/>
              <w:jc w:val="center"/>
              <w:rPr>
                <w:sz w:val="24"/>
                <w:szCs w:val="24"/>
                <w:lang w:val="lt-LT"/>
              </w:rPr>
            </w:pPr>
            <w:r w:rsidRPr="002A742D">
              <w:rPr>
                <w:sz w:val="24"/>
                <w:szCs w:val="24"/>
                <w:lang w:val="lt-LT"/>
              </w:rPr>
              <w:t>Neperdirbto tekstilės pluošto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Maistinio aliejaus atliekų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108"/>
              <w:jc w:val="center"/>
              <w:rPr>
                <w:rFonts w:ascii="Times New Roman" w:hAnsi="Times New Roman" w:cs="Times New Roman"/>
                <w:b/>
                <w:sz w:val="24"/>
                <w:szCs w:val="24"/>
              </w:rPr>
            </w:pPr>
            <w:r w:rsidRPr="002A742D">
              <w:rPr>
                <w:rStyle w:val="Strong"/>
                <w:rFonts w:ascii="Times New Roman" w:hAnsi="Times New Roman"/>
                <w:b w:val="0"/>
                <w:sz w:val="24"/>
                <w:szCs w:val="24"/>
              </w:rPr>
              <w:t>20 01 08</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D1BC4" w:rsidP="00BB296C">
            <w:pPr>
              <w:pStyle w:val="BodyTextIndent"/>
              <w:spacing w:after="0" w:line="240" w:lineRule="auto"/>
              <w:ind w:left="-108" w:right="-108"/>
              <w:jc w:val="center"/>
              <w:rPr>
                <w:sz w:val="24"/>
                <w:szCs w:val="24"/>
                <w:lang w:val="lt-LT"/>
              </w:rPr>
            </w:pPr>
            <w:r w:rsidRPr="00752AF5">
              <w:rPr>
                <w:sz w:val="24"/>
                <w:szCs w:val="24"/>
                <w:lang w:val="lt-LT" w:bidi="ks-Deva"/>
              </w:rPr>
              <w:t>Biologiškai skaidžios virtuvių ir valgyklų atliekos</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FD5011"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b/>
                <w:sz w:val="24"/>
                <w:szCs w:val="24"/>
                <w:lang w:val="lt-LT"/>
              </w:rPr>
            </w:pPr>
            <w:r w:rsidRPr="002A742D">
              <w:rPr>
                <w:rStyle w:val="Strong"/>
                <w:b w:val="0"/>
                <w:sz w:val="24"/>
                <w:szCs w:val="24"/>
                <w:lang w:val="lt-LT"/>
              </w:rPr>
              <w:t>20 01 25</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Maistinis aliejus ir riebalai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20 03 99</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 xml:space="preserve">Kitaip neapibrėžtos komunalinės atliekos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19 12 12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7961BE" w:rsidP="00BB296C">
            <w:pPr>
              <w:pStyle w:val="BodyTextIndent"/>
              <w:spacing w:after="0" w:line="240" w:lineRule="auto"/>
              <w:ind w:left="-108" w:right="-108"/>
              <w:jc w:val="center"/>
              <w:rPr>
                <w:sz w:val="24"/>
                <w:szCs w:val="24"/>
                <w:lang w:val="lt-LT"/>
              </w:rPr>
            </w:pPr>
            <w:r w:rsidRPr="002A742D">
              <w:rPr>
                <w:color w:val="000000"/>
                <w:sz w:val="24"/>
                <w:szCs w:val="24"/>
              </w:rPr>
              <w:t>Kitos mechaninio atliekų (įskaitant medžiagų mišinius)</w:t>
            </w:r>
            <w:r>
              <w:rPr>
                <w:color w:val="000000"/>
                <w:sz w:val="24"/>
                <w:szCs w:val="24"/>
              </w:rPr>
              <w:t xml:space="preserve"> </w:t>
            </w:r>
            <w:r w:rsidRPr="002A742D">
              <w:rPr>
                <w:color w:val="000000"/>
                <w:sz w:val="24"/>
                <w:szCs w:val="24"/>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b/>
                <w:sz w:val="24"/>
                <w:szCs w:val="24"/>
                <w:lang w:val="lt-LT"/>
              </w:rPr>
            </w:pPr>
            <w:r w:rsidRPr="002A742D">
              <w:rPr>
                <w:rStyle w:val="Strong"/>
                <w:b w:val="0"/>
                <w:sz w:val="24"/>
                <w:szCs w:val="24"/>
                <w:lang w:val="lt-LT"/>
              </w:rPr>
              <w:t>02 06 01</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D1BC4">
            <w:pPr>
              <w:pStyle w:val="BodyTextIndent"/>
              <w:spacing w:after="0" w:line="240" w:lineRule="auto"/>
              <w:ind w:left="-108" w:right="-108"/>
              <w:jc w:val="center"/>
              <w:rPr>
                <w:sz w:val="24"/>
                <w:szCs w:val="24"/>
                <w:lang w:val="lt-LT"/>
              </w:rPr>
            </w:pPr>
            <w:r w:rsidRPr="002A742D">
              <w:rPr>
                <w:sz w:val="24"/>
                <w:szCs w:val="24"/>
                <w:lang w:val="lt-LT"/>
              </w:rPr>
              <w:t xml:space="preserve">Medžiagos, netinkamos vartoti ar perdirbti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rStyle w:val="Strong"/>
                <w:b w:val="0"/>
                <w:sz w:val="24"/>
                <w:szCs w:val="24"/>
                <w:lang w:val="lt-LT"/>
              </w:rPr>
            </w:pPr>
            <w:r w:rsidRPr="002A742D">
              <w:rPr>
                <w:rStyle w:val="Strong"/>
                <w:b w:val="0"/>
                <w:sz w:val="24"/>
                <w:szCs w:val="24"/>
                <w:lang w:val="lt-LT"/>
              </w:rPr>
              <w:t>02 06 99</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D1BC4">
            <w:pPr>
              <w:pStyle w:val="BodyTextIndent"/>
              <w:spacing w:after="0" w:line="240" w:lineRule="auto"/>
              <w:ind w:left="-108" w:right="-108"/>
              <w:jc w:val="center"/>
              <w:rPr>
                <w:sz w:val="24"/>
                <w:szCs w:val="24"/>
                <w:lang w:val="lt-LT" w:bidi="ks-Deva"/>
              </w:rPr>
            </w:pPr>
            <w:r w:rsidRPr="002A742D">
              <w:rPr>
                <w:sz w:val="24"/>
                <w:szCs w:val="24"/>
                <w:lang w:val="lt-LT"/>
              </w:rPr>
              <w:t xml:space="preserve">Kitaip neapibrėžtos atliekos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pStyle w:val="BodyTextIndent"/>
              <w:spacing w:after="0" w:line="240" w:lineRule="auto"/>
              <w:ind w:left="-108" w:right="-108"/>
              <w:jc w:val="center"/>
              <w:rPr>
                <w:sz w:val="24"/>
                <w:szCs w:val="24"/>
                <w:lang w:val="lt-LT" w:bidi="ks-Deva"/>
              </w:rPr>
            </w:pPr>
            <w:r w:rsidRPr="002A742D">
              <w:rPr>
                <w:sz w:val="24"/>
                <w:szCs w:val="24"/>
                <w:lang w:val="lt-LT" w:bidi="ks-Deva"/>
              </w:rPr>
              <w:t>Aliejaus atliekos, nuosėdos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Eksploatuoti netinkamų transporto priemonių sudedamųjų dalių tvarkymas</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60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Laidai, kabeliai ir kt.</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54"/>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8</w:t>
            </w:r>
          </w:p>
        </w:tc>
      </w:tr>
      <w:tr w:rsidR="00BB296C"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19 12 12</w:t>
            </w:r>
          </w:p>
        </w:tc>
        <w:tc>
          <w:tcPr>
            <w:tcW w:w="5387" w:type="dxa"/>
            <w:tcBorders>
              <w:top w:val="single" w:sz="4" w:space="0" w:color="auto"/>
              <w:left w:val="single" w:sz="4" w:space="0" w:color="auto"/>
              <w:bottom w:val="single" w:sz="4" w:space="0" w:color="auto"/>
              <w:right w:val="single" w:sz="4" w:space="0" w:color="auto"/>
            </w:tcBorders>
            <w:vAlign w:val="center"/>
          </w:tcPr>
          <w:p w:rsidR="00BB296C" w:rsidRPr="00732D51" w:rsidRDefault="007961BE"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mechaninio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 nenurodytos 19 12 11</w:t>
            </w:r>
          </w:p>
        </w:tc>
        <w:tc>
          <w:tcPr>
            <w:tcW w:w="4819" w:type="dxa"/>
            <w:tcBorders>
              <w:top w:val="single" w:sz="4" w:space="0" w:color="auto"/>
              <w:left w:val="single" w:sz="4" w:space="0" w:color="auto"/>
              <w:bottom w:val="single" w:sz="4" w:space="0" w:color="auto"/>
              <w:right w:val="single" w:sz="4" w:space="0" w:color="auto"/>
            </w:tcBorders>
            <w:vAlign w:val="center"/>
          </w:tcPr>
          <w:p w:rsidR="00BB296C" w:rsidRPr="002A742D" w:rsidRDefault="007961BE" w:rsidP="007961BE">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w:t>
            </w:r>
            <w:r w:rsidRPr="002A742D">
              <w:rPr>
                <w:rFonts w:ascii="Times New Roman" w:hAnsi="Times New Roman" w:cs="Times New Roman"/>
                <w:color w:val="000000"/>
                <w:sz w:val="24"/>
                <w:szCs w:val="24"/>
                <w:lang w:eastAsia="lt-LT"/>
              </w:rPr>
              <w:t>echaninio atliekų (įskaitant medžiagų mišinius)</w:t>
            </w:r>
            <w:r>
              <w:rPr>
                <w:rFonts w:ascii="Times New Roman" w:hAnsi="Times New Roman" w:cs="Times New Roman"/>
                <w:color w:val="000000"/>
                <w:sz w:val="24"/>
                <w:szCs w:val="24"/>
                <w:lang w:eastAsia="lt-LT"/>
              </w:rPr>
              <w:t xml:space="preserve"> </w:t>
            </w:r>
            <w:r w:rsidRPr="002A742D">
              <w:rPr>
                <w:rFonts w:ascii="Times New Roman" w:hAnsi="Times New Roman" w:cs="Times New Roman"/>
                <w:color w:val="000000"/>
                <w:sz w:val="24"/>
                <w:szCs w:val="24"/>
                <w:lang w:eastAsia="lt-LT"/>
              </w:rPr>
              <w:t>apdorojimo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10</w:t>
            </w:r>
          </w:p>
        </w:tc>
      </w:tr>
      <w:tr w:rsidR="00BB296C" w:rsidRPr="002A742D" w:rsidTr="00A41BDE">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BB296C" w:rsidRPr="002A742D" w:rsidRDefault="00BB296C" w:rsidP="00BB296C">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Kitoje veikloje susidariusios atliekos</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 nenurodyti 15 02 02</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13 05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dumblas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13 05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tepaluotas vanduo</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Pr="00605863">
              <w:rPr>
                <w:rFonts w:ascii="Times New Roman" w:hAnsi="Times New Roman" w:cs="Times New Roman"/>
                <w:color w:val="000000"/>
                <w:sz w:val="24"/>
                <w:szCs w:val="24"/>
              </w:rPr>
              <w:t>aftos produktų/vandens separatorių tepaluotas vanduo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vMerge/>
            <w:tcBorders>
              <w:left w:val="single" w:sz="4" w:space="0" w:color="auto"/>
              <w:bottom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color w:val="000000"/>
                <w:sz w:val="24"/>
                <w:szCs w:val="24"/>
                <w:lang w:eastAsia="lt-LT"/>
              </w:rPr>
            </w:pP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ind w:left="-108" w:right="-162"/>
              <w:jc w:val="center"/>
              <w:rPr>
                <w:rFonts w:ascii="Times New Roman" w:hAnsi="Times New Roman" w:cs="Times New Roman"/>
                <w:color w:val="000000"/>
                <w:sz w:val="24"/>
                <w:szCs w:val="24"/>
              </w:rPr>
            </w:pPr>
            <w:r w:rsidRPr="00605863">
              <w:rPr>
                <w:rFonts w:ascii="Times New Roman" w:hAnsi="Times New Roman" w:cs="Times New Roman"/>
                <w:color w:val="000000"/>
                <w:sz w:val="24"/>
                <w:szCs w:val="24"/>
              </w:rPr>
              <w:t>10 01 01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605863" w:rsidRDefault="00147863" w:rsidP="001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Pr="00605863">
              <w:rPr>
                <w:rFonts w:ascii="Times New Roman" w:hAnsi="Times New Roman" w:cs="Times New Roman"/>
                <w:color w:val="000000"/>
                <w:sz w:val="24"/>
                <w:szCs w:val="24"/>
              </w:rPr>
              <w:t>ugno pelenai, šlakas ir garo katilų dulkės (išskyrus garo katilų dulkes, nurodytas 10 01 04)</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rPr>
              <w:t>D</w:t>
            </w:r>
            <w:r w:rsidRPr="00605863">
              <w:rPr>
                <w:rFonts w:ascii="Times New Roman" w:hAnsi="Times New Roman" w:cs="Times New Roman"/>
                <w:color w:val="000000"/>
                <w:sz w:val="24"/>
                <w:szCs w:val="24"/>
              </w:rPr>
              <w:t>ugno pelenai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line="240" w:lineRule="auto"/>
              <w:ind w:left="-108" w:right="-61"/>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p>
        </w:tc>
      </w:tr>
      <w:tr w:rsidR="00147863" w:rsidRPr="002A742D" w:rsidTr="00A41BDE">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20 03 01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komunalinės atliekos</w:t>
            </w:r>
          </w:p>
        </w:tc>
        <w:tc>
          <w:tcPr>
            <w:tcW w:w="481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komunalinės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61"/>
              <w:jc w:val="center"/>
              <w:rPr>
                <w:rFonts w:ascii="Times New Roman" w:hAnsi="Times New Roman" w:cs="Times New Roman"/>
                <w:sz w:val="24"/>
                <w:szCs w:val="24"/>
              </w:rPr>
            </w:pPr>
            <w:r>
              <w:rPr>
                <w:rFonts w:ascii="Times New Roman" w:hAnsi="Times New Roman" w:cs="Times New Roman"/>
                <w:sz w:val="24"/>
                <w:szCs w:val="24"/>
              </w:rPr>
              <w:t>5</w:t>
            </w:r>
          </w:p>
        </w:tc>
      </w:tr>
    </w:tbl>
    <w:p w:rsidR="00851F2F" w:rsidRPr="00FE3675" w:rsidRDefault="00851F2F" w:rsidP="00851F2F">
      <w:pPr>
        <w:tabs>
          <w:tab w:val="left" w:pos="9781"/>
        </w:tabs>
        <w:spacing w:after="0" w:line="240" w:lineRule="auto"/>
        <w:jc w:val="both"/>
        <w:rPr>
          <w:rFonts w:ascii="Times New Roman" w:eastAsia="Times New Roman" w:hAnsi="Times New Roman" w:cs="Times New Roman"/>
          <w:lang w:eastAsia="lt-LT"/>
        </w:rPr>
      </w:pPr>
      <w:r w:rsidRPr="00FE3675">
        <w:rPr>
          <w:rFonts w:ascii="Times New Roman" w:eastAsia="Times New Roman" w:hAnsi="Times New Roman" w:cs="Times New Roman"/>
          <w:sz w:val="24"/>
          <w:szCs w:val="24"/>
          <w:vertAlign w:val="superscript"/>
          <w:lang w:eastAsia="lt-LT"/>
        </w:rPr>
        <w:t>1</w:t>
      </w:r>
      <w:r w:rsidRPr="00FE3675">
        <w:rPr>
          <w:rFonts w:ascii="Times New Roman" w:eastAsia="Times New Roman" w:hAnsi="Times New Roman" w:cs="Times New Roman"/>
          <w:lang w:eastAsia="lt-LT"/>
        </w:rPr>
        <w:t xml:space="preserve"> Atliekų tvarkymo taisyklių 2 priedas neteko galios nuo 2015-07-01. Priedo naikinimas: Nr. D1-489, 2015-06-23, paskelbta TAR 2015-06-25, i. k. 2015-10138. </w:t>
      </w:r>
    </w:p>
    <w:p w:rsidR="00BC0F73" w:rsidRPr="002A742D" w:rsidRDefault="00BC0F73" w:rsidP="008D6195">
      <w:pPr>
        <w:spacing w:after="0" w:line="240" w:lineRule="auto"/>
        <w:rPr>
          <w:rFonts w:ascii="Times New Roman" w:hAnsi="Times New Roman" w:cs="Times New Roman"/>
          <w:sz w:val="24"/>
          <w:szCs w:val="24"/>
        </w:rPr>
      </w:pPr>
    </w:p>
    <w:p w:rsidR="002F00CE" w:rsidRPr="002A742D" w:rsidRDefault="002F00CE" w:rsidP="008D6195">
      <w:pPr>
        <w:spacing w:after="0" w:line="240" w:lineRule="auto"/>
        <w:rPr>
          <w:rFonts w:ascii="Times New Roman" w:hAnsi="Times New Roman" w:cs="Times New Roman"/>
          <w:sz w:val="24"/>
          <w:szCs w:val="24"/>
        </w:rPr>
      </w:pPr>
    </w:p>
    <w:p w:rsidR="00694601" w:rsidRPr="002A742D" w:rsidRDefault="00694601" w:rsidP="008D6195">
      <w:pPr>
        <w:spacing w:after="0" w:line="240" w:lineRule="auto"/>
        <w:rPr>
          <w:rFonts w:ascii="Times New Roman" w:hAnsi="Times New Roman" w:cs="Times New Roman"/>
          <w:sz w:val="24"/>
          <w:szCs w:val="24"/>
        </w:rPr>
      </w:pPr>
      <w:r w:rsidRPr="002A742D">
        <w:rPr>
          <w:rFonts w:ascii="Times New Roman" w:hAnsi="Times New Roman" w:cs="Times New Roman"/>
          <w:b/>
          <w:sz w:val="24"/>
          <w:szCs w:val="24"/>
        </w:rPr>
        <w:t>27 lentelė.</w:t>
      </w:r>
      <w:r w:rsidRPr="002A742D">
        <w:rPr>
          <w:rFonts w:ascii="Times New Roman" w:hAnsi="Times New Roman" w:cs="Times New Roman"/>
          <w:sz w:val="24"/>
          <w:szCs w:val="24"/>
        </w:rPr>
        <w:t xml:space="preserve"> Numatomas laikyti atliekų kiekis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387"/>
        <w:gridCol w:w="4536"/>
        <w:gridCol w:w="1985"/>
        <w:gridCol w:w="1559"/>
      </w:tblGrid>
      <w:tr w:rsidR="00694601" w:rsidRPr="002A742D" w:rsidTr="002F00CE">
        <w:trPr>
          <w:trHeight w:val="855"/>
          <w:tblHeader/>
        </w:trPr>
        <w:tc>
          <w:tcPr>
            <w:tcW w:w="113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BC0F73">
            <w:pPr>
              <w:spacing w:after="0" w:line="240" w:lineRule="auto"/>
              <w:ind w:left="-79" w:right="-108"/>
              <w:jc w:val="center"/>
              <w:rPr>
                <w:rFonts w:ascii="Times New Roman" w:hAnsi="Times New Roman" w:cs="Times New Roman"/>
                <w:sz w:val="24"/>
                <w:szCs w:val="24"/>
                <w:vertAlign w:val="superscript"/>
              </w:rPr>
            </w:pPr>
            <w:r w:rsidRPr="002A742D">
              <w:rPr>
                <w:rFonts w:ascii="Times New Roman" w:hAnsi="Times New Roman" w:cs="Times New Roman"/>
                <w:sz w:val="24"/>
                <w:szCs w:val="24"/>
              </w:rPr>
              <w:lastRenderedPageBreak/>
              <w:t>Atliekos kodas</w:t>
            </w:r>
          </w:p>
        </w:tc>
        <w:tc>
          <w:tcPr>
            <w:tcW w:w="538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Atliekos pavadinimas</w:t>
            </w:r>
          </w:p>
        </w:tc>
        <w:tc>
          <w:tcPr>
            <w:tcW w:w="4536"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vertAlign w:val="superscript"/>
              </w:rPr>
            </w:pPr>
            <w:r w:rsidRPr="002A742D">
              <w:rPr>
                <w:rFonts w:ascii="Times New Roman" w:hAnsi="Times New Roman" w:cs="Times New Roman"/>
                <w:sz w:val="24"/>
                <w:szCs w:val="24"/>
              </w:rPr>
              <w:t>Atliekos pavojingumas</w:t>
            </w:r>
            <w:r w:rsidR="00147863" w:rsidRPr="00147863">
              <w:rPr>
                <w:rFonts w:ascii="Times New Roman" w:hAnsi="Times New Roman" w:cs="Times New Roman"/>
                <w:sz w:val="24"/>
                <w:szCs w:val="24"/>
                <w:vertAlign w:val="superscript"/>
              </w:rPr>
              <w:t>1</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Didžiausias vienu metu leidžiamas laikyti atliekų kiekis, t</w:t>
            </w:r>
          </w:p>
        </w:tc>
      </w:tr>
      <w:tr w:rsidR="00694601" w:rsidRPr="002A742D" w:rsidTr="002F00CE">
        <w:trPr>
          <w:trHeight w:val="243"/>
          <w:tblHeader/>
        </w:trPr>
        <w:tc>
          <w:tcPr>
            <w:tcW w:w="1134"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694601" w:rsidRPr="002A742D" w:rsidRDefault="00694601" w:rsidP="000A6AF6">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 xml:space="preserve"> 5</w:t>
            </w:r>
          </w:p>
        </w:tc>
      </w:tr>
      <w:tr w:rsidR="00706909"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706909" w:rsidRPr="002A742D" w:rsidRDefault="00706909" w:rsidP="000606FF">
            <w:pPr>
              <w:spacing w:after="0" w:line="240" w:lineRule="auto"/>
              <w:jc w:val="center"/>
              <w:rPr>
                <w:rFonts w:ascii="Times New Roman" w:hAnsi="Times New Roman" w:cs="Times New Roman"/>
                <w:sz w:val="24"/>
                <w:szCs w:val="24"/>
              </w:rPr>
            </w:pPr>
            <w:r w:rsidRPr="002A742D">
              <w:rPr>
                <w:rFonts w:ascii="Times New Roman" w:hAnsi="Times New Roman" w:cs="Times New Roman"/>
                <w:b/>
                <w:sz w:val="24"/>
                <w:szCs w:val="24"/>
              </w:rPr>
              <w:t>Metalo laužo atliek</w:t>
            </w:r>
            <w:r w:rsidR="000606FF">
              <w:rPr>
                <w:rFonts w:ascii="Times New Roman" w:hAnsi="Times New Roman" w:cs="Times New Roman"/>
                <w:b/>
                <w:sz w:val="24"/>
                <w:szCs w:val="24"/>
              </w:rPr>
              <w:t>os</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12 01 01</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šlifavimo ir tekinimo atliekos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šlifavimo ir tekinimo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 xml:space="preserve">– </w:t>
            </w:r>
          </w:p>
        </w:tc>
        <w:tc>
          <w:tcPr>
            <w:tcW w:w="1559" w:type="dxa"/>
            <w:vMerge w:val="restart"/>
            <w:tcBorders>
              <w:top w:val="single" w:sz="4" w:space="0" w:color="auto"/>
              <w:left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100</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12 01 02</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dulkės ir dalelės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Juodųjų metalų dulkės ir dalelės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16 01 17</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17 04 05</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Geležis ir plienas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Geležis ir plienas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19 10 01</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Geležies ir plieno atliekos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19 12 02</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Juodieji metalai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02 01 10</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20 01 40</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17 04 07</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mišiniai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mišiniai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12 01 03</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šlifavimo ir tekinimo atliekos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šlifavimo ir tekinimo atliekos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50</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12 01 04</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dulkės ir dalelės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Spalvotųjų metalų dulkės ir dalelės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16 01 18</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17 04 01</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Varis, bronza, žalvaris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Varis, bronza, žalvaris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17 04 02</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Aliuminis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Aliuminis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17 04 03</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Švinas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Švinas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17 04 04</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Cinkas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Cinkas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17 04 06</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Alavas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Alavas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19 12 03</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Spalvotieji metalai</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Sudedamosios dalys, išimtos iš nebenaudojamos įrangos, nenurodytos 16 02 15</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Sudedamosios dalys, išimtos iš nebenaudojamos įrangos, nenurodytos 16 02 15</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19 10 02</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Geležies </w:t>
            </w:r>
            <w:r w:rsidR="000C5B4C">
              <w:rPr>
                <w:rFonts w:ascii="Times New Roman" w:hAnsi="Times New Roman" w:cs="Times New Roman"/>
                <w:color w:val="000000"/>
                <w:sz w:val="24"/>
                <w:szCs w:val="24"/>
                <w:lang w:eastAsia="lt-LT"/>
              </w:rPr>
              <w:t>ne</w:t>
            </w:r>
            <w:r w:rsidRPr="002A742D">
              <w:rPr>
                <w:rFonts w:ascii="Times New Roman" w:hAnsi="Times New Roman" w:cs="Times New Roman"/>
                <w:color w:val="000000"/>
                <w:sz w:val="24"/>
                <w:szCs w:val="24"/>
                <w:lang w:eastAsia="lt-LT"/>
              </w:rPr>
              <w:t xml:space="preserve">turinčios atliekos </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20 01 40</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Metalai </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Metalo laužas su tauriaisiais metalais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79" w:right="-12"/>
              <w:jc w:val="center"/>
              <w:rPr>
                <w:rFonts w:ascii="Times New Roman" w:hAnsi="Times New Roman" w:cs="Times New Roman"/>
                <w:sz w:val="24"/>
                <w:szCs w:val="24"/>
              </w:rPr>
            </w:pP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15 01 04</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w:t>
            </w:r>
          </w:p>
        </w:tc>
      </w:tr>
      <w:tr w:rsidR="00706909"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16 01 12</w:t>
            </w:r>
          </w:p>
        </w:tc>
        <w:tc>
          <w:tcPr>
            <w:tcW w:w="5387"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trinkelės, nenurodytos 16 01 11</w:t>
            </w:r>
          </w:p>
        </w:tc>
        <w:tc>
          <w:tcPr>
            <w:tcW w:w="4536" w:type="dxa"/>
            <w:tcBorders>
              <w:top w:val="single" w:sz="4" w:space="0" w:color="auto"/>
              <w:left w:val="single" w:sz="4" w:space="0" w:color="auto"/>
              <w:bottom w:val="single" w:sz="4" w:space="0" w:color="auto"/>
              <w:right w:val="single" w:sz="4" w:space="0" w:color="auto"/>
            </w:tcBorders>
            <w:vAlign w:val="center"/>
          </w:tcPr>
          <w:p w:rsidR="00706909" w:rsidRPr="002A742D" w:rsidRDefault="00706909" w:rsidP="00706909">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trinkelės</w:t>
            </w:r>
          </w:p>
        </w:tc>
        <w:tc>
          <w:tcPr>
            <w:tcW w:w="1985" w:type="dxa"/>
            <w:tcBorders>
              <w:top w:val="single" w:sz="4" w:space="0" w:color="auto"/>
              <w:left w:val="single" w:sz="4" w:space="0" w:color="auto"/>
              <w:bottom w:val="single" w:sz="4" w:space="0" w:color="auto"/>
              <w:right w:val="single" w:sz="4" w:space="0" w:color="auto"/>
            </w:tcBorders>
          </w:tcPr>
          <w:p w:rsidR="00706909" w:rsidRPr="002A742D" w:rsidRDefault="00706909" w:rsidP="00706909">
            <w:pPr>
              <w:spacing w:after="0"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06909" w:rsidRPr="002A742D" w:rsidRDefault="00E15274" w:rsidP="00706909">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w:t>
            </w:r>
          </w:p>
        </w:tc>
      </w:tr>
      <w:tr w:rsidR="00706909"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706909" w:rsidRPr="002A742D" w:rsidRDefault="00706909" w:rsidP="000606FF">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Alyvų ir dumblo atliek</w:t>
            </w:r>
            <w:r w:rsidR="000606FF">
              <w:rPr>
                <w:rFonts w:ascii="Times New Roman" w:hAnsi="Times New Roman" w:cs="Times New Roman"/>
                <w:b/>
                <w:color w:val="000000"/>
                <w:sz w:val="24"/>
                <w:szCs w:val="24"/>
                <w:lang w:eastAsia="lt-LT"/>
              </w:rPr>
              <w:t>os</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Dispersinė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Dispersinė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600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Mineralinės</w:t>
            </w:r>
            <w:r w:rsidRPr="002A742D">
              <w:rPr>
                <w:rFonts w:ascii="Times New Roman" w:hAnsi="Times New Roman" w:cs="Times New Roman"/>
                <w:color w:val="000000"/>
                <w:sz w:val="24"/>
                <w:szCs w:val="24"/>
                <w:lang w:eastAsia="lt-LT"/>
              </w:rPr>
              <w:t xml:space="preserve"> mašininės alyvos, kuriose nėra halogenų (išskyrus emulsijas ir tirpalus)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nėra halogenų (išskyrus emulsijas ir tirpalus)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nėra halogenų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nėra halogenų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Sintetinės mašininės alyvos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Sintetinės mašininės alyvos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19*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mašininė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mašininė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Nechlorintosios emulsijos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Nechlorintosios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nechlorintoji 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Sintetinė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13*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 </w:t>
            </w:r>
            <w:r>
              <w:rPr>
                <w:rFonts w:ascii="Times New Roman" w:hAnsi="Times New Roman" w:cs="Times New Roman"/>
                <w:color w:val="000000"/>
                <w:sz w:val="24"/>
                <w:szCs w:val="24"/>
                <w:lang w:eastAsia="lt-LT"/>
              </w:rPr>
              <w:t>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va</w:t>
            </w:r>
            <w:r>
              <w:rPr>
                <w:rFonts w:ascii="Times New Roman" w:hAnsi="Times New Roman" w:cs="Times New Roman"/>
                <w:color w:val="000000"/>
                <w:sz w:val="24"/>
                <w:szCs w:val="24"/>
                <w:lang w:eastAsia="lt-LT"/>
              </w:rPr>
              <w:t>riklio, pavarų dėžės ir tepamoji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Lengvai biologiškai s</w:t>
            </w:r>
            <w:r>
              <w:rPr>
                <w:rFonts w:ascii="Times New Roman" w:hAnsi="Times New Roman" w:cs="Times New Roman"/>
                <w:color w:val="000000"/>
                <w:sz w:val="24"/>
                <w:szCs w:val="24"/>
                <w:lang w:eastAsia="lt-LT"/>
              </w:rPr>
              <w:t>kaid</w:t>
            </w:r>
            <w:r w:rsidRPr="002A742D">
              <w:rPr>
                <w:rFonts w:ascii="Times New Roman" w:hAnsi="Times New Roman" w:cs="Times New Roman"/>
                <w:color w:val="000000"/>
                <w:sz w:val="24"/>
                <w:szCs w:val="24"/>
                <w:lang w:eastAsia="lt-LT"/>
              </w:rPr>
              <w:t>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Kita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nechlorintoji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03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izoliacinė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Sintetinė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Lengvai biologiškai </w:t>
            </w:r>
            <w:r>
              <w:rPr>
                <w:rFonts w:ascii="Times New Roman" w:hAnsi="Times New Roman" w:cs="Times New Roman"/>
                <w:color w:val="000000"/>
                <w:sz w:val="24"/>
                <w:szCs w:val="24"/>
                <w:lang w:eastAsia="lt-LT"/>
              </w:rPr>
              <w:t>skaidi izoliacinė ir šilumą</w:t>
            </w:r>
            <w:r w:rsidRPr="002A742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perduodanti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Kita i</w:t>
            </w:r>
            <w:r w:rsidRPr="002A742D">
              <w:rPr>
                <w:rFonts w:ascii="Times New Roman" w:hAnsi="Times New Roman" w:cs="Times New Roman"/>
                <w:color w:val="000000"/>
                <w:sz w:val="24"/>
                <w:szCs w:val="24"/>
                <w:lang w:eastAsia="lt-LT"/>
              </w:rPr>
              <w:t>zoliacinė ir šilumą perduodanti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Kita i</w:t>
            </w:r>
            <w:r w:rsidRPr="002A742D">
              <w:rPr>
                <w:rFonts w:ascii="Times New Roman" w:hAnsi="Times New Roman" w:cs="Times New Roman"/>
                <w:color w:val="000000"/>
                <w:sz w:val="24"/>
                <w:szCs w:val="24"/>
                <w:lang w:eastAsia="lt-LT"/>
              </w:rPr>
              <w:t>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Kanifolijos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Kanifolijos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yra halogenų (išskyrus emulsijas ir tirpalus)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Mineralinės mašininės alyvos, kuriose yra halogenų (išskyrus emulsijas ir tirpalus)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yra halogenų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Mašininės emulsijos</w:t>
            </w:r>
            <w:r>
              <w:rPr>
                <w:rFonts w:ascii="Times New Roman" w:hAnsi="Times New Roman" w:cs="Times New Roman"/>
                <w:color w:val="000000"/>
                <w:sz w:val="24"/>
                <w:szCs w:val="24"/>
                <w:lang w:eastAsia="lt-LT"/>
              </w:rPr>
              <w:t xml:space="preserve"> ir tirpalai</w:t>
            </w:r>
            <w:r w:rsidRPr="002A742D">
              <w:rPr>
                <w:rFonts w:ascii="Times New Roman" w:hAnsi="Times New Roman" w:cs="Times New Roman"/>
                <w:color w:val="000000"/>
                <w:sz w:val="24"/>
                <w:szCs w:val="24"/>
                <w:lang w:eastAsia="lt-LT"/>
              </w:rPr>
              <w:t>, kuri</w:t>
            </w:r>
            <w:r>
              <w:rPr>
                <w:rFonts w:ascii="Times New Roman" w:hAnsi="Times New Roman" w:cs="Times New Roman"/>
                <w:color w:val="000000"/>
                <w:sz w:val="24"/>
                <w:szCs w:val="24"/>
                <w:lang w:eastAsia="lt-LT"/>
              </w:rPr>
              <w:t>u</w:t>
            </w:r>
            <w:r w:rsidRPr="002A742D">
              <w:rPr>
                <w:rFonts w:ascii="Times New Roman" w:hAnsi="Times New Roman" w:cs="Times New Roman"/>
                <w:color w:val="000000"/>
                <w:sz w:val="24"/>
                <w:szCs w:val="24"/>
                <w:lang w:eastAsia="lt-LT"/>
              </w:rPr>
              <w:t>ose yra halogenų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Chlorintosios emulsijos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Chlorintosios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01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chlorintoji hidraulinė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Mineralinė chlorintoji hidraulinė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02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variklio, pavarų dėžės ir tepa</w:t>
            </w:r>
            <w:r>
              <w:rPr>
                <w:rFonts w:ascii="Times New Roman" w:hAnsi="Times New Roman" w:cs="Times New Roman"/>
                <w:color w:val="000000"/>
                <w:sz w:val="24"/>
                <w:szCs w:val="24"/>
                <w:lang w:eastAsia="lt-LT"/>
              </w:rPr>
              <w:t>moji</w:t>
            </w:r>
            <w:r w:rsidRPr="002A742D">
              <w:rPr>
                <w:rFonts w:ascii="Times New Roman" w:hAnsi="Times New Roman" w:cs="Times New Roman"/>
                <w:color w:val="000000"/>
                <w:sz w:val="24"/>
                <w:szCs w:val="24"/>
                <w:lang w:eastAsia="lt-LT"/>
              </w:rPr>
              <w:t xml:space="preserve">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03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izoliacinė ir šilumą perduodanti alyva, nenurodyta 13 03 01</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Mineralinė chlorintoji izoliacinė ir šilumą perduodanti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02 03 05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Nuotekų valymo jų susidarymo vietoje dumblas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Nuotekų valymo jų susidarymo vietoje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19 08 02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Smėliagaudžių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Smėliagaudžių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19 02 06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Fizinio ir </w:t>
            </w:r>
            <w:r w:rsidRPr="002A742D">
              <w:rPr>
                <w:rFonts w:ascii="Times New Roman" w:hAnsi="Times New Roman" w:cs="Times New Roman"/>
                <w:color w:val="000000"/>
                <w:sz w:val="24"/>
                <w:szCs w:val="24"/>
                <w:lang w:eastAsia="lt-LT"/>
              </w:rPr>
              <w:t>cheminio apdorojimo dumblas, nenurodytas 19 02 05</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Fizinio ir </w:t>
            </w:r>
            <w:r w:rsidRPr="002A742D">
              <w:rPr>
                <w:rFonts w:ascii="Times New Roman" w:hAnsi="Times New Roman" w:cs="Times New Roman"/>
                <w:color w:val="000000"/>
                <w:sz w:val="24"/>
                <w:szCs w:val="24"/>
                <w:lang w:eastAsia="lt-LT"/>
              </w:rPr>
              <w:t>cheminio apdorojimo dumblas, nenurodytas 19 02 05</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produktų/vandens separatorių kietosios medžiagos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produktų/vandens separatorių kietosios medžiagos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dumblas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Kolektoriaus dumblas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Kolektoriaus dumblas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13 05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naftos produktai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naftos produktai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tepaluotas vanduo</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Naftos produktų/vandens separatorių tepaluotas vanduo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13 05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w:t>
            </w:r>
          </w:p>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separatorių atliekų mišiniai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Žvyro gaudyklės ir naftos produktų/vandens separatorių atliekų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07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Atliekos, kuriose yra tepalų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Atliekos, kuriose yra tepalų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02 05*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Fizinio/cheminio apdorojimo dumblas, kuriame yra pavojingų cheminių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Fizinio/cheminio apdorojimo dumblas, kuriame yra pavojingų cheminių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860A0E"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860A0E" w:rsidRPr="002A742D" w:rsidRDefault="00860A0E" w:rsidP="000606FF">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Elektros ir elektroninės įrangos atliek</w:t>
            </w:r>
            <w:r w:rsidR="000606FF">
              <w:rPr>
                <w:rFonts w:ascii="Times New Roman" w:hAnsi="Times New Roman" w:cs="Times New Roman"/>
                <w:b/>
                <w:color w:val="000000"/>
                <w:sz w:val="24"/>
                <w:szCs w:val="24"/>
                <w:lang w:eastAsia="lt-LT"/>
              </w:rPr>
              <w:t>os</w:t>
            </w: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09 01 10</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be baterijų</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be baterijų</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6815D7" w:rsidRPr="002A742D" w:rsidRDefault="00F734B3" w:rsidP="00860A0E">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500</w:t>
            </w: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09 01 12</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 nenurodytomis 09 01 11</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6815D7" w:rsidRPr="002A742D" w:rsidRDefault="006815D7" w:rsidP="00860A0E">
            <w:pPr>
              <w:spacing w:after="0" w:line="240" w:lineRule="auto"/>
              <w:ind w:left="-79" w:right="-12"/>
              <w:jc w:val="center"/>
              <w:rPr>
                <w:rFonts w:ascii="Times New Roman" w:hAnsi="Times New Roman" w:cs="Times New Roman"/>
                <w:sz w:val="24"/>
                <w:szCs w:val="24"/>
              </w:rPr>
            </w:pP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16 02 14</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nenurodyta 16 02 09-16 02 13</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6815D7" w:rsidRPr="002A742D" w:rsidRDefault="006815D7" w:rsidP="00860A0E">
            <w:pPr>
              <w:spacing w:after="0" w:line="240" w:lineRule="auto"/>
              <w:ind w:left="-79" w:right="-12"/>
              <w:jc w:val="center"/>
              <w:rPr>
                <w:rFonts w:ascii="Times New Roman" w:hAnsi="Times New Roman" w:cs="Times New Roman"/>
                <w:sz w:val="24"/>
                <w:szCs w:val="24"/>
              </w:rPr>
            </w:pP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laidai ir kt.</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6815D7" w:rsidRPr="002A742D" w:rsidRDefault="006815D7" w:rsidP="00860A0E">
            <w:pPr>
              <w:spacing w:after="0" w:line="240" w:lineRule="auto"/>
              <w:ind w:left="-79" w:right="-12"/>
              <w:jc w:val="center"/>
              <w:rPr>
                <w:rFonts w:ascii="Times New Roman" w:hAnsi="Times New Roman" w:cs="Times New Roman"/>
                <w:sz w:val="24"/>
                <w:szCs w:val="24"/>
              </w:rPr>
            </w:pP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16 01 22</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sudedamosios dalys </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Elektronika, starteriai, generatoriai, elektriniai varikliai ir kt.</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6815D7" w:rsidRPr="002A742D" w:rsidRDefault="006815D7" w:rsidP="00860A0E">
            <w:pPr>
              <w:spacing w:after="0" w:line="240" w:lineRule="auto"/>
              <w:ind w:left="-79" w:right="-12"/>
              <w:jc w:val="center"/>
              <w:rPr>
                <w:rFonts w:ascii="Times New Roman" w:hAnsi="Times New Roman" w:cs="Times New Roman"/>
                <w:sz w:val="24"/>
                <w:szCs w:val="24"/>
              </w:rPr>
            </w:pPr>
          </w:p>
        </w:tc>
      </w:tr>
      <w:tr w:rsidR="006815D7" w:rsidRPr="002A742D" w:rsidTr="00715F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20 01 36</w:t>
            </w:r>
          </w:p>
        </w:tc>
        <w:tc>
          <w:tcPr>
            <w:tcW w:w="5387" w:type="dxa"/>
            <w:tcBorders>
              <w:top w:val="single" w:sz="4" w:space="0" w:color="auto"/>
              <w:left w:val="single" w:sz="4" w:space="0" w:color="auto"/>
              <w:bottom w:val="single" w:sz="4" w:space="0" w:color="auto"/>
              <w:right w:val="single" w:sz="4" w:space="0" w:color="auto"/>
            </w:tcBorders>
            <w:vAlign w:val="bottom"/>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nenurodyta 20 01 21, 20 01 23 ir 20 01 35</w:t>
            </w:r>
          </w:p>
        </w:tc>
        <w:tc>
          <w:tcPr>
            <w:tcW w:w="4536" w:type="dxa"/>
            <w:tcBorders>
              <w:top w:val="single" w:sz="4" w:space="0" w:color="auto"/>
              <w:left w:val="single" w:sz="4" w:space="0" w:color="auto"/>
              <w:bottom w:val="single" w:sz="4" w:space="0" w:color="auto"/>
              <w:right w:val="single" w:sz="4" w:space="0" w:color="auto"/>
            </w:tcBorders>
            <w:vAlign w:val="bottom"/>
          </w:tcPr>
          <w:p w:rsidR="006815D7" w:rsidRPr="002A742D" w:rsidRDefault="006815D7" w:rsidP="00860A0E">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860A0E">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6815D7" w:rsidRPr="002A742D" w:rsidRDefault="006815D7" w:rsidP="00860A0E">
            <w:pPr>
              <w:spacing w:after="0" w:line="240" w:lineRule="auto"/>
              <w:ind w:left="-79" w:right="-12"/>
              <w:jc w:val="center"/>
              <w:rPr>
                <w:rFonts w:ascii="Times New Roman" w:hAnsi="Times New Roman" w:cs="Times New Roman"/>
                <w:sz w:val="24"/>
                <w:szCs w:val="24"/>
              </w:rPr>
            </w:pP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6815D7">
            <w:pPr>
              <w:ind w:left="-93" w:right="-108"/>
              <w:jc w:val="center"/>
              <w:rPr>
                <w:rFonts w:ascii="Times New Roman" w:hAnsi="Times New Roman" w:cs="Times New Roman"/>
                <w:sz w:val="24"/>
                <w:szCs w:val="24"/>
              </w:rPr>
            </w:pPr>
            <w:r w:rsidRPr="002A742D">
              <w:rPr>
                <w:rFonts w:ascii="Times New Roman" w:hAnsi="Times New Roman" w:cs="Times New Roman"/>
                <w:sz w:val="24"/>
                <w:szCs w:val="24"/>
              </w:rPr>
              <w:t>20 01 99</w:t>
            </w:r>
          </w:p>
        </w:tc>
        <w:tc>
          <w:tcPr>
            <w:tcW w:w="5387" w:type="dxa"/>
            <w:tcBorders>
              <w:top w:val="single" w:sz="4" w:space="0" w:color="auto"/>
              <w:left w:val="single" w:sz="4" w:space="0" w:color="auto"/>
              <w:bottom w:val="single" w:sz="4" w:space="0" w:color="auto"/>
              <w:right w:val="single" w:sz="4" w:space="0" w:color="auto"/>
            </w:tcBorders>
            <w:vAlign w:val="bottom"/>
          </w:tcPr>
          <w:p w:rsidR="006815D7" w:rsidRPr="002A742D" w:rsidRDefault="006815D7" w:rsidP="006815D7">
            <w:pPr>
              <w:ind w:right="-108"/>
              <w:jc w:val="center"/>
              <w:rPr>
                <w:rFonts w:ascii="Times New Roman" w:hAnsi="Times New Roman" w:cs="Times New Roman"/>
                <w:sz w:val="24"/>
                <w:szCs w:val="24"/>
              </w:rPr>
            </w:pPr>
            <w:r w:rsidRPr="002A742D">
              <w:rPr>
                <w:rFonts w:ascii="Times New Roman" w:hAnsi="Times New Roman" w:cs="Times New Roman"/>
                <w:sz w:val="24"/>
                <w:szCs w:val="24"/>
              </w:rPr>
              <w:t>Kitaip neapibrėžtos frakcijos</w:t>
            </w:r>
          </w:p>
        </w:tc>
        <w:tc>
          <w:tcPr>
            <w:tcW w:w="4536" w:type="dxa"/>
            <w:tcBorders>
              <w:top w:val="single" w:sz="4" w:space="0" w:color="auto"/>
              <w:left w:val="single" w:sz="4" w:space="0" w:color="auto"/>
              <w:bottom w:val="single" w:sz="4" w:space="0" w:color="auto"/>
              <w:right w:val="single" w:sz="4" w:space="0" w:color="auto"/>
            </w:tcBorders>
            <w:vAlign w:val="bottom"/>
          </w:tcPr>
          <w:p w:rsidR="006815D7" w:rsidRPr="002A742D" w:rsidRDefault="006815D7" w:rsidP="006815D7">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Sudedamosios elektros ir elektroninės įrangos dalys</w:t>
            </w:r>
          </w:p>
        </w:tc>
        <w:tc>
          <w:tcPr>
            <w:tcW w:w="1985" w:type="dxa"/>
            <w:tcBorders>
              <w:top w:val="single" w:sz="4" w:space="0" w:color="auto"/>
              <w:left w:val="single" w:sz="4" w:space="0" w:color="auto"/>
              <w:bottom w:val="single" w:sz="4" w:space="0" w:color="auto"/>
              <w:right w:val="single" w:sz="4" w:space="0" w:color="auto"/>
            </w:tcBorders>
          </w:tcPr>
          <w:p w:rsidR="006815D7" w:rsidRPr="002A742D" w:rsidRDefault="006815D7" w:rsidP="006815D7">
            <w:pPr>
              <w:spacing w:line="240" w:lineRule="auto"/>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6815D7" w:rsidRPr="002A742D" w:rsidRDefault="006815D7" w:rsidP="006815D7">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09 01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baterijomis, nenurodytomis 16 06 01, 16 06 02 arba 16 06 03</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Vienkartinio naudojimo fotoaparatai su pavojingomis baterijomis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200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16 02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 hidrochlorfluorvandenilių, hidrofluorangliavandenilių (HCFC, HFC)</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 hidrochlorfluorvandenilių, hidrofluorangliavandenilių (HCFC, HFC)</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pavojingų sudedamųjų dalių, nenurodytų 16 02 09 – 16 02 12</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pavojingų sudedamųjų dalių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Kineskopai, liuminoforas ir kt.</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įranga, kurioje yra chlorfluorangliavandenilių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nenurodyta 20 01 21 ir 20 01 23, kurioje yra pavojingų sudedamųjų dalių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Nebenaudojama elektros ir elektroninė įranga, kurioje yra pavojingų sudedamųjų dalių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išimtos iš nebenaudojamos įrangos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Kabeliai, kuriuose yra alyva</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kuriuose yra alyvos, akmens anglių dervos ir kitų pavojingų cheminių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kuriuose yra alyvos, akmens anglių dervos ir kitų pavojingų cheminių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A21B0">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16 01 99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Kitaip neapibrėžtos atliekos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 Laidai ir kabeliai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70</w:t>
            </w:r>
          </w:p>
        </w:tc>
      </w:tr>
      <w:tr w:rsidR="00147863" w:rsidRPr="002A742D" w:rsidTr="007A21B0">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16 02 16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Sudedamosios dalys, išimtos iš nebenaudojamos įrangos, nenurodytos 16 02 15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Laidai ir kabeliai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A21B0">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 nenurodyti 17 04 10</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Kabeliai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7A21B0">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Dienos šviesos lempos ir kitos atliekos, kuriose yra gyvsidabrio</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48</w:t>
            </w:r>
          </w:p>
        </w:tc>
      </w:tr>
      <w:tr w:rsidR="006815D7"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6815D7" w:rsidRPr="002A742D" w:rsidRDefault="006815D7" w:rsidP="000606FF">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Katalizatorių atliek</w:t>
            </w:r>
            <w:r w:rsidR="000606FF">
              <w:rPr>
                <w:rFonts w:ascii="Times New Roman" w:hAnsi="Times New Roman" w:cs="Times New Roman"/>
                <w:b/>
                <w:color w:val="000000"/>
                <w:sz w:val="24"/>
                <w:szCs w:val="24"/>
                <w:lang w:eastAsia="lt-LT"/>
              </w:rPr>
              <w:t>os</w:t>
            </w:r>
          </w:p>
        </w:tc>
      </w:tr>
      <w:tr w:rsidR="006815D7"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6815D7">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lastRenderedPageBreak/>
              <w:t>16 08 01</w:t>
            </w:r>
          </w:p>
        </w:tc>
        <w:tc>
          <w:tcPr>
            <w:tcW w:w="5387"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6815D7">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Panaudoti katalizatoriai, kuriuose yra aukso, sidabro, renio, rodžio, paladžio, iridžio arba platinos (išskyrus 16 08 07)</w:t>
            </w:r>
          </w:p>
        </w:tc>
        <w:tc>
          <w:tcPr>
            <w:tcW w:w="4536"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6815D7">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Panaudoti katalizatoriai, kuriuose yra aukso, sidabro, renio, rodžio, paladžio, iridžio arba platinos</w:t>
            </w:r>
          </w:p>
        </w:tc>
        <w:tc>
          <w:tcPr>
            <w:tcW w:w="1985" w:type="dxa"/>
            <w:tcBorders>
              <w:top w:val="single" w:sz="4" w:space="0" w:color="auto"/>
              <w:left w:val="single" w:sz="4" w:space="0" w:color="auto"/>
              <w:bottom w:val="single" w:sz="4" w:space="0" w:color="auto"/>
              <w:right w:val="single" w:sz="4" w:space="0" w:color="auto"/>
            </w:tcBorders>
            <w:vAlign w:val="center"/>
          </w:tcPr>
          <w:p w:rsidR="006815D7" w:rsidRPr="002A742D" w:rsidRDefault="006815D7" w:rsidP="006815D7">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815D7" w:rsidRPr="002A742D" w:rsidRDefault="00F734B3" w:rsidP="006815D7">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5</w:t>
            </w:r>
          </w:p>
        </w:tc>
      </w:tr>
      <w:tr w:rsidR="006815D7"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6815D7" w:rsidRPr="002A742D" w:rsidRDefault="006815D7" w:rsidP="000606FF">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Baterijų ir akumuliatorių atliek</w:t>
            </w:r>
            <w:r w:rsidR="000606FF">
              <w:rPr>
                <w:rFonts w:ascii="Times New Roman" w:hAnsi="Times New Roman" w:cs="Times New Roman"/>
                <w:b/>
                <w:color w:val="000000"/>
                <w:sz w:val="24"/>
                <w:szCs w:val="24"/>
                <w:lang w:eastAsia="lt-LT"/>
              </w:rPr>
              <w:t>os</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Švino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30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nurodyti 1</w:t>
            </w:r>
            <w:r>
              <w:rPr>
                <w:rFonts w:ascii="Times New Roman" w:hAnsi="Times New Roman" w:cs="Times New Roman"/>
                <w:color w:val="000000"/>
                <w:sz w:val="24"/>
                <w:szCs w:val="24"/>
                <w:lang w:eastAsia="lt-LT"/>
              </w:rPr>
              <w:t>6 06 01, 16 06 02 arba 16 06 03 ir nerūšiuotos baterijos i</w:t>
            </w:r>
            <w:r w:rsidRPr="002A742D">
              <w:rPr>
                <w:rFonts w:ascii="Times New Roman" w:hAnsi="Times New Roman" w:cs="Times New Roman"/>
                <w:color w:val="000000"/>
                <w:sz w:val="24"/>
                <w:szCs w:val="24"/>
                <w:lang w:eastAsia="lt-LT"/>
              </w:rPr>
              <w:t xml:space="preserve">r </w:t>
            </w:r>
            <w:r>
              <w:rPr>
                <w:rFonts w:ascii="Times New Roman" w:hAnsi="Times New Roman" w:cs="Times New Roman"/>
                <w:color w:val="000000"/>
                <w:sz w:val="24"/>
                <w:szCs w:val="24"/>
                <w:lang w:eastAsia="lt-LT"/>
              </w:rPr>
              <w:t>akumuliatoriai, kuriuose yra tokių baterijų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Nerūšiuotos baterijos ar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100</w:t>
            </w:r>
          </w:p>
        </w:tc>
      </w:tr>
      <w:tr w:rsidR="000606FF"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02*</w:t>
            </w:r>
          </w:p>
        </w:tc>
        <w:tc>
          <w:tcPr>
            <w:tcW w:w="5387"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4536"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Nikelio – kadmio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0606FF" w:rsidRDefault="000606FF" w:rsidP="00147863">
            <w:pPr>
              <w:spacing w:after="0"/>
              <w:jc w:val="center"/>
            </w:pPr>
            <w:r w:rsidRPr="00485449">
              <w:rPr>
                <w:rFonts w:ascii="Times New Roman" w:hAnsi="Times New Roman" w:cs="Times New Roman"/>
                <w:sz w:val="24"/>
                <w:szCs w:val="24"/>
              </w:rPr>
              <w:t>–</w:t>
            </w:r>
          </w:p>
        </w:tc>
        <w:tc>
          <w:tcPr>
            <w:tcW w:w="1559" w:type="dxa"/>
            <w:vMerge w:val="restart"/>
            <w:tcBorders>
              <w:left w:val="single" w:sz="4" w:space="0" w:color="auto"/>
              <w:right w:val="single" w:sz="4" w:space="0" w:color="auto"/>
            </w:tcBorders>
            <w:vAlign w:val="center"/>
          </w:tcPr>
          <w:p w:rsidR="000606FF" w:rsidRPr="002A742D" w:rsidRDefault="000606FF" w:rsidP="006755B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1</w:t>
            </w:r>
          </w:p>
        </w:tc>
      </w:tr>
      <w:tr w:rsidR="000606FF" w:rsidRPr="002A742D" w:rsidTr="007A21B0">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06*</w:t>
            </w:r>
          </w:p>
        </w:tc>
        <w:tc>
          <w:tcPr>
            <w:tcW w:w="5387"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4536"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Atskirai surinktas</w:t>
            </w:r>
            <w:r w:rsidRPr="00A0097D">
              <w:rPr>
                <w:rFonts w:ascii="Times New Roman" w:hAnsi="Times New Roman" w:cs="Times New Roman"/>
                <w:color w:val="000000"/>
                <w:sz w:val="24"/>
                <w:szCs w:val="24"/>
                <w:lang w:eastAsia="lt-LT"/>
              </w:rPr>
              <w:t xml:space="preserve"> bateri</w:t>
            </w:r>
            <w:r>
              <w:rPr>
                <w:rFonts w:ascii="Times New Roman" w:hAnsi="Times New Roman" w:cs="Times New Roman"/>
                <w:color w:val="000000"/>
                <w:sz w:val="24"/>
                <w:szCs w:val="24"/>
                <w:lang w:eastAsia="lt-LT"/>
              </w:rPr>
              <w:t>jų ir akumuliatorių elektrolitas</w:t>
            </w:r>
          </w:p>
        </w:tc>
        <w:tc>
          <w:tcPr>
            <w:tcW w:w="1985" w:type="dxa"/>
            <w:tcBorders>
              <w:top w:val="single" w:sz="4" w:space="0" w:color="auto"/>
              <w:left w:val="single" w:sz="4" w:space="0" w:color="auto"/>
              <w:bottom w:val="single" w:sz="4" w:space="0" w:color="auto"/>
              <w:right w:val="single" w:sz="4" w:space="0" w:color="auto"/>
            </w:tcBorders>
            <w:vAlign w:val="center"/>
          </w:tcPr>
          <w:p w:rsidR="000606FF" w:rsidRDefault="000606FF"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0606FF" w:rsidRPr="002A742D" w:rsidRDefault="000606FF" w:rsidP="006755B3">
            <w:pPr>
              <w:spacing w:after="0" w:line="240" w:lineRule="auto"/>
              <w:ind w:left="-108" w:right="-90"/>
              <w:jc w:val="center"/>
              <w:rPr>
                <w:rFonts w:ascii="Times New Roman" w:hAnsi="Times New Roman" w:cs="Times New Roman"/>
                <w:sz w:val="24"/>
                <w:szCs w:val="24"/>
              </w:rPr>
            </w:pPr>
          </w:p>
        </w:tc>
      </w:tr>
      <w:tr w:rsidR="000606FF"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6755B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03*</w:t>
            </w:r>
          </w:p>
        </w:tc>
        <w:tc>
          <w:tcPr>
            <w:tcW w:w="5387"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4536" w:type="dxa"/>
            <w:tcBorders>
              <w:top w:val="single" w:sz="4" w:space="0" w:color="auto"/>
              <w:left w:val="single" w:sz="4" w:space="0" w:color="auto"/>
              <w:bottom w:val="single" w:sz="4" w:space="0" w:color="auto"/>
              <w:right w:val="single" w:sz="4" w:space="0" w:color="auto"/>
            </w:tcBorders>
            <w:vAlign w:val="center"/>
          </w:tcPr>
          <w:p w:rsidR="000606FF" w:rsidRPr="002A742D" w:rsidRDefault="000606FF" w:rsidP="006755B3">
            <w:pPr>
              <w:spacing w:after="0" w:line="240" w:lineRule="auto"/>
              <w:ind w:left="-93" w:right="-108"/>
              <w:jc w:val="center"/>
              <w:rPr>
                <w:rFonts w:ascii="Times New Roman" w:hAnsi="Times New Roman" w:cs="Times New Roman"/>
                <w:color w:val="000000"/>
                <w:sz w:val="24"/>
                <w:szCs w:val="24"/>
                <w:lang w:eastAsia="lt-LT"/>
              </w:rPr>
            </w:pPr>
            <w:r w:rsidRPr="00851F2F">
              <w:rPr>
                <w:rFonts w:ascii="Times New Roman" w:hAnsi="Times New Roman" w:cs="Times New Roman"/>
                <w:color w:val="000000"/>
                <w:sz w:val="24"/>
                <w:szCs w:val="24"/>
                <w:lang w:eastAsia="lt-LT"/>
              </w:rPr>
              <w:t xml:space="preserve">Baterijos, kuriose yra gyvsidabrio </w:t>
            </w:r>
          </w:p>
        </w:tc>
        <w:tc>
          <w:tcPr>
            <w:tcW w:w="1985" w:type="dxa"/>
            <w:tcBorders>
              <w:top w:val="single" w:sz="4" w:space="0" w:color="auto"/>
              <w:left w:val="single" w:sz="4" w:space="0" w:color="auto"/>
              <w:bottom w:val="single" w:sz="4" w:space="0" w:color="auto"/>
              <w:right w:val="single" w:sz="4" w:space="0" w:color="auto"/>
            </w:tcBorders>
            <w:vAlign w:val="center"/>
          </w:tcPr>
          <w:p w:rsidR="000606FF" w:rsidRDefault="000606FF" w:rsidP="006755B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0606FF" w:rsidRPr="002A742D" w:rsidRDefault="000606FF" w:rsidP="006755B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16 06 04</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Šarminės baterijos (išskyrus 16 06 03)</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Šarminės baterijos </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223</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16 06 05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Kitos 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20 01 34</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 nenurodyti 20 01 33</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Baterijos ir akumuliatoriai</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0606FF">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Dažų, lako ir organinių tirpiklių atliek</w:t>
            </w:r>
            <w:r w:rsidR="000606FF">
              <w:rPr>
                <w:rFonts w:ascii="Times New Roman" w:hAnsi="Times New Roman" w:cs="Times New Roman"/>
                <w:b/>
                <w:color w:val="000000"/>
                <w:sz w:val="24"/>
                <w:szCs w:val="24"/>
                <w:lang w:eastAsia="lt-LT"/>
              </w:rPr>
              <w:t>os</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08 01 12</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atliekos, nenurodytos 08 01 11</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1</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šalinimo atliekos, nenurodytos 08 01 17</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šalinimo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08 01 20</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suspencijos, kuriose yra dažų ir lako, nenurodytos 08 01 19</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Vandens suspencijos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08 03 07</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08 03 08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dažų</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dažų</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nenurodytų 08 03 12,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nenurodytos 08 03 17</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08 04 10</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atliekos, nenurodytos 08 04 09</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08 04 16</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nenurodytos 08 04 15</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ir lako,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10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šalinimo atliekos, kuriose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šalinimo atliekos, kuriose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19*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 ar lako, kuriuose yra organinių tirpiklių ar kitų pavojing</w:t>
            </w:r>
            <w:r w:rsidR="000606FF">
              <w:rPr>
                <w:rFonts w:ascii="Times New Roman" w:hAnsi="Times New Roman" w:cs="Times New Roman"/>
                <w:color w:val="000000"/>
                <w:sz w:val="24"/>
                <w:szCs w:val="24"/>
                <w:lang w:eastAsia="lt-LT"/>
              </w:rPr>
              <w:t>ųj</w:t>
            </w:r>
            <w:r w:rsidRPr="002A742D">
              <w:rPr>
                <w:rFonts w:ascii="Times New Roman" w:hAnsi="Times New Roman" w:cs="Times New Roman"/>
                <w:color w:val="000000"/>
                <w:sz w:val="24"/>
                <w:szCs w:val="24"/>
                <w:lang w:eastAsia="lt-LT"/>
              </w:rPr>
              <w:t>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suspensijos, kuriose yra dažų ar lako,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nuėmiklių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ar lako nuėmiklių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Dažų atliekos,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Ėsdinimo tirpalų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Ėsdinimo tirpalų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03 17*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Spaustuvinio dažiklio atliekos,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dumblas, kuriame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Klijų ir hermetikų dumblas, kuriame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08 04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Vandeninės skystosios atliekos, kuriose yra klijų ir hermetikų, kuriuose yra organinių tirpiklių ar kitų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14 06 03*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Kiti tirpikliai ir tirpiklių mišiniai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Kiti tirpikliai ir tirpiklių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0606FF">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Tepalų, kuro, oro filtrų atliek</w:t>
            </w:r>
            <w:r w:rsidR="000606FF">
              <w:rPr>
                <w:rFonts w:ascii="Times New Roman" w:hAnsi="Times New Roman" w:cs="Times New Roman"/>
                <w:b/>
                <w:color w:val="000000"/>
                <w:sz w:val="24"/>
                <w:szCs w:val="24"/>
                <w:lang w:eastAsia="lt-LT"/>
              </w:rPr>
              <w:t>os</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07*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Tepalų filtrai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Tepalų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150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Kuro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Oro filtrai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0606FF">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Amortizatorių atliek</w:t>
            </w:r>
            <w:r w:rsidR="000606FF">
              <w:rPr>
                <w:rFonts w:ascii="Times New Roman" w:hAnsi="Times New Roman" w:cs="Times New Roman"/>
                <w:b/>
                <w:color w:val="000000"/>
                <w:sz w:val="24"/>
                <w:szCs w:val="24"/>
                <w:lang w:eastAsia="lt-LT"/>
              </w:rPr>
              <w:t>os</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21*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 xml:space="preserve">Pavojingos sudedamosios dalys, nenurodytos 16 01 07 – 16 01 11, 16 01 13 ir 16 01 14 </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Amortizatoriai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45</w:t>
            </w: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0606FF">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Antrinių žaliavų atliek</w:t>
            </w:r>
            <w:r w:rsidR="000606FF">
              <w:rPr>
                <w:rFonts w:ascii="Times New Roman" w:hAnsi="Times New Roman" w:cs="Times New Roman"/>
                <w:b/>
                <w:color w:val="000000"/>
                <w:sz w:val="24"/>
                <w:szCs w:val="24"/>
                <w:lang w:eastAsia="lt-LT"/>
              </w:rPr>
              <w:t>os</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15 01 01</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Popieriaus ir kartono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10</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19 12 01</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20 01 01</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Popierius ir kartonas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03 03 08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Perdirbti skirto popieriaus ir kartono rūšiavimo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Perdirbti skirto popieriaus ir kartono rūšiavimo atliekos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7B0057">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02 01 04</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300</w:t>
            </w:r>
          </w:p>
        </w:tc>
      </w:tr>
      <w:tr w:rsidR="00173D13" w:rsidRPr="002A742D" w:rsidTr="007B0057">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12 01 05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Plastiko drožlės ir nuopjovos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Plastiko drožlės ir nuopjovos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15 01 02</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E84254"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 xml:space="preserve">Plastikinės </w:t>
            </w:r>
            <w:r>
              <w:rPr>
                <w:rFonts w:ascii="Times New Roman" w:hAnsi="Times New Roman" w:cs="Times New Roman"/>
                <w:color w:val="000000"/>
                <w:sz w:val="24"/>
                <w:szCs w:val="24"/>
                <w:lang w:eastAsia="lt-LT"/>
              </w:rPr>
              <w:t xml:space="preserve">(kartu su PET (polietilentereftalatas)) </w:t>
            </w:r>
            <w:r w:rsidRPr="002A742D">
              <w:rPr>
                <w:rFonts w:ascii="Times New Roman" w:hAnsi="Times New Roman" w:cs="Times New Roman"/>
                <w:color w:val="000000"/>
                <w:sz w:val="24"/>
                <w:szCs w:val="24"/>
                <w:lang w:eastAsia="lt-LT"/>
              </w:rPr>
              <w:t>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Plastikinės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16 01 19</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17 02 03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19 12 04</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 ir guma</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20 01 39</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autoSpaceDE w:val="0"/>
              <w:autoSpaceDN w:val="0"/>
              <w:spacing w:after="0" w:line="240" w:lineRule="auto"/>
              <w:ind w:left="-108" w:right="-101"/>
              <w:jc w:val="center"/>
              <w:rPr>
                <w:rFonts w:ascii="Times New Roman" w:hAnsi="Times New Roman" w:cs="Times New Roman"/>
                <w:sz w:val="24"/>
                <w:szCs w:val="24"/>
              </w:rPr>
            </w:pPr>
            <w:r w:rsidRPr="002A742D">
              <w:rPr>
                <w:rFonts w:ascii="Times New Roman" w:hAnsi="Times New Roman" w:cs="Times New Roman"/>
                <w:sz w:val="24"/>
                <w:szCs w:val="24"/>
              </w:rPr>
              <w:t>07 02 13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Plastikų atliekos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Medinės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03 01 05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nenurodyti 03 01 04</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17 02 01</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19 12 07</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19 12 06</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nenurodyta 20 01 37</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Kombinuotosios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15 01 06</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Mišrios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15 01 07</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Stiklo pakuotės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50</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16 01 20</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17 02 02</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lastRenderedPageBreak/>
              <w:t>20 01 02</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15 01 09</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iš tekstilės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03 01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kuriuose yra pavojingų cheminių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Pjuvenos, drožlės, skiedros, mediena, medienos drožlių plokštės ir fanera, kuriuose yra pavojingų cheminių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19 12 06*</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37*</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Mediena, kurioje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11*</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 įskaitant suslėgto oro talpyklas, kuriose yra pavojingų kietų poringų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rišamųjų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Metalinės pakuotės, įskaitant suslėgto oro talpyklas,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kietų poringų rišamųjų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02 04*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 plastikas ir mediena, kuriuose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arba kurie yra jomis užteršti</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Stiklas, plastikas ir mediena, kuriuose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arba kurie yra jomis užteršti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01 10*</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likučių arba kurios yra jomis užterštos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0606FF">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Pakuotės, kuriose yra pavojingų</w:t>
            </w:r>
            <w:r w:rsidR="000606FF">
              <w:rPr>
                <w:rFonts w:ascii="Times New Roman" w:hAnsi="Times New Roman" w:cs="Times New Roman"/>
                <w:color w:val="000000"/>
                <w:sz w:val="24"/>
                <w:szCs w:val="24"/>
                <w:lang w:eastAsia="lt-LT"/>
              </w:rPr>
              <w:t>jų</w:t>
            </w:r>
            <w:r w:rsidRPr="002A742D">
              <w:rPr>
                <w:rFonts w:ascii="Times New Roman" w:hAnsi="Times New Roman" w:cs="Times New Roman"/>
                <w:color w:val="000000"/>
                <w:sz w:val="24"/>
                <w:szCs w:val="24"/>
                <w:lang w:eastAsia="lt-LT"/>
              </w:rPr>
              <w:t xml:space="preserve"> medžiagų likučių arba kurios yra jomis užterštos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sidRPr="002A742D">
              <w:rPr>
                <w:rFonts w:ascii="Times New Roman" w:hAnsi="Times New Roman" w:cs="Times New Roman"/>
                <w:sz w:val="24"/>
                <w:szCs w:val="24"/>
              </w:rPr>
              <w:t>10</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17 04 09*</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Metalų atliekos, užterštos pavojingo</w:t>
            </w:r>
            <w:r>
              <w:rPr>
                <w:rFonts w:ascii="Times New Roman" w:hAnsi="Times New Roman" w:cs="Times New Roman"/>
                <w:color w:val="000000"/>
                <w:sz w:val="24"/>
                <w:szCs w:val="24"/>
                <w:lang w:eastAsia="lt-LT"/>
              </w:rPr>
              <w:t>sio</w:t>
            </w:r>
            <w:r w:rsidRPr="002A742D">
              <w:rPr>
                <w:rFonts w:ascii="Times New Roman" w:hAnsi="Times New Roman" w:cs="Times New Roman"/>
                <w:color w:val="000000"/>
                <w:sz w:val="24"/>
                <w:szCs w:val="24"/>
                <w:lang w:eastAsia="lt-LT"/>
              </w:rPr>
              <w:t>mis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79" w:right="-12"/>
              <w:jc w:val="center"/>
              <w:rPr>
                <w:rFonts w:ascii="Times New Roman" w:hAnsi="Times New Roman" w:cs="Times New Roman"/>
                <w:sz w:val="24"/>
                <w:szCs w:val="24"/>
              </w:rPr>
            </w:pPr>
            <w:r>
              <w:rPr>
                <w:rFonts w:ascii="Times New Roman" w:hAnsi="Times New Roman" w:cs="Times New Roman"/>
                <w:sz w:val="24"/>
                <w:szCs w:val="24"/>
              </w:rPr>
              <w:t>1</w:t>
            </w: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497CEA" w:rsidP="00D11560">
            <w:pPr>
              <w:spacing w:after="0" w:line="240" w:lineRule="auto"/>
              <w:ind w:left="-79" w:right="-12"/>
              <w:jc w:val="center"/>
              <w:rPr>
                <w:rFonts w:ascii="Times New Roman" w:hAnsi="Times New Roman" w:cs="Times New Roman"/>
                <w:sz w:val="24"/>
                <w:szCs w:val="24"/>
              </w:rPr>
            </w:pPr>
            <w:r w:rsidRPr="00497CEA">
              <w:rPr>
                <w:rFonts w:ascii="Times New Roman" w:hAnsi="Times New Roman"/>
                <w:b/>
                <w:sz w:val="24"/>
                <w:szCs w:val="24"/>
              </w:rPr>
              <w:t>Naudoti nebetinkančių padangų</w:t>
            </w:r>
            <w:r w:rsidRPr="002A742D">
              <w:rPr>
                <w:rFonts w:ascii="Times New Roman" w:hAnsi="Times New Roman" w:cs="Times New Roman"/>
                <w:b/>
                <w:color w:val="000000"/>
                <w:sz w:val="24"/>
                <w:szCs w:val="24"/>
                <w:lang w:eastAsia="lt-LT"/>
              </w:rPr>
              <w:t xml:space="preserve"> </w:t>
            </w:r>
            <w:r w:rsidR="00173D13" w:rsidRPr="002A742D">
              <w:rPr>
                <w:rFonts w:ascii="Times New Roman" w:hAnsi="Times New Roman" w:cs="Times New Roman"/>
                <w:b/>
                <w:color w:val="000000"/>
                <w:sz w:val="24"/>
                <w:szCs w:val="24"/>
                <w:lang w:eastAsia="lt-LT"/>
              </w:rPr>
              <w:t>atliek</w:t>
            </w:r>
            <w:r w:rsidR="00D11560">
              <w:rPr>
                <w:rFonts w:ascii="Times New Roman" w:hAnsi="Times New Roman" w:cs="Times New Roman"/>
                <w:b/>
                <w:color w:val="000000"/>
                <w:sz w:val="24"/>
                <w:szCs w:val="24"/>
                <w:lang w:eastAsia="lt-LT"/>
              </w:rPr>
              <w:t>os</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16 01 03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497CEA" w:rsidP="00173D13">
            <w:pPr>
              <w:spacing w:after="0" w:line="240" w:lineRule="auto"/>
              <w:ind w:left="-108" w:right="-90"/>
              <w:jc w:val="center"/>
              <w:rPr>
                <w:rFonts w:ascii="Times New Roman" w:hAnsi="Times New Roman" w:cs="Times New Roman"/>
                <w:sz w:val="24"/>
                <w:szCs w:val="24"/>
              </w:rPr>
            </w:pPr>
            <w:r>
              <w:rPr>
                <w:rFonts w:ascii="Times New Roman" w:hAnsi="Times New Roman"/>
                <w:sz w:val="24"/>
                <w:szCs w:val="24"/>
              </w:rPr>
              <w:t>Naudoti nebetinkančios padangos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497CEA" w:rsidP="00173D13">
            <w:pPr>
              <w:spacing w:after="0" w:line="240" w:lineRule="auto"/>
              <w:ind w:left="-108" w:right="-90"/>
              <w:jc w:val="center"/>
              <w:rPr>
                <w:rFonts w:ascii="Times New Roman" w:hAnsi="Times New Roman" w:cs="Times New Roman"/>
                <w:sz w:val="24"/>
                <w:szCs w:val="24"/>
              </w:rPr>
            </w:pPr>
            <w:r>
              <w:rPr>
                <w:rFonts w:ascii="Times New Roman" w:hAnsi="Times New Roman"/>
                <w:sz w:val="24"/>
                <w:szCs w:val="24"/>
              </w:rPr>
              <w:t>Naudoti nebetinkančios padangos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4</w:t>
            </w:r>
            <w:r w:rsidRPr="002A742D">
              <w:rPr>
                <w:rFonts w:ascii="Times New Roman" w:hAnsi="Times New Roman" w:cs="Times New Roman"/>
                <w:sz w:val="24"/>
                <w:szCs w:val="24"/>
              </w:rPr>
              <w:t>00</w:t>
            </w: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D1156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color w:val="000000"/>
                <w:sz w:val="24"/>
                <w:szCs w:val="24"/>
                <w:lang w:eastAsia="lt-LT"/>
              </w:rPr>
              <w:t>Maistinio aliejaus atliek</w:t>
            </w:r>
            <w:r w:rsidR="00D11560">
              <w:rPr>
                <w:rFonts w:ascii="Times New Roman" w:hAnsi="Times New Roman" w:cs="Times New Roman"/>
                <w:b/>
                <w:color w:val="000000"/>
                <w:sz w:val="24"/>
                <w:szCs w:val="24"/>
                <w:lang w:eastAsia="lt-LT"/>
              </w:rPr>
              <w:t>os</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pStyle w:val="BodyTextIndent3"/>
              <w:spacing w:line="240" w:lineRule="auto"/>
              <w:ind w:left="-108" w:right="-119" w:firstLine="6"/>
              <w:jc w:val="center"/>
              <w:rPr>
                <w:sz w:val="24"/>
                <w:szCs w:val="24"/>
                <w:lang w:val="lt-LT"/>
              </w:rPr>
            </w:pPr>
            <w:r w:rsidRPr="002A742D">
              <w:rPr>
                <w:sz w:val="24"/>
                <w:szCs w:val="24"/>
                <w:lang w:val="lt-LT"/>
              </w:rPr>
              <w:t>20 01 25</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val="restart"/>
            <w:tcBorders>
              <w:top w:val="single" w:sz="4" w:space="0" w:color="auto"/>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2A742D">
              <w:rPr>
                <w:rFonts w:ascii="Times New Roman" w:hAnsi="Times New Roman" w:cs="Times New Roman"/>
                <w:color w:val="000000"/>
                <w:sz w:val="24"/>
                <w:szCs w:val="24"/>
              </w:rPr>
              <w:t>00</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pStyle w:val="BodyTextIndent3"/>
              <w:spacing w:line="240" w:lineRule="auto"/>
              <w:ind w:left="-108" w:right="-119" w:firstLine="6"/>
              <w:jc w:val="center"/>
              <w:rPr>
                <w:b/>
                <w:sz w:val="24"/>
                <w:szCs w:val="24"/>
                <w:lang w:val="lt-LT"/>
              </w:rPr>
            </w:pPr>
            <w:r w:rsidRPr="002A742D">
              <w:rPr>
                <w:rStyle w:val="Strong"/>
                <w:b w:val="0"/>
                <w:sz w:val="24"/>
                <w:szCs w:val="24"/>
                <w:lang w:val="lt-LT"/>
              </w:rPr>
              <w:t>20 01 08</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BD1BC4" w:rsidP="00173D13">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color w:val="000000"/>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pStyle w:val="BodyTextIndent3"/>
              <w:spacing w:line="240" w:lineRule="auto"/>
              <w:ind w:left="-108" w:right="-119" w:firstLine="6"/>
              <w:jc w:val="center"/>
              <w:rPr>
                <w:rStyle w:val="Strong"/>
                <w:b w:val="0"/>
                <w:sz w:val="24"/>
                <w:szCs w:val="24"/>
                <w:lang w:val="lt-LT"/>
              </w:rPr>
            </w:pPr>
            <w:r w:rsidRPr="002A742D">
              <w:rPr>
                <w:rStyle w:val="Strong"/>
                <w:b w:val="0"/>
                <w:sz w:val="24"/>
                <w:szCs w:val="24"/>
                <w:lang w:val="lt-LT"/>
              </w:rPr>
              <w:lastRenderedPageBreak/>
              <w:t>20 03 99</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sz w:val="24"/>
                <w:szCs w:val="24"/>
                <w:lang w:bidi="ks-Deva"/>
              </w:rPr>
            </w:pPr>
            <w:r w:rsidRPr="002A742D">
              <w:rPr>
                <w:rFonts w:ascii="Times New Roman" w:hAnsi="Times New Roman" w:cs="Times New Roman"/>
                <w:sz w:val="24"/>
                <w:szCs w:val="24"/>
                <w:lang w:bidi="ks-Deva"/>
              </w:rPr>
              <w:t xml:space="preserve">Kitaip neapibrėžtos komunalinės atliekos  </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r w:rsidRPr="002A742D">
              <w:rPr>
                <w:rFonts w:ascii="Times New Roman" w:hAnsi="Times New Roman" w:cs="Times New Roman"/>
                <w:sz w:val="24"/>
                <w:szCs w:val="24"/>
                <w:lang w:bidi="ks-Deva"/>
              </w:rPr>
              <w:t xml:space="preserve"> (viešojo maitinimo atliekos)</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color w:val="000000"/>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pStyle w:val="BodyTextIndent"/>
              <w:spacing w:after="0" w:line="240" w:lineRule="auto"/>
              <w:ind w:left="-108" w:right="-119" w:firstLine="6"/>
              <w:jc w:val="center"/>
              <w:rPr>
                <w:b/>
                <w:sz w:val="24"/>
                <w:szCs w:val="24"/>
                <w:lang w:val="lt-LT"/>
              </w:rPr>
            </w:pPr>
            <w:r w:rsidRPr="002A742D">
              <w:rPr>
                <w:rStyle w:val="Strong"/>
                <w:b w:val="0"/>
                <w:sz w:val="24"/>
                <w:szCs w:val="24"/>
                <w:lang w:val="lt-LT"/>
              </w:rPr>
              <w:t>02 06 01</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pStyle w:val="BodyTextIndent"/>
              <w:spacing w:after="0" w:line="240" w:lineRule="auto"/>
              <w:ind w:left="-93" w:right="-108"/>
              <w:jc w:val="center"/>
              <w:rPr>
                <w:sz w:val="24"/>
                <w:szCs w:val="24"/>
                <w:lang w:val="lt-LT"/>
              </w:rPr>
            </w:pPr>
            <w:r w:rsidRPr="002A742D">
              <w:rPr>
                <w:sz w:val="24"/>
                <w:szCs w:val="24"/>
                <w:lang w:val="lt-LT"/>
              </w:rPr>
              <w:t>Medžiagos, netinkamos vartoti ar perdirbti</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Maistinis atliejus ir riebalai</w:t>
            </w:r>
          </w:p>
        </w:tc>
        <w:tc>
          <w:tcPr>
            <w:tcW w:w="1985" w:type="dxa"/>
            <w:tcBorders>
              <w:top w:val="single" w:sz="4" w:space="0" w:color="auto"/>
              <w:left w:val="single" w:sz="4" w:space="0" w:color="auto"/>
              <w:bottom w:val="single" w:sz="4" w:space="0" w:color="auto"/>
              <w:right w:val="single" w:sz="4" w:space="0" w:color="auto"/>
            </w:tcBorders>
          </w:tcPr>
          <w:p w:rsidR="00173D13" w:rsidRPr="002A742D" w:rsidRDefault="00173D13" w:rsidP="00173D13">
            <w:pPr>
              <w:spacing w:line="240" w:lineRule="auto"/>
              <w:jc w:val="center"/>
              <w:rPr>
                <w:rFonts w:ascii="Times New Roman" w:hAnsi="Times New Roman" w:cs="Times New Roman"/>
              </w:rPr>
            </w:pPr>
            <w:r w:rsidRPr="002A742D">
              <w:rPr>
                <w:rFonts w:ascii="Times New Roman" w:hAnsi="Times New Roman" w:cs="Times New Roman"/>
                <w:sz w:val="24"/>
                <w:szCs w:val="24"/>
              </w:rPr>
              <w:t>–</w:t>
            </w:r>
          </w:p>
        </w:tc>
        <w:tc>
          <w:tcPr>
            <w:tcW w:w="1559" w:type="dxa"/>
            <w:vMerge/>
            <w:tcBorders>
              <w:left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color w:val="000000"/>
                <w:sz w:val="24"/>
                <w:szCs w:val="24"/>
              </w:rPr>
            </w:pP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b/>
                <w:sz w:val="24"/>
                <w:szCs w:val="24"/>
              </w:rPr>
            </w:pPr>
            <w:r w:rsidRPr="002A742D">
              <w:rPr>
                <w:rStyle w:val="Strong"/>
                <w:rFonts w:ascii="Times New Roman" w:hAnsi="Times New Roman"/>
                <w:b w:val="0"/>
                <w:sz w:val="24"/>
                <w:szCs w:val="24"/>
              </w:rPr>
              <w:t>02 06 99</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 xml:space="preserve">Kitaip neapibrėžtos atliekos </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Maistinis atliejus ir riebalai</w:t>
            </w:r>
            <w:r w:rsidRPr="002A742D">
              <w:rPr>
                <w:rFonts w:ascii="Times New Roman" w:hAnsi="Times New Roman" w:cs="Times New Roman"/>
                <w:sz w:val="24"/>
                <w:szCs w:val="24"/>
              </w:rPr>
              <w:t xml:space="preserve"> (kepimo ir konditerijos pramonės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559" w:type="dxa"/>
            <w:vMerge/>
            <w:tcBorders>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color w:val="000000"/>
                <w:sz w:val="24"/>
                <w:szCs w:val="24"/>
              </w:rPr>
            </w:pP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D11560">
            <w:pPr>
              <w:spacing w:after="0" w:line="240" w:lineRule="auto"/>
              <w:ind w:left="-108" w:right="-90"/>
              <w:jc w:val="center"/>
              <w:rPr>
                <w:rFonts w:ascii="Times New Roman" w:hAnsi="Times New Roman" w:cs="Times New Roman"/>
                <w:color w:val="000000"/>
                <w:sz w:val="24"/>
                <w:szCs w:val="24"/>
              </w:rPr>
            </w:pPr>
            <w:r w:rsidRPr="002A742D">
              <w:rPr>
                <w:rFonts w:ascii="Times New Roman" w:hAnsi="Times New Roman" w:cs="Times New Roman"/>
                <w:b/>
                <w:color w:val="000000"/>
                <w:sz w:val="24"/>
                <w:szCs w:val="24"/>
                <w:lang w:eastAsia="lt-LT"/>
              </w:rPr>
              <w:t xml:space="preserve">Eksploatuoti netinkamų transporto priemonių </w:t>
            </w:r>
            <w:r w:rsidR="00D11560">
              <w:rPr>
                <w:rFonts w:ascii="Times New Roman" w:hAnsi="Times New Roman" w:cs="Times New Roman"/>
                <w:b/>
                <w:color w:val="000000"/>
                <w:sz w:val="24"/>
                <w:szCs w:val="24"/>
                <w:lang w:eastAsia="lt-LT"/>
              </w:rPr>
              <w:t>sudedamųjų dalių atliekos</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16 01 22</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 xml:space="preserve">Kitaip neapibrėžtos sudedamosios dalys </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Vairo traukės, šarnyrai, gumos, sėdynės ir kt.</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0606FF" w:rsidP="000606FF">
            <w:pPr>
              <w:spacing w:after="0" w:line="240" w:lineRule="auto"/>
              <w:ind w:left="-108" w:right="-90"/>
              <w:jc w:val="center"/>
              <w:rPr>
                <w:rFonts w:ascii="Times New Roman" w:hAnsi="Times New Roman" w:cs="Times New Roman"/>
                <w:sz w:val="24"/>
                <w:szCs w:val="24"/>
              </w:rPr>
            </w:pPr>
            <w:r>
              <w:rPr>
                <w:rFonts w:ascii="Times New Roman" w:hAnsi="Times New Roman" w:cs="Times New Roman"/>
                <w:sz w:val="24"/>
                <w:szCs w:val="24"/>
              </w:rPr>
              <w:t>50</w:t>
            </w:r>
          </w:p>
        </w:tc>
      </w:tr>
      <w:tr w:rsidR="00173D13" w:rsidRPr="002A742D" w:rsidTr="00BC0F73">
        <w:trPr>
          <w:cantSplit/>
          <w:trHeight w:val="243"/>
        </w:trPr>
        <w:tc>
          <w:tcPr>
            <w:tcW w:w="14601" w:type="dxa"/>
            <w:gridSpan w:val="5"/>
            <w:tcBorders>
              <w:top w:val="single" w:sz="4" w:space="0" w:color="auto"/>
              <w:left w:val="single" w:sz="4" w:space="0" w:color="auto"/>
              <w:bottom w:val="single" w:sz="4" w:space="0" w:color="auto"/>
              <w:right w:val="single" w:sz="4" w:space="0" w:color="auto"/>
            </w:tcBorders>
            <w:vAlign w:val="center"/>
          </w:tcPr>
          <w:p w:rsidR="00173D13" w:rsidRPr="002A742D" w:rsidRDefault="00173D13" w:rsidP="00D11560">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b/>
                <w:sz w:val="24"/>
                <w:szCs w:val="24"/>
              </w:rPr>
              <w:t>Kitų atliek</w:t>
            </w:r>
            <w:r w:rsidR="00D11560">
              <w:rPr>
                <w:rFonts w:ascii="Times New Roman" w:hAnsi="Times New Roman" w:cs="Times New Roman"/>
                <w:b/>
                <w:sz w:val="24"/>
                <w:szCs w:val="24"/>
              </w:rPr>
              <w:t>os</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13*</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skystis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Stabdžių skystis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14*</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kuriuose yra pavojingų cheminių medžiagų</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kuriuose yra pavojingų cheminių medžiagų</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16 01 15</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 nenurodyti 16 01 14</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Aušinamieji skysčiai</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20 01 08</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752AF5">
              <w:rPr>
                <w:rFonts w:ascii="Times New Roman" w:hAnsi="Times New Roman" w:cs="Times New Roman"/>
                <w:sz w:val="24"/>
                <w:szCs w:val="24"/>
                <w:lang w:bidi="ks-Deva"/>
              </w:rPr>
              <w:t>Biologiškai skaidžios virtuvių ir valgyklų atliekos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20 03 07</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Stambiagabaritės atliekos</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Stambiagabaritės atliekos</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p>
        </w:tc>
      </w:tr>
      <w:tr w:rsidR="00173D1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15 02 03</w:t>
            </w:r>
          </w:p>
        </w:tc>
        <w:tc>
          <w:tcPr>
            <w:tcW w:w="5387"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 nenurodyti 15 02 02</w:t>
            </w:r>
          </w:p>
        </w:tc>
        <w:tc>
          <w:tcPr>
            <w:tcW w:w="4536"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pašluostės ir apsauginiai drabužiai</w:t>
            </w:r>
          </w:p>
        </w:tc>
        <w:tc>
          <w:tcPr>
            <w:tcW w:w="1985"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13" w:rsidRPr="002A742D" w:rsidRDefault="00173D13" w:rsidP="00173D13">
            <w:pPr>
              <w:spacing w:after="0" w:line="240" w:lineRule="auto"/>
              <w:ind w:left="-93" w:right="-108"/>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p>
        </w:tc>
      </w:tr>
      <w:tr w:rsidR="00147863" w:rsidRPr="002A742D" w:rsidTr="00BC0F73">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color w:val="000000"/>
                <w:sz w:val="24"/>
                <w:szCs w:val="24"/>
                <w:lang w:eastAsia="lt-LT"/>
              </w:rPr>
              <w:t>15 02 02*</w:t>
            </w:r>
          </w:p>
        </w:tc>
        <w:tc>
          <w:tcPr>
            <w:tcW w:w="5387"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4536"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93" w:right="-108"/>
              <w:jc w:val="center"/>
              <w:rPr>
                <w:rFonts w:ascii="Times New Roman" w:hAnsi="Times New Roman" w:cs="Times New Roman"/>
                <w:color w:val="000000"/>
                <w:sz w:val="24"/>
                <w:szCs w:val="24"/>
                <w:lang w:eastAsia="lt-LT"/>
              </w:rPr>
            </w:pPr>
            <w:r w:rsidRPr="002A742D">
              <w:rPr>
                <w:rFonts w:ascii="Times New Roman" w:hAnsi="Times New Roman" w:cs="Times New Roman"/>
                <w:color w:val="000000"/>
                <w:sz w:val="24"/>
                <w:szCs w:val="24"/>
                <w:lang w:eastAsia="lt-LT"/>
              </w:rPr>
              <w:t>Absorbentai, filtrų medžiagos (įskaitant kitaip neapibrėžtus tepalų filtrus), pašluostės, apsauginiai d</w:t>
            </w:r>
            <w:r>
              <w:rPr>
                <w:rFonts w:ascii="Times New Roman" w:hAnsi="Times New Roman" w:cs="Times New Roman"/>
                <w:color w:val="000000"/>
                <w:sz w:val="24"/>
                <w:szCs w:val="24"/>
                <w:lang w:eastAsia="lt-LT"/>
              </w:rPr>
              <w:t>rabužiai, užteršti pavojingosiomis</w:t>
            </w:r>
            <w:r w:rsidRPr="002A742D">
              <w:rPr>
                <w:rFonts w:ascii="Times New Roman" w:hAnsi="Times New Roman" w:cs="Times New Roman"/>
                <w:color w:val="000000"/>
                <w:sz w:val="24"/>
                <w:szCs w:val="24"/>
                <w:lang w:eastAsia="lt-LT"/>
              </w:rPr>
              <w:t xml:space="preserve"> medžiagomis</w:t>
            </w:r>
          </w:p>
        </w:tc>
        <w:tc>
          <w:tcPr>
            <w:tcW w:w="1985" w:type="dxa"/>
            <w:tcBorders>
              <w:top w:val="single" w:sz="4" w:space="0" w:color="auto"/>
              <w:left w:val="single" w:sz="4" w:space="0" w:color="auto"/>
              <w:bottom w:val="single" w:sz="4" w:space="0" w:color="auto"/>
              <w:right w:val="single" w:sz="4" w:space="0" w:color="auto"/>
            </w:tcBorders>
            <w:vAlign w:val="center"/>
          </w:tcPr>
          <w:p w:rsidR="00147863" w:rsidRDefault="00147863" w:rsidP="00147863">
            <w:pPr>
              <w:spacing w:after="0"/>
              <w:jc w:val="center"/>
            </w:pPr>
            <w:r w:rsidRPr="0048544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47863" w:rsidRPr="002A742D" w:rsidRDefault="00147863" w:rsidP="00147863">
            <w:pPr>
              <w:spacing w:after="0" w:line="240" w:lineRule="auto"/>
              <w:ind w:left="-108" w:right="-90"/>
              <w:jc w:val="center"/>
              <w:rPr>
                <w:rFonts w:ascii="Times New Roman" w:hAnsi="Times New Roman" w:cs="Times New Roman"/>
                <w:sz w:val="24"/>
                <w:szCs w:val="24"/>
              </w:rPr>
            </w:pPr>
            <w:r w:rsidRPr="002A742D">
              <w:rPr>
                <w:rFonts w:ascii="Times New Roman" w:hAnsi="Times New Roman" w:cs="Times New Roman"/>
                <w:sz w:val="24"/>
                <w:szCs w:val="24"/>
              </w:rPr>
              <w:t>10</w:t>
            </w:r>
          </w:p>
        </w:tc>
      </w:tr>
    </w:tbl>
    <w:p w:rsidR="00851F2F" w:rsidRPr="00FE3675" w:rsidRDefault="00851F2F" w:rsidP="00851F2F">
      <w:pPr>
        <w:tabs>
          <w:tab w:val="left" w:pos="9781"/>
        </w:tabs>
        <w:spacing w:after="0" w:line="240" w:lineRule="auto"/>
        <w:jc w:val="both"/>
        <w:rPr>
          <w:rFonts w:ascii="Times New Roman" w:eastAsia="Times New Roman" w:hAnsi="Times New Roman" w:cs="Times New Roman"/>
          <w:lang w:eastAsia="lt-LT"/>
        </w:rPr>
      </w:pPr>
      <w:r w:rsidRPr="00FE3675">
        <w:rPr>
          <w:rFonts w:ascii="Times New Roman" w:eastAsia="Times New Roman" w:hAnsi="Times New Roman" w:cs="Times New Roman"/>
          <w:sz w:val="24"/>
          <w:szCs w:val="24"/>
          <w:vertAlign w:val="superscript"/>
          <w:lang w:eastAsia="lt-LT"/>
        </w:rPr>
        <w:t>1</w:t>
      </w:r>
      <w:r w:rsidRPr="00FE3675">
        <w:rPr>
          <w:rFonts w:ascii="Times New Roman" w:eastAsia="Times New Roman" w:hAnsi="Times New Roman" w:cs="Times New Roman"/>
          <w:lang w:eastAsia="lt-LT"/>
        </w:rPr>
        <w:t xml:space="preserve"> Atliekų tvarkymo taisyklių 2 priedas neteko galios nuo 2015-07-01. Priedo naikinimas: Nr. D1-489, 2015-06-23, paskelbta TAR 2015-06-25, i. k. 2015-10138. </w:t>
      </w:r>
    </w:p>
    <w:p w:rsidR="00694601" w:rsidRPr="002A742D" w:rsidRDefault="00694601" w:rsidP="00694601">
      <w:pPr>
        <w:spacing w:after="0" w:line="360" w:lineRule="auto"/>
        <w:ind w:firstLine="567"/>
        <w:rPr>
          <w:rFonts w:ascii="Times New Roman" w:hAnsi="Times New Roman" w:cs="Times New Roman"/>
          <w:sz w:val="24"/>
          <w:szCs w:val="24"/>
        </w:rPr>
      </w:pPr>
    </w:p>
    <w:p w:rsidR="00694601" w:rsidRPr="002A742D" w:rsidRDefault="00694601" w:rsidP="00DD4746">
      <w:pPr>
        <w:numPr>
          <w:ilvl w:val="12"/>
          <w:numId w:val="0"/>
        </w:numPr>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lastRenderedPageBreak/>
        <w:t xml:space="preserve">25. Papildomi duomenys pagal Atliekų deginimo aplinkosauginių reikalavimų, patvirtintų Lietuvos Respublikos aplinkos ministro 2002 m. gruodžio 31 d. įsakymu Nr. 699 (Žin., 2003, Nr. 31-1290; 2005, Nr. 147-566; </w:t>
      </w:r>
      <w:r w:rsidRPr="002A742D">
        <w:rPr>
          <w:rFonts w:ascii="Times New Roman" w:hAnsi="Times New Roman" w:cs="Times New Roman"/>
          <w:b/>
          <w:color w:val="000000"/>
          <w:sz w:val="24"/>
          <w:szCs w:val="24"/>
        </w:rPr>
        <w:t>2006, Nr. 135-5116</w:t>
      </w:r>
      <w:r w:rsidRPr="002A742D">
        <w:rPr>
          <w:rFonts w:ascii="Times New Roman" w:hAnsi="Times New Roman" w:cs="Times New Roman"/>
          <w:b/>
          <w:i/>
          <w:color w:val="000000"/>
          <w:sz w:val="24"/>
          <w:szCs w:val="24"/>
        </w:rPr>
        <w:t xml:space="preserve">; </w:t>
      </w:r>
      <w:r w:rsidRPr="002A742D">
        <w:rPr>
          <w:rFonts w:ascii="Times New Roman" w:hAnsi="Times New Roman" w:cs="Times New Roman"/>
          <w:b/>
          <w:sz w:val="24"/>
          <w:szCs w:val="24"/>
        </w:rPr>
        <w:t>2008, Nr. 111-4253; 2010, Nr. 121-6185; 2013, Nr. 42-2082), 8, 8</w:t>
      </w:r>
      <w:r w:rsidRPr="002A742D">
        <w:rPr>
          <w:rFonts w:ascii="Times New Roman" w:hAnsi="Times New Roman" w:cs="Times New Roman"/>
          <w:b/>
          <w:sz w:val="24"/>
          <w:szCs w:val="24"/>
          <w:vertAlign w:val="superscript"/>
        </w:rPr>
        <w:t xml:space="preserve">1 </w:t>
      </w:r>
      <w:r w:rsidRPr="002A742D">
        <w:rPr>
          <w:rFonts w:ascii="Times New Roman" w:hAnsi="Times New Roman" w:cs="Times New Roman"/>
          <w:b/>
          <w:sz w:val="24"/>
          <w:szCs w:val="24"/>
        </w:rPr>
        <w:t xml:space="preserve">punktuose. </w:t>
      </w:r>
    </w:p>
    <w:p w:rsidR="00DD4746" w:rsidRPr="002A742D" w:rsidRDefault="00586341" w:rsidP="00DD4746">
      <w:pPr>
        <w:numPr>
          <w:ilvl w:val="12"/>
          <w:numId w:val="0"/>
        </w:numPr>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t>UAB „ATLIEKŲ TVARKYMO CENTRAS“ nenumato vykdyti atliekų deginimo</w:t>
      </w:r>
      <w:r w:rsidR="000B1EAD" w:rsidRPr="002A742D">
        <w:rPr>
          <w:rFonts w:ascii="Times New Roman" w:hAnsi="Times New Roman" w:cs="Times New Roman"/>
          <w:sz w:val="24"/>
          <w:szCs w:val="24"/>
        </w:rPr>
        <w:t>,</w:t>
      </w:r>
      <w:r w:rsidRPr="002A742D">
        <w:rPr>
          <w:rFonts w:ascii="Times New Roman" w:hAnsi="Times New Roman" w:cs="Times New Roman"/>
          <w:sz w:val="24"/>
          <w:szCs w:val="24"/>
        </w:rPr>
        <w:t xml:space="preserve"> todėl duomenys neteikiami.</w:t>
      </w:r>
    </w:p>
    <w:p w:rsidR="00586341" w:rsidRPr="002A742D" w:rsidRDefault="00586341" w:rsidP="00DD4746">
      <w:pPr>
        <w:numPr>
          <w:ilvl w:val="12"/>
          <w:numId w:val="0"/>
        </w:numPr>
        <w:spacing w:after="0" w:line="360" w:lineRule="auto"/>
        <w:ind w:firstLine="709"/>
        <w:jc w:val="both"/>
        <w:rPr>
          <w:rFonts w:ascii="Times New Roman" w:hAnsi="Times New Roman" w:cs="Times New Roman"/>
          <w:sz w:val="24"/>
          <w:szCs w:val="24"/>
        </w:rPr>
      </w:pPr>
    </w:p>
    <w:p w:rsidR="00694601" w:rsidRPr="002A742D" w:rsidRDefault="00694601" w:rsidP="00DD4746">
      <w:pPr>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586341" w:rsidRPr="002A742D" w:rsidRDefault="00586341" w:rsidP="00586341">
      <w:pPr>
        <w:numPr>
          <w:ilvl w:val="12"/>
          <w:numId w:val="0"/>
        </w:numPr>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t>UAB „ATLIEKŲ TVARKYMO CENTRAS“ nenumato įrengti, eksploatuoti, uždaryti atliekų sąvartyno, todėl duomenys neteikiami.</w:t>
      </w:r>
    </w:p>
    <w:p w:rsidR="0026160B" w:rsidRDefault="0026160B"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8E4DBA" w:rsidRDefault="008E4DBA" w:rsidP="00694601">
      <w:pPr>
        <w:spacing w:after="0" w:line="360" w:lineRule="auto"/>
        <w:jc w:val="center"/>
        <w:rPr>
          <w:rFonts w:ascii="Times New Roman" w:hAnsi="Times New Roman" w:cs="Times New Roman"/>
          <w:b/>
          <w:sz w:val="24"/>
          <w:szCs w:val="24"/>
        </w:rPr>
      </w:pPr>
    </w:p>
    <w:p w:rsidR="00BD66A1" w:rsidRDefault="00BD66A1" w:rsidP="00694601">
      <w:pPr>
        <w:spacing w:after="0" w:line="360" w:lineRule="auto"/>
        <w:jc w:val="center"/>
        <w:rPr>
          <w:rFonts w:ascii="Times New Roman" w:hAnsi="Times New Roman" w:cs="Times New Roman"/>
          <w:b/>
          <w:sz w:val="24"/>
          <w:szCs w:val="24"/>
        </w:rPr>
      </w:pPr>
    </w:p>
    <w:p w:rsidR="00BD66A1" w:rsidRDefault="00BD66A1" w:rsidP="00694601">
      <w:pPr>
        <w:spacing w:after="0" w:line="360" w:lineRule="auto"/>
        <w:jc w:val="center"/>
        <w:rPr>
          <w:rFonts w:ascii="Times New Roman" w:hAnsi="Times New Roman" w:cs="Times New Roman"/>
          <w:b/>
          <w:sz w:val="24"/>
          <w:szCs w:val="24"/>
        </w:rPr>
      </w:pPr>
    </w:p>
    <w:p w:rsidR="00694601" w:rsidRPr="002A742D" w:rsidRDefault="00694601" w:rsidP="00694601">
      <w:pPr>
        <w:spacing w:after="0" w:line="360" w:lineRule="auto"/>
        <w:jc w:val="center"/>
        <w:rPr>
          <w:rFonts w:ascii="Times New Roman" w:hAnsi="Times New Roman" w:cs="Times New Roman"/>
          <w:b/>
          <w:sz w:val="24"/>
          <w:szCs w:val="24"/>
        </w:rPr>
      </w:pPr>
      <w:r w:rsidRPr="002A742D">
        <w:rPr>
          <w:rFonts w:ascii="Times New Roman" w:hAnsi="Times New Roman" w:cs="Times New Roman"/>
          <w:b/>
          <w:sz w:val="24"/>
          <w:szCs w:val="24"/>
        </w:rPr>
        <w:lastRenderedPageBreak/>
        <w:t>XII. TRIUKŠMO SKLIDIMAS IR KVAPŲ KONTROLĖ</w:t>
      </w:r>
    </w:p>
    <w:p w:rsidR="00694601" w:rsidRPr="002A742D" w:rsidRDefault="00694601" w:rsidP="00694601">
      <w:pPr>
        <w:spacing w:after="0" w:line="360" w:lineRule="auto"/>
        <w:ind w:firstLine="567"/>
        <w:jc w:val="both"/>
        <w:rPr>
          <w:rFonts w:ascii="Times New Roman" w:hAnsi="Times New Roman" w:cs="Times New Roman"/>
          <w:b/>
          <w:sz w:val="24"/>
          <w:szCs w:val="24"/>
        </w:rPr>
      </w:pPr>
    </w:p>
    <w:p w:rsidR="00694601" w:rsidRPr="002A742D" w:rsidRDefault="00694601" w:rsidP="00DD4746">
      <w:pPr>
        <w:pStyle w:val="HTMLPreformatted"/>
        <w:spacing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27. Informacija apie triukšmo šaltinius ir jų skleidžiamą triukšmą.</w:t>
      </w:r>
    </w:p>
    <w:p w:rsidR="00291531" w:rsidRPr="002A742D" w:rsidRDefault="00291531" w:rsidP="00291531">
      <w:pPr>
        <w:pStyle w:val="HTMLPreformatted"/>
        <w:spacing w:line="360" w:lineRule="auto"/>
        <w:ind w:firstLine="709"/>
        <w:jc w:val="both"/>
        <w:rPr>
          <w:rFonts w:ascii="Times New Roman" w:hAnsi="Times New Roman" w:cs="Times New Roman"/>
          <w:bCs/>
          <w:iCs/>
          <w:sz w:val="24"/>
          <w:szCs w:val="24"/>
        </w:rPr>
      </w:pPr>
      <w:r w:rsidRPr="002A742D">
        <w:rPr>
          <w:rFonts w:ascii="Times New Roman" w:hAnsi="Times New Roman" w:cs="Times New Roman"/>
          <w:bCs/>
          <w:iCs/>
          <w:sz w:val="24"/>
          <w:szCs w:val="24"/>
        </w:rPr>
        <w:t xml:space="preserve">Bendrovėje triukšmo šaltiniai yra </w:t>
      </w:r>
      <w:r w:rsidRPr="002A742D">
        <w:rPr>
          <w:rFonts w:ascii="Times New Roman" w:hAnsi="Times New Roman" w:cs="Times New Roman"/>
          <w:sz w:val="24"/>
          <w:szCs w:val="24"/>
        </w:rPr>
        <w:t>gamybinis pastatas</w:t>
      </w:r>
      <w:r w:rsidR="009E2EE8">
        <w:rPr>
          <w:rFonts w:ascii="Times New Roman" w:hAnsi="Times New Roman" w:cs="Times New Roman"/>
          <w:sz w:val="24"/>
          <w:szCs w:val="24"/>
        </w:rPr>
        <w:t xml:space="preserve"> (vidinio šaltinio triukšmo lygis – 72 dB(A)) ir du veikiantys </w:t>
      </w:r>
      <w:r w:rsidRPr="002A742D">
        <w:rPr>
          <w:rFonts w:ascii="Times New Roman" w:hAnsi="Times New Roman" w:cs="Times New Roman"/>
          <w:sz w:val="24"/>
          <w:szCs w:val="24"/>
        </w:rPr>
        <w:t>krovininiai automobiliai</w:t>
      </w:r>
      <w:r w:rsidR="009E2EE8">
        <w:rPr>
          <w:rFonts w:ascii="Times New Roman" w:hAnsi="Times New Roman" w:cs="Times New Roman"/>
          <w:sz w:val="24"/>
          <w:szCs w:val="24"/>
        </w:rPr>
        <w:t xml:space="preserve"> (kiekvieno jų skleidžiamas triukšmo lygis – 90 dB(A))</w:t>
      </w:r>
      <w:r w:rsidRPr="002A742D">
        <w:rPr>
          <w:rFonts w:ascii="Times New Roman" w:hAnsi="Times New Roman" w:cs="Times New Roman"/>
          <w:sz w:val="24"/>
          <w:szCs w:val="24"/>
        </w:rPr>
        <w:t xml:space="preserve">. </w:t>
      </w:r>
      <w:r w:rsidR="0040623B" w:rsidRPr="002A742D">
        <w:rPr>
          <w:rFonts w:ascii="Times New Roman" w:hAnsi="Times New Roman" w:cs="Times New Roman"/>
          <w:bCs/>
          <w:iCs/>
          <w:sz w:val="24"/>
          <w:szCs w:val="24"/>
        </w:rPr>
        <w:t xml:space="preserve">Aplinkos triukšmo sklaidos skaičiavimai </w:t>
      </w:r>
      <w:r w:rsidRPr="002A742D">
        <w:rPr>
          <w:rFonts w:ascii="Times New Roman" w:hAnsi="Times New Roman" w:cs="Times New Roman"/>
          <w:bCs/>
          <w:iCs/>
          <w:sz w:val="24"/>
          <w:szCs w:val="24"/>
        </w:rPr>
        <w:t xml:space="preserve">atlikti </w:t>
      </w:r>
      <w:r w:rsidRPr="002A742D">
        <w:rPr>
          <w:rFonts w:ascii="Times New Roman" w:hAnsi="Times New Roman" w:cs="Times New Roman"/>
          <w:sz w:val="24"/>
          <w:szCs w:val="24"/>
        </w:rPr>
        <w:t xml:space="preserve">CUSTIC Version </w:t>
      </w:r>
      <w:r w:rsidR="009E2EE8">
        <w:rPr>
          <w:rFonts w:ascii="Times New Roman" w:hAnsi="Times New Roman" w:cs="Times New Roman"/>
          <w:sz w:val="24"/>
          <w:szCs w:val="24"/>
        </w:rPr>
        <w:t>3.2</w:t>
      </w:r>
      <w:r w:rsidRPr="002A742D">
        <w:rPr>
          <w:rFonts w:ascii="Times New Roman" w:hAnsi="Times New Roman" w:cs="Times New Roman"/>
          <w:sz w:val="24"/>
          <w:szCs w:val="24"/>
        </w:rPr>
        <w:t xml:space="preserve"> programine įranga. Apskaičiuotieji triukšmo lygiai veikiant visiems triukšmo šaltiniams, t.y. sklindant triukšmui nuo atliekų gamybinio pastato ir nuo 2 krovininių automobilių ties įmonės sklypo riba siekia apie 50 dB</w:t>
      </w:r>
      <w:r w:rsidR="009E2EE8">
        <w:rPr>
          <w:rFonts w:ascii="Times New Roman" w:hAnsi="Times New Roman" w:cs="Times New Roman"/>
          <w:sz w:val="24"/>
          <w:szCs w:val="24"/>
        </w:rPr>
        <w:t>(</w:t>
      </w:r>
      <w:r w:rsidRPr="002A742D">
        <w:rPr>
          <w:rFonts w:ascii="Times New Roman" w:hAnsi="Times New Roman" w:cs="Times New Roman"/>
          <w:sz w:val="24"/>
          <w:szCs w:val="24"/>
        </w:rPr>
        <w:t>A</w:t>
      </w:r>
      <w:r w:rsidR="009E2EE8">
        <w:rPr>
          <w:rFonts w:ascii="Times New Roman" w:hAnsi="Times New Roman" w:cs="Times New Roman"/>
          <w:sz w:val="24"/>
          <w:szCs w:val="24"/>
        </w:rPr>
        <w:t>)</w:t>
      </w:r>
      <w:r w:rsidRPr="002A742D">
        <w:rPr>
          <w:rFonts w:ascii="Times New Roman" w:hAnsi="Times New Roman" w:cs="Times New Roman"/>
          <w:sz w:val="24"/>
          <w:szCs w:val="24"/>
        </w:rPr>
        <w:t xml:space="preserve">, o ties artimiausio gyvenamojo namo sklypu – </w:t>
      </w:r>
      <w:r w:rsidR="009E2EE8">
        <w:rPr>
          <w:rFonts w:ascii="Times New Roman" w:hAnsi="Times New Roman" w:cs="Times New Roman"/>
          <w:sz w:val="24"/>
          <w:szCs w:val="24"/>
        </w:rPr>
        <w:t>nesiekia 30</w:t>
      </w:r>
      <w:r w:rsidRPr="002A742D">
        <w:rPr>
          <w:rFonts w:ascii="Times New Roman" w:hAnsi="Times New Roman" w:cs="Times New Roman"/>
          <w:sz w:val="24"/>
          <w:szCs w:val="24"/>
        </w:rPr>
        <w:t xml:space="preserve"> dB</w:t>
      </w:r>
      <w:r w:rsidR="009E2EE8">
        <w:rPr>
          <w:rFonts w:ascii="Times New Roman" w:hAnsi="Times New Roman" w:cs="Times New Roman"/>
          <w:sz w:val="24"/>
          <w:szCs w:val="24"/>
        </w:rPr>
        <w:t>(</w:t>
      </w:r>
      <w:r w:rsidRPr="002A742D">
        <w:rPr>
          <w:rFonts w:ascii="Times New Roman" w:hAnsi="Times New Roman" w:cs="Times New Roman"/>
          <w:sz w:val="24"/>
          <w:szCs w:val="24"/>
        </w:rPr>
        <w:t>A</w:t>
      </w:r>
      <w:r w:rsidR="009E2EE8">
        <w:rPr>
          <w:rFonts w:ascii="Times New Roman" w:hAnsi="Times New Roman" w:cs="Times New Roman"/>
          <w:sz w:val="24"/>
          <w:szCs w:val="24"/>
        </w:rPr>
        <w:t>)</w:t>
      </w:r>
      <w:r w:rsidRPr="002A742D">
        <w:rPr>
          <w:rFonts w:ascii="Times New Roman" w:hAnsi="Times New Roman" w:cs="Times New Roman"/>
          <w:sz w:val="24"/>
          <w:szCs w:val="24"/>
        </w:rPr>
        <w:t xml:space="preserve">. Šis triukšmo lygis neviršija dienos metu triukšmo ribinės vertės. </w:t>
      </w:r>
    </w:p>
    <w:p w:rsidR="00DD4746" w:rsidRPr="002A742D" w:rsidRDefault="0040623B" w:rsidP="00DD4746">
      <w:pPr>
        <w:spacing w:after="0" w:line="360" w:lineRule="auto"/>
        <w:ind w:firstLine="709"/>
        <w:jc w:val="both"/>
        <w:rPr>
          <w:rFonts w:ascii="Times New Roman" w:hAnsi="Times New Roman" w:cs="Times New Roman"/>
          <w:bCs/>
          <w:iCs/>
          <w:sz w:val="24"/>
          <w:szCs w:val="24"/>
        </w:rPr>
      </w:pPr>
      <w:r w:rsidRPr="002A742D">
        <w:rPr>
          <w:rFonts w:ascii="Times New Roman" w:hAnsi="Times New Roman" w:cs="Times New Roman"/>
          <w:bCs/>
          <w:iCs/>
          <w:sz w:val="24"/>
          <w:szCs w:val="24"/>
        </w:rPr>
        <w:t xml:space="preserve">Poveikio visuomenės sveikatai vertinimo ataskaitos ištraukos kopija (informacija triukšmo šaltinius ir jų skleidžiamą triukšmą) </w:t>
      </w:r>
      <w:r w:rsidRPr="004A3041">
        <w:rPr>
          <w:rFonts w:ascii="Times New Roman" w:hAnsi="Times New Roman" w:cs="Times New Roman"/>
          <w:bCs/>
          <w:iCs/>
          <w:sz w:val="24"/>
          <w:szCs w:val="24"/>
        </w:rPr>
        <w:t xml:space="preserve">pateikta </w:t>
      </w:r>
      <w:r w:rsidR="00422ED2" w:rsidRPr="004A3041">
        <w:rPr>
          <w:rFonts w:ascii="Times New Roman" w:hAnsi="Times New Roman" w:cs="Times New Roman"/>
          <w:b/>
          <w:bCs/>
          <w:iCs/>
          <w:sz w:val="24"/>
          <w:szCs w:val="24"/>
        </w:rPr>
        <w:t>13</w:t>
      </w:r>
      <w:r w:rsidRPr="004A3041">
        <w:rPr>
          <w:rFonts w:ascii="Times New Roman" w:hAnsi="Times New Roman" w:cs="Times New Roman"/>
          <w:b/>
          <w:bCs/>
          <w:iCs/>
          <w:sz w:val="24"/>
          <w:szCs w:val="24"/>
        </w:rPr>
        <w:t xml:space="preserve"> priede.</w:t>
      </w:r>
    </w:p>
    <w:p w:rsidR="0040623B" w:rsidRPr="002A742D" w:rsidRDefault="0040623B" w:rsidP="00DD4746">
      <w:pPr>
        <w:spacing w:after="0" w:line="360" w:lineRule="auto"/>
        <w:ind w:firstLine="709"/>
        <w:jc w:val="both"/>
        <w:rPr>
          <w:rFonts w:ascii="Times New Roman" w:hAnsi="Times New Roman" w:cs="Times New Roman"/>
          <w:b/>
          <w:sz w:val="24"/>
          <w:szCs w:val="24"/>
        </w:rPr>
      </w:pPr>
    </w:p>
    <w:p w:rsidR="00694601" w:rsidRPr="002A742D" w:rsidRDefault="00694601" w:rsidP="00DD4746">
      <w:pPr>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28. Triukšmo mažinimo priemonės.</w:t>
      </w:r>
    </w:p>
    <w:p w:rsidR="00B1794A" w:rsidRPr="002A742D" w:rsidRDefault="00B1794A" w:rsidP="00B1794A">
      <w:pPr>
        <w:pStyle w:val="BodyText4"/>
        <w:spacing w:line="360" w:lineRule="auto"/>
        <w:ind w:firstLine="720"/>
        <w:rPr>
          <w:rFonts w:ascii="Times New Roman" w:hAnsi="Times New Roman"/>
          <w:bCs/>
          <w:iCs/>
          <w:sz w:val="24"/>
          <w:szCs w:val="24"/>
          <w:lang w:val="lt-LT"/>
        </w:rPr>
      </w:pPr>
      <w:r w:rsidRPr="002A742D">
        <w:rPr>
          <w:rFonts w:ascii="Times New Roman" w:hAnsi="Times New Roman"/>
          <w:bCs/>
          <w:iCs/>
          <w:sz w:val="24"/>
          <w:szCs w:val="24"/>
          <w:lang w:val="lt-LT"/>
        </w:rPr>
        <w:t>UAB „</w:t>
      </w:r>
      <w:r w:rsidRPr="002A742D">
        <w:rPr>
          <w:rFonts w:ascii="Times New Roman" w:hAnsi="Times New Roman"/>
          <w:bCs/>
          <w:iCs/>
          <w:caps/>
          <w:sz w:val="24"/>
          <w:szCs w:val="24"/>
          <w:lang w:val="lt-LT"/>
        </w:rPr>
        <w:t>Atliekų tvarkymo centras</w:t>
      </w:r>
      <w:r w:rsidRPr="002A742D">
        <w:rPr>
          <w:rFonts w:ascii="Times New Roman" w:hAnsi="Times New Roman"/>
          <w:bCs/>
          <w:iCs/>
          <w:sz w:val="24"/>
          <w:szCs w:val="24"/>
          <w:lang w:val="lt-LT"/>
        </w:rPr>
        <w:t>“ vykdomos ūkinės veiklos triukšmo lygis artimiausiuose gyvenamuosiuose ir visuomeninės paskirties pastatuose ir jų aplinkoje nevirš</w:t>
      </w:r>
      <w:r w:rsidR="00291531" w:rsidRPr="002A742D">
        <w:rPr>
          <w:rFonts w:ascii="Times New Roman" w:hAnsi="Times New Roman"/>
          <w:bCs/>
          <w:iCs/>
          <w:sz w:val="24"/>
          <w:szCs w:val="24"/>
          <w:lang w:val="lt-LT"/>
        </w:rPr>
        <w:t>ija</w:t>
      </w:r>
      <w:r w:rsidRPr="002A742D">
        <w:rPr>
          <w:rFonts w:ascii="Times New Roman" w:hAnsi="Times New Roman"/>
          <w:bCs/>
          <w:iCs/>
          <w:sz w:val="24"/>
          <w:szCs w:val="24"/>
          <w:lang w:val="lt-LT"/>
        </w:rPr>
        <w:t xml:space="preserve"> </w:t>
      </w:r>
      <w:r w:rsidRPr="002A742D">
        <w:rPr>
          <w:rFonts w:ascii="Times New Roman" w:hAnsi="Times New Roman"/>
          <w:sz w:val="24"/>
          <w:szCs w:val="24"/>
          <w:lang w:val="lt-LT"/>
        </w:rPr>
        <w:t>Lietuvos Respublikos sveikatos apsaugos ministro 2011 m. birželio 13 d. įsakymu Nr. V-604 patvirtintos Lietuvos higienos normos HN 33:2011 “Triukšmo ribiniai dydžiai gyvenamuosiuose ir visuomeninės paskirties pastatuose bei jų aplinkoje”</w:t>
      </w:r>
      <w:r w:rsidRPr="002A742D">
        <w:rPr>
          <w:rFonts w:ascii="Times New Roman" w:hAnsi="Times New Roman"/>
          <w:bCs/>
          <w:iCs/>
          <w:sz w:val="24"/>
          <w:szCs w:val="24"/>
          <w:lang w:val="lt-LT"/>
        </w:rPr>
        <w:t xml:space="preserve"> nustatytų leidžiamų triukšmo lygio ribinių dydžių, todėl triukšmo</w:t>
      </w:r>
      <w:r w:rsidR="00866D3E" w:rsidRPr="002A742D">
        <w:rPr>
          <w:rFonts w:ascii="Times New Roman" w:hAnsi="Times New Roman"/>
          <w:bCs/>
          <w:iCs/>
          <w:sz w:val="24"/>
          <w:szCs w:val="24"/>
          <w:lang w:val="lt-LT"/>
        </w:rPr>
        <w:t xml:space="preserve"> mažinimo priemonės nenumatomos (žiūr. 1</w:t>
      </w:r>
      <w:r w:rsidR="004A3041">
        <w:rPr>
          <w:rFonts w:ascii="Times New Roman" w:hAnsi="Times New Roman"/>
          <w:bCs/>
          <w:iCs/>
          <w:sz w:val="24"/>
          <w:szCs w:val="24"/>
          <w:lang w:val="lt-LT"/>
        </w:rPr>
        <w:t>3</w:t>
      </w:r>
      <w:r w:rsidR="00866D3E" w:rsidRPr="002A742D">
        <w:rPr>
          <w:rFonts w:ascii="Times New Roman" w:hAnsi="Times New Roman"/>
          <w:bCs/>
          <w:iCs/>
          <w:sz w:val="24"/>
          <w:szCs w:val="24"/>
          <w:lang w:val="lt-LT"/>
        </w:rPr>
        <w:t xml:space="preserve"> priedas).</w:t>
      </w:r>
    </w:p>
    <w:p w:rsidR="00DD4746" w:rsidRPr="002A742D" w:rsidRDefault="00DD4746" w:rsidP="00DD4746">
      <w:pPr>
        <w:spacing w:after="0" w:line="360" w:lineRule="auto"/>
        <w:ind w:firstLine="709"/>
        <w:jc w:val="both"/>
        <w:rPr>
          <w:rFonts w:ascii="Times New Roman" w:hAnsi="Times New Roman" w:cs="Times New Roman"/>
          <w:sz w:val="24"/>
          <w:szCs w:val="24"/>
        </w:rPr>
      </w:pPr>
    </w:p>
    <w:p w:rsidR="00694601" w:rsidRPr="002A742D" w:rsidRDefault="00694601" w:rsidP="00DD4746">
      <w:pPr>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29. Įrenginyje vykdomos veiklos metu skleidžiami kvapai.</w:t>
      </w:r>
    </w:p>
    <w:p w:rsidR="00DD4746" w:rsidRPr="002A742D" w:rsidRDefault="001F19B8" w:rsidP="00DD4746">
      <w:pPr>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t>UAB „ATLIEKŲ TVARKYMO CENTRAS“ ūkinės veiklos metu kvapai nėra skleidžiami, todėl duomenys neteikiami.</w:t>
      </w:r>
    </w:p>
    <w:p w:rsidR="001F19B8" w:rsidRPr="002A742D" w:rsidRDefault="001F19B8" w:rsidP="00DD4746">
      <w:pPr>
        <w:spacing w:after="0" w:line="360" w:lineRule="auto"/>
        <w:ind w:firstLine="709"/>
        <w:jc w:val="both"/>
        <w:rPr>
          <w:rFonts w:ascii="Times New Roman" w:hAnsi="Times New Roman" w:cs="Times New Roman"/>
          <w:sz w:val="24"/>
          <w:szCs w:val="24"/>
        </w:rPr>
      </w:pPr>
    </w:p>
    <w:p w:rsidR="00694601" w:rsidRPr="002A742D" w:rsidRDefault="00694601" w:rsidP="00DD4746">
      <w:pPr>
        <w:spacing w:after="0" w:line="360" w:lineRule="auto"/>
        <w:ind w:firstLine="709"/>
        <w:jc w:val="both"/>
        <w:rPr>
          <w:rFonts w:ascii="Times New Roman" w:hAnsi="Times New Roman" w:cs="Times New Roman"/>
          <w:b/>
          <w:sz w:val="24"/>
          <w:szCs w:val="24"/>
        </w:rPr>
      </w:pPr>
      <w:r w:rsidRPr="002A742D">
        <w:rPr>
          <w:rFonts w:ascii="Times New Roman" w:hAnsi="Times New Roman" w:cs="Times New Roman"/>
          <w:b/>
          <w:sz w:val="24"/>
          <w:szCs w:val="24"/>
        </w:rPr>
        <w:t>30. Kvapų sklidimo iš įrenginių mažinimo priemonės, atsižvelgiant į ES GPGB informaciniuose dokumentuose pateiktas rekomendacijas kvapams mažinti.</w:t>
      </w:r>
    </w:p>
    <w:p w:rsidR="001F19B8" w:rsidRPr="002A742D" w:rsidRDefault="001F19B8" w:rsidP="001F19B8">
      <w:pPr>
        <w:spacing w:after="0" w:line="360" w:lineRule="auto"/>
        <w:ind w:firstLine="709"/>
        <w:jc w:val="both"/>
        <w:rPr>
          <w:rFonts w:ascii="Times New Roman" w:hAnsi="Times New Roman" w:cs="Times New Roman"/>
          <w:sz w:val="24"/>
          <w:szCs w:val="24"/>
        </w:rPr>
      </w:pPr>
      <w:r w:rsidRPr="002A742D">
        <w:rPr>
          <w:rFonts w:ascii="Times New Roman" w:hAnsi="Times New Roman" w:cs="Times New Roman"/>
          <w:sz w:val="24"/>
          <w:szCs w:val="24"/>
        </w:rPr>
        <w:lastRenderedPageBreak/>
        <w:t>UAB „ATLIEKŲ TVARKYMO CENTRAS“ ūkinės veiklos metu kvapai nėra skleidžiami, todėl duomenys neteikiami.</w:t>
      </w:r>
    </w:p>
    <w:p w:rsidR="007A21B0" w:rsidRDefault="007A21B0" w:rsidP="00694601">
      <w:pPr>
        <w:spacing w:after="0" w:line="360" w:lineRule="auto"/>
        <w:jc w:val="center"/>
        <w:rPr>
          <w:rFonts w:ascii="Times New Roman" w:hAnsi="Times New Roman" w:cs="Times New Roman"/>
          <w:b/>
          <w:caps/>
          <w:sz w:val="24"/>
          <w:szCs w:val="24"/>
        </w:rPr>
      </w:pPr>
    </w:p>
    <w:p w:rsidR="00694601" w:rsidRPr="002A742D" w:rsidRDefault="00694601" w:rsidP="00694601">
      <w:pPr>
        <w:spacing w:after="0" w:line="360" w:lineRule="auto"/>
        <w:jc w:val="center"/>
        <w:rPr>
          <w:rFonts w:ascii="Times New Roman" w:hAnsi="Times New Roman" w:cs="Times New Roman"/>
          <w:b/>
          <w:caps/>
          <w:sz w:val="24"/>
          <w:szCs w:val="24"/>
        </w:rPr>
      </w:pPr>
      <w:r w:rsidRPr="002A742D">
        <w:rPr>
          <w:rFonts w:ascii="Times New Roman" w:hAnsi="Times New Roman" w:cs="Times New Roman"/>
          <w:b/>
          <w:caps/>
          <w:sz w:val="24"/>
          <w:szCs w:val="24"/>
        </w:rPr>
        <w:t>XIII. Aplinkosaugos veiksmų planas</w:t>
      </w:r>
    </w:p>
    <w:p w:rsidR="00942433" w:rsidRPr="002A742D" w:rsidRDefault="00942433" w:rsidP="00942433">
      <w:pPr>
        <w:pStyle w:val="Pagrindinistekstas1"/>
        <w:rPr>
          <w:sz w:val="22"/>
          <w:szCs w:val="22"/>
        </w:rPr>
      </w:pPr>
    </w:p>
    <w:p w:rsidR="00942433" w:rsidRPr="002A742D" w:rsidRDefault="00942433" w:rsidP="0026160B">
      <w:pPr>
        <w:pStyle w:val="Pagrindinistekstas1"/>
        <w:ind w:firstLine="709"/>
        <w:rPr>
          <w:sz w:val="24"/>
          <w:szCs w:val="24"/>
        </w:rPr>
      </w:pPr>
      <w:r w:rsidRPr="002A742D">
        <w:rPr>
          <w:sz w:val="24"/>
          <w:szCs w:val="24"/>
        </w:rPr>
        <w:t xml:space="preserve">Aplinkosaugos veiksmų planas neteikiamas, nes veiklos vykdytojas neprašo aplinkosaugos reikalavimų įgyvendinimo išlygų. </w:t>
      </w:r>
    </w:p>
    <w:p w:rsidR="0026160B" w:rsidRPr="002A742D" w:rsidRDefault="00374E91" w:rsidP="00942433">
      <w:pPr>
        <w:pStyle w:val="Pagrindinistekstas1"/>
        <w:ind w:firstLine="709"/>
        <w:rPr>
          <w:sz w:val="24"/>
          <w:szCs w:val="24"/>
        </w:rPr>
      </w:pPr>
      <w:r w:rsidRPr="002A742D">
        <w:rPr>
          <w:bCs/>
          <w:iCs/>
          <w:sz w:val="24"/>
          <w:szCs w:val="24"/>
        </w:rPr>
        <w:t>Ūkio subjekto</w:t>
      </w:r>
      <w:r w:rsidR="008F7156">
        <w:rPr>
          <w:bCs/>
          <w:iCs/>
          <w:sz w:val="24"/>
          <w:szCs w:val="24"/>
        </w:rPr>
        <w:t xml:space="preserve"> aplinkos monitoringo programa </w:t>
      </w:r>
      <w:r w:rsidRPr="004A3041">
        <w:rPr>
          <w:bCs/>
          <w:iCs/>
          <w:sz w:val="24"/>
          <w:szCs w:val="24"/>
        </w:rPr>
        <w:t>pateikt</w:t>
      </w:r>
      <w:r w:rsidR="008F7156" w:rsidRPr="004A3041">
        <w:rPr>
          <w:bCs/>
          <w:iCs/>
          <w:sz w:val="24"/>
          <w:szCs w:val="24"/>
        </w:rPr>
        <w:t>a</w:t>
      </w:r>
      <w:r w:rsidRPr="004A3041">
        <w:rPr>
          <w:bCs/>
          <w:iCs/>
          <w:sz w:val="24"/>
          <w:szCs w:val="24"/>
        </w:rPr>
        <w:t xml:space="preserve"> </w:t>
      </w:r>
      <w:r w:rsidRPr="004A3041">
        <w:rPr>
          <w:b/>
          <w:bCs/>
          <w:iCs/>
          <w:sz w:val="24"/>
          <w:szCs w:val="24"/>
        </w:rPr>
        <w:t>14 priede.</w:t>
      </w:r>
    </w:p>
    <w:p w:rsidR="00374E91" w:rsidRPr="002A742D" w:rsidRDefault="00374E91" w:rsidP="00942433">
      <w:pPr>
        <w:pStyle w:val="Pagrindinistekstas1"/>
        <w:ind w:firstLine="709"/>
        <w:rPr>
          <w:sz w:val="24"/>
          <w:szCs w:val="24"/>
        </w:rPr>
      </w:pPr>
    </w:p>
    <w:p w:rsidR="00694601" w:rsidRPr="002A742D" w:rsidRDefault="00694601" w:rsidP="00694601">
      <w:pPr>
        <w:spacing w:after="0" w:line="360" w:lineRule="auto"/>
        <w:ind w:firstLine="567"/>
        <w:jc w:val="both"/>
        <w:rPr>
          <w:rFonts w:ascii="Times New Roman" w:hAnsi="Times New Roman" w:cs="Times New Roman"/>
          <w:sz w:val="24"/>
          <w:szCs w:val="24"/>
        </w:rPr>
      </w:pPr>
    </w:p>
    <w:p w:rsidR="00694601" w:rsidRPr="002A742D" w:rsidRDefault="00694601" w:rsidP="00911A20">
      <w:pPr>
        <w:pStyle w:val="BodyTextNoSpace"/>
        <w:spacing w:line="240" w:lineRule="auto"/>
        <w:jc w:val="both"/>
        <w:rPr>
          <w:sz w:val="24"/>
          <w:szCs w:val="24"/>
          <w:lang w:val="lt-LT"/>
        </w:rPr>
      </w:pPr>
      <w:r w:rsidRPr="002A742D">
        <w:rPr>
          <w:b/>
          <w:sz w:val="24"/>
          <w:szCs w:val="24"/>
          <w:lang w:val="lt-LT"/>
        </w:rPr>
        <w:t>28 lentelė.</w:t>
      </w:r>
      <w:r w:rsidRPr="002A742D">
        <w:rPr>
          <w:sz w:val="24"/>
          <w:szCs w:val="24"/>
          <w:lang w:val="lt-LT"/>
        </w:rPr>
        <w:t xml:space="preserve"> Aplinkosaugos veiksmų planas</w:t>
      </w:r>
    </w:p>
    <w:p w:rsidR="0026160B" w:rsidRPr="002A742D" w:rsidRDefault="0026160B" w:rsidP="0026160B">
      <w:pPr>
        <w:pStyle w:val="Pagrindinistekstas1"/>
        <w:ind w:firstLine="0"/>
        <w:rPr>
          <w:sz w:val="24"/>
          <w:szCs w:val="24"/>
        </w:rPr>
      </w:pPr>
      <w:r w:rsidRPr="002A742D">
        <w:rPr>
          <w:sz w:val="24"/>
          <w:szCs w:val="24"/>
        </w:rPr>
        <w:t xml:space="preserve">Aplinkosaugos veiksmų planas neteikiamas, nes veiklos vykdytojas neprašo aplinkosaugos reikalavimų įgyvendinimo išlygų. </w:t>
      </w:r>
    </w:p>
    <w:p w:rsidR="0026160B" w:rsidRPr="002A742D" w:rsidRDefault="0026160B" w:rsidP="00911A20">
      <w:pPr>
        <w:pStyle w:val="BodyTextNoSpace"/>
        <w:spacing w:line="240" w:lineRule="auto"/>
        <w:jc w:val="both"/>
        <w:rPr>
          <w:sz w:val="24"/>
          <w:szCs w:val="24"/>
          <w:lang w:val="lt-LT"/>
        </w:rPr>
      </w:pPr>
    </w:p>
    <w:p w:rsidR="00694601" w:rsidRPr="002A742D" w:rsidRDefault="00694601" w:rsidP="00694601">
      <w:pPr>
        <w:spacing w:after="0" w:line="360" w:lineRule="auto"/>
        <w:ind w:firstLine="567"/>
        <w:jc w:val="both"/>
        <w:rPr>
          <w:rFonts w:ascii="Times New Roman" w:hAnsi="Times New Roman" w:cs="Times New Roman"/>
          <w:sz w:val="24"/>
          <w:szCs w:val="24"/>
        </w:rPr>
      </w:pPr>
    </w:p>
    <w:p w:rsidR="00911A20" w:rsidRPr="002A742D" w:rsidRDefault="00911A20" w:rsidP="00694601">
      <w:pPr>
        <w:spacing w:after="0" w:line="360" w:lineRule="auto"/>
        <w:ind w:firstLine="567"/>
        <w:jc w:val="both"/>
        <w:rPr>
          <w:rFonts w:ascii="Times New Roman" w:hAnsi="Times New Roman" w:cs="Times New Roman"/>
          <w:sz w:val="24"/>
          <w:szCs w:val="24"/>
        </w:rPr>
      </w:pPr>
    </w:p>
    <w:p w:rsidR="00911A20" w:rsidRPr="002A742D" w:rsidRDefault="00911A20" w:rsidP="00694601">
      <w:pPr>
        <w:spacing w:after="0" w:line="360" w:lineRule="auto"/>
        <w:ind w:firstLine="567"/>
        <w:jc w:val="both"/>
        <w:rPr>
          <w:rFonts w:ascii="Times New Roman" w:hAnsi="Times New Roman" w:cs="Times New Roman"/>
          <w:sz w:val="24"/>
          <w:szCs w:val="24"/>
        </w:rPr>
      </w:pPr>
    </w:p>
    <w:p w:rsidR="00911A20" w:rsidRPr="002A742D" w:rsidRDefault="00911A20" w:rsidP="00694601">
      <w:pPr>
        <w:spacing w:after="0" w:line="360" w:lineRule="auto"/>
        <w:ind w:firstLine="567"/>
        <w:jc w:val="both"/>
        <w:rPr>
          <w:rFonts w:ascii="Times New Roman" w:hAnsi="Times New Roman" w:cs="Times New Roman"/>
          <w:sz w:val="24"/>
          <w:szCs w:val="24"/>
        </w:rPr>
      </w:pPr>
    </w:p>
    <w:p w:rsidR="00386845" w:rsidRPr="002A742D" w:rsidRDefault="00386845" w:rsidP="00694601">
      <w:pPr>
        <w:spacing w:after="0" w:line="360" w:lineRule="auto"/>
        <w:ind w:firstLine="567"/>
        <w:jc w:val="both"/>
        <w:rPr>
          <w:rFonts w:ascii="Times New Roman" w:hAnsi="Times New Roman" w:cs="Times New Roman"/>
          <w:sz w:val="24"/>
          <w:szCs w:val="24"/>
        </w:rPr>
      </w:pPr>
    </w:p>
    <w:p w:rsidR="00386845" w:rsidRPr="002A742D" w:rsidRDefault="00386845" w:rsidP="00694601">
      <w:pPr>
        <w:spacing w:after="0" w:line="360" w:lineRule="auto"/>
        <w:ind w:firstLine="567"/>
        <w:jc w:val="both"/>
        <w:rPr>
          <w:rFonts w:ascii="Times New Roman" w:hAnsi="Times New Roman" w:cs="Times New Roman"/>
          <w:sz w:val="24"/>
          <w:szCs w:val="24"/>
        </w:rPr>
      </w:pPr>
    </w:p>
    <w:p w:rsidR="00386845" w:rsidRPr="002A742D" w:rsidRDefault="00386845" w:rsidP="00694601">
      <w:pPr>
        <w:spacing w:after="0" w:line="360" w:lineRule="auto"/>
        <w:ind w:firstLine="567"/>
        <w:jc w:val="both"/>
        <w:rPr>
          <w:rFonts w:ascii="Times New Roman" w:hAnsi="Times New Roman" w:cs="Times New Roman"/>
          <w:sz w:val="24"/>
          <w:szCs w:val="24"/>
        </w:rPr>
      </w:pPr>
    </w:p>
    <w:p w:rsidR="00386845" w:rsidRPr="002A742D" w:rsidRDefault="00386845" w:rsidP="00694601">
      <w:pPr>
        <w:spacing w:after="0" w:line="360" w:lineRule="auto"/>
        <w:ind w:firstLine="567"/>
        <w:jc w:val="both"/>
        <w:rPr>
          <w:rFonts w:ascii="Times New Roman" w:hAnsi="Times New Roman" w:cs="Times New Roman"/>
          <w:sz w:val="24"/>
          <w:szCs w:val="24"/>
        </w:rPr>
      </w:pPr>
    </w:p>
    <w:p w:rsidR="00386845" w:rsidRDefault="00386845" w:rsidP="00694601">
      <w:pPr>
        <w:spacing w:after="0" w:line="360" w:lineRule="auto"/>
        <w:ind w:firstLine="567"/>
        <w:jc w:val="both"/>
        <w:rPr>
          <w:rFonts w:ascii="Times New Roman" w:hAnsi="Times New Roman" w:cs="Times New Roman"/>
          <w:sz w:val="24"/>
          <w:szCs w:val="24"/>
        </w:rPr>
      </w:pPr>
    </w:p>
    <w:p w:rsidR="00260DCD" w:rsidRDefault="00260DCD" w:rsidP="00694601">
      <w:pPr>
        <w:spacing w:after="0" w:line="360" w:lineRule="auto"/>
        <w:ind w:firstLine="567"/>
        <w:jc w:val="both"/>
        <w:rPr>
          <w:rFonts w:ascii="Times New Roman" w:hAnsi="Times New Roman" w:cs="Times New Roman"/>
          <w:sz w:val="24"/>
          <w:szCs w:val="24"/>
        </w:rPr>
      </w:pPr>
    </w:p>
    <w:p w:rsidR="00260DCD" w:rsidRDefault="00260DCD" w:rsidP="00694601">
      <w:pPr>
        <w:spacing w:after="0" w:line="360" w:lineRule="auto"/>
        <w:ind w:firstLine="567"/>
        <w:jc w:val="both"/>
        <w:rPr>
          <w:rFonts w:ascii="Times New Roman" w:hAnsi="Times New Roman" w:cs="Times New Roman"/>
          <w:sz w:val="24"/>
          <w:szCs w:val="24"/>
        </w:rPr>
      </w:pPr>
    </w:p>
    <w:p w:rsidR="004A3041" w:rsidRDefault="004A3041" w:rsidP="00694601">
      <w:pPr>
        <w:spacing w:after="0" w:line="360" w:lineRule="auto"/>
        <w:ind w:firstLine="567"/>
        <w:jc w:val="both"/>
        <w:rPr>
          <w:rFonts w:ascii="Times New Roman" w:hAnsi="Times New Roman" w:cs="Times New Roman"/>
          <w:sz w:val="24"/>
          <w:szCs w:val="24"/>
        </w:rPr>
        <w:sectPr w:rsidR="004A3041" w:rsidSect="004A3041">
          <w:headerReference w:type="default" r:id="rId11"/>
          <w:pgSz w:w="16838" w:h="11906" w:orient="landscape"/>
          <w:pgMar w:top="1701" w:right="1701" w:bottom="567" w:left="1134" w:header="567" w:footer="567" w:gutter="0"/>
          <w:cols w:space="1296"/>
          <w:docGrid w:linePitch="360"/>
        </w:sectPr>
      </w:pPr>
    </w:p>
    <w:p w:rsidR="00260DCD" w:rsidRPr="002A742D" w:rsidRDefault="00260DCD" w:rsidP="00694601">
      <w:pPr>
        <w:spacing w:after="0" w:line="360" w:lineRule="auto"/>
        <w:ind w:firstLine="567"/>
        <w:jc w:val="both"/>
        <w:rPr>
          <w:rFonts w:ascii="Times New Roman" w:hAnsi="Times New Roman" w:cs="Times New Roman"/>
          <w:sz w:val="24"/>
          <w:szCs w:val="24"/>
        </w:rPr>
      </w:pPr>
    </w:p>
    <w:p w:rsidR="00386845" w:rsidRPr="002A742D" w:rsidRDefault="00386845" w:rsidP="00694601">
      <w:pPr>
        <w:spacing w:after="0" w:line="360" w:lineRule="auto"/>
        <w:ind w:firstLine="567"/>
        <w:jc w:val="both"/>
        <w:rPr>
          <w:rFonts w:ascii="Times New Roman" w:hAnsi="Times New Roman" w:cs="Times New Roman"/>
          <w:sz w:val="24"/>
          <w:szCs w:val="24"/>
        </w:rPr>
      </w:pPr>
    </w:p>
    <w:p w:rsidR="00911A20" w:rsidRPr="002A742D" w:rsidRDefault="00911A20" w:rsidP="00694601">
      <w:pPr>
        <w:spacing w:after="0" w:line="360" w:lineRule="auto"/>
        <w:ind w:firstLine="567"/>
        <w:jc w:val="both"/>
        <w:rPr>
          <w:rFonts w:ascii="Times New Roman" w:hAnsi="Times New Roman" w:cs="Times New Roman"/>
          <w:sz w:val="24"/>
          <w:szCs w:val="24"/>
        </w:rPr>
      </w:pPr>
    </w:p>
    <w:p w:rsidR="00F77B9C" w:rsidRPr="002A742D" w:rsidRDefault="00F77B9C" w:rsidP="00F77B9C">
      <w:pPr>
        <w:spacing w:after="0" w:line="360" w:lineRule="auto"/>
        <w:jc w:val="center"/>
        <w:rPr>
          <w:rFonts w:ascii="Times New Roman" w:hAnsi="Times New Roman" w:cs="Times New Roman"/>
          <w:b/>
          <w:sz w:val="24"/>
          <w:szCs w:val="24"/>
        </w:rPr>
      </w:pPr>
      <w:r w:rsidRPr="002A742D">
        <w:rPr>
          <w:rFonts w:ascii="Times New Roman" w:hAnsi="Times New Roman" w:cs="Times New Roman"/>
          <w:b/>
          <w:sz w:val="24"/>
          <w:szCs w:val="24"/>
        </w:rPr>
        <w:t>XIV. PRIEDAI</w:t>
      </w:r>
    </w:p>
    <w:p w:rsidR="00F77B9C" w:rsidRPr="002A742D" w:rsidRDefault="00F77B9C" w:rsidP="00F77B9C">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723"/>
        <w:gridCol w:w="847"/>
      </w:tblGrid>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b/>
                <w:sz w:val="24"/>
                <w:szCs w:val="24"/>
              </w:rPr>
            </w:pPr>
            <w:r w:rsidRPr="002A742D">
              <w:rPr>
                <w:rFonts w:ascii="Times New Roman" w:hAnsi="Times New Roman" w:cs="Times New Roman"/>
                <w:b/>
                <w:sz w:val="24"/>
                <w:szCs w:val="24"/>
              </w:rPr>
              <w:t>Eil. nr.</w:t>
            </w:r>
          </w:p>
        </w:tc>
        <w:tc>
          <w:tcPr>
            <w:tcW w:w="7723" w:type="dxa"/>
            <w:vAlign w:val="center"/>
          </w:tcPr>
          <w:p w:rsidR="00F77B9C" w:rsidRPr="002A742D" w:rsidRDefault="00F77B9C" w:rsidP="00471CF4">
            <w:pPr>
              <w:spacing w:after="0"/>
              <w:jc w:val="center"/>
              <w:rPr>
                <w:rFonts w:ascii="Times New Roman" w:hAnsi="Times New Roman" w:cs="Times New Roman"/>
                <w:b/>
                <w:sz w:val="24"/>
                <w:szCs w:val="24"/>
              </w:rPr>
            </w:pPr>
            <w:r w:rsidRPr="002A742D">
              <w:rPr>
                <w:rFonts w:ascii="Times New Roman" w:hAnsi="Times New Roman" w:cs="Times New Roman"/>
                <w:b/>
                <w:sz w:val="24"/>
                <w:szCs w:val="24"/>
              </w:rPr>
              <w:t>Pavadinimas</w:t>
            </w:r>
          </w:p>
        </w:tc>
        <w:tc>
          <w:tcPr>
            <w:tcW w:w="847" w:type="dxa"/>
            <w:vAlign w:val="center"/>
          </w:tcPr>
          <w:p w:rsidR="00F77B9C" w:rsidRPr="002A742D" w:rsidRDefault="00F77B9C" w:rsidP="00471CF4">
            <w:pPr>
              <w:spacing w:after="0"/>
              <w:jc w:val="center"/>
              <w:rPr>
                <w:rFonts w:ascii="Times New Roman" w:hAnsi="Times New Roman" w:cs="Times New Roman"/>
                <w:b/>
                <w:sz w:val="24"/>
                <w:szCs w:val="24"/>
              </w:rPr>
            </w:pPr>
            <w:r w:rsidRPr="002A742D">
              <w:rPr>
                <w:rFonts w:ascii="Times New Roman" w:hAnsi="Times New Roman" w:cs="Times New Roman"/>
                <w:b/>
                <w:sz w:val="24"/>
                <w:szCs w:val="24"/>
              </w:rPr>
              <w:t>Lapų sk.</w:t>
            </w:r>
          </w:p>
        </w:tc>
      </w:tr>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1.</w:t>
            </w:r>
          </w:p>
        </w:tc>
        <w:tc>
          <w:tcPr>
            <w:tcW w:w="7723"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Vietovės planas su pažymėtomis gretimybėmis</w:t>
            </w:r>
          </w:p>
        </w:tc>
        <w:tc>
          <w:tcPr>
            <w:tcW w:w="847"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1</w:t>
            </w:r>
          </w:p>
        </w:tc>
      </w:tr>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2.</w:t>
            </w:r>
          </w:p>
        </w:tc>
        <w:tc>
          <w:tcPr>
            <w:tcW w:w="7723"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Žemės sklypo ir pastatų Nekilnojamo turto registro dokumentų bei Nekilnojamo daikto nuomos sutarties kopijos</w:t>
            </w:r>
          </w:p>
        </w:tc>
        <w:tc>
          <w:tcPr>
            <w:tcW w:w="847" w:type="dxa"/>
            <w:vAlign w:val="center"/>
          </w:tcPr>
          <w:p w:rsidR="00F77B9C" w:rsidRPr="002A742D" w:rsidRDefault="00F77B9C" w:rsidP="00471CF4">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F77B9C" w:rsidRPr="002A742D" w:rsidTr="00AB10DD">
        <w:trPr>
          <w:jc w:val="center"/>
        </w:trPr>
        <w:tc>
          <w:tcPr>
            <w:tcW w:w="641" w:type="dxa"/>
            <w:shd w:val="clear" w:color="auto" w:fill="auto"/>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3.</w:t>
            </w:r>
          </w:p>
        </w:tc>
        <w:tc>
          <w:tcPr>
            <w:tcW w:w="7723" w:type="dxa"/>
            <w:shd w:val="clear" w:color="auto" w:fill="auto"/>
            <w:vAlign w:val="center"/>
          </w:tcPr>
          <w:p w:rsidR="00F77B9C" w:rsidRPr="002A742D" w:rsidRDefault="00CC4F10" w:rsidP="00471CF4">
            <w:pPr>
              <w:spacing w:after="0"/>
              <w:jc w:val="center"/>
              <w:rPr>
                <w:rFonts w:ascii="Times New Roman" w:hAnsi="Times New Roman" w:cs="Times New Roman"/>
                <w:sz w:val="24"/>
                <w:szCs w:val="24"/>
              </w:rPr>
            </w:pPr>
            <w:r>
              <w:rPr>
                <w:rFonts w:ascii="Times New Roman" w:hAnsi="Times New Roman" w:cs="Times New Roman"/>
                <w:sz w:val="24"/>
                <w:szCs w:val="24"/>
              </w:rPr>
              <w:t>Vilniaus apskrities priešgai</w:t>
            </w:r>
            <w:r w:rsidR="004D20E8">
              <w:rPr>
                <w:rFonts w:ascii="Times New Roman" w:hAnsi="Times New Roman" w:cs="Times New Roman"/>
                <w:sz w:val="24"/>
                <w:szCs w:val="24"/>
              </w:rPr>
              <w:t>srinės gelbėjimo valdybos rašto</w:t>
            </w:r>
            <w:r>
              <w:rPr>
                <w:rFonts w:ascii="Times New Roman" w:hAnsi="Times New Roman" w:cs="Times New Roman"/>
                <w:sz w:val="24"/>
                <w:szCs w:val="24"/>
              </w:rPr>
              <w:t xml:space="preserve"> Dėl ekstremaliųjų situacijų valdymo plano ir Ekstremaliųjų situacijų valdymo plano titulinio lapo kopijos</w:t>
            </w:r>
          </w:p>
        </w:tc>
        <w:tc>
          <w:tcPr>
            <w:tcW w:w="847" w:type="dxa"/>
            <w:shd w:val="clear" w:color="auto" w:fill="auto"/>
            <w:vAlign w:val="center"/>
          </w:tcPr>
          <w:p w:rsidR="00F77B9C" w:rsidRPr="002A742D" w:rsidRDefault="00CC4F10" w:rsidP="00471CF4">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4.</w:t>
            </w:r>
          </w:p>
        </w:tc>
        <w:tc>
          <w:tcPr>
            <w:tcW w:w="7723"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Ūkinės veiklos objekto planas su pažymėtais taršos šaltiniais</w:t>
            </w:r>
          </w:p>
        </w:tc>
        <w:tc>
          <w:tcPr>
            <w:tcW w:w="847" w:type="dxa"/>
            <w:vAlign w:val="center"/>
          </w:tcPr>
          <w:p w:rsidR="00F77B9C" w:rsidRPr="002A742D" w:rsidRDefault="00F77B9C" w:rsidP="00471CF4">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5.</w:t>
            </w:r>
          </w:p>
        </w:tc>
        <w:tc>
          <w:tcPr>
            <w:tcW w:w="7723" w:type="dxa"/>
            <w:vAlign w:val="center"/>
          </w:tcPr>
          <w:p w:rsidR="00F77B9C" w:rsidRPr="002A742D" w:rsidRDefault="00F77B9C" w:rsidP="00471CF4">
            <w:pPr>
              <w:spacing w:after="0"/>
              <w:jc w:val="center"/>
              <w:rPr>
                <w:rFonts w:ascii="Times New Roman" w:hAnsi="Times New Roman" w:cs="Times New Roman"/>
                <w:sz w:val="24"/>
                <w:szCs w:val="24"/>
              </w:rPr>
            </w:pPr>
            <w:r>
              <w:rPr>
                <w:rFonts w:ascii="Times New Roman" w:hAnsi="Times New Roman" w:cs="Times New Roman"/>
                <w:sz w:val="24"/>
                <w:szCs w:val="24"/>
              </w:rPr>
              <w:t xml:space="preserve">Teršalų </w:t>
            </w:r>
            <w:r w:rsidRPr="002A742D">
              <w:rPr>
                <w:rFonts w:ascii="Times New Roman" w:hAnsi="Times New Roman" w:cs="Times New Roman"/>
                <w:sz w:val="24"/>
                <w:szCs w:val="24"/>
              </w:rPr>
              <w:t>išmetamų iš stacionarių taršos šaltinių skaičiavimai</w:t>
            </w:r>
          </w:p>
        </w:tc>
        <w:tc>
          <w:tcPr>
            <w:tcW w:w="847" w:type="dxa"/>
            <w:vAlign w:val="center"/>
          </w:tcPr>
          <w:p w:rsidR="00F77B9C" w:rsidRPr="002A742D" w:rsidRDefault="00F77B9C" w:rsidP="00471CF4">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F77B9C" w:rsidRPr="002A742D" w:rsidTr="00471CF4">
        <w:trPr>
          <w:jc w:val="center"/>
        </w:trPr>
        <w:tc>
          <w:tcPr>
            <w:tcW w:w="641" w:type="dxa"/>
            <w:vAlign w:val="center"/>
          </w:tcPr>
          <w:p w:rsidR="00F77B9C" w:rsidRPr="002A742D" w:rsidRDefault="00F77B9C" w:rsidP="00471CF4">
            <w:pPr>
              <w:spacing w:after="0"/>
              <w:jc w:val="center"/>
              <w:rPr>
                <w:rFonts w:ascii="Times New Roman" w:hAnsi="Times New Roman" w:cs="Times New Roman"/>
                <w:sz w:val="24"/>
                <w:szCs w:val="24"/>
              </w:rPr>
            </w:pPr>
            <w:r w:rsidRPr="002A742D">
              <w:rPr>
                <w:rFonts w:ascii="Times New Roman" w:hAnsi="Times New Roman" w:cs="Times New Roman"/>
                <w:sz w:val="24"/>
                <w:szCs w:val="24"/>
              </w:rPr>
              <w:t>6.</w:t>
            </w:r>
          </w:p>
        </w:tc>
        <w:tc>
          <w:tcPr>
            <w:tcW w:w="7723" w:type="dxa"/>
            <w:vAlign w:val="center"/>
          </w:tcPr>
          <w:p w:rsidR="00F77B9C" w:rsidRPr="002A742D" w:rsidRDefault="00F77B9C" w:rsidP="00471CF4">
            <w:pPr>
              <w:spacing w:after="0"/>
              <w:jc w:val="center"/>
              <w:rPr>
                <w:rFonts w:ascii="Times New Roman" w:hAnsi="Times New Roman" w:cs="Times New Roman"/>
                <w:bCs/>
                <w:iCs/>
                <w:sz w:val="24"/>
                <w:szCs w:val="24"/>
              </w:rPr>
            </w:pPr>
            <w:r w:rsidRPr="002A742D">
              <w:rPr>
                <w:rFonts w:ascii="Times New Roman" w:hAnsi="Times New Roman" w:cs="Times New Roman"/>
                <w:sz w:val="24"/>
                <w:szCs w:val="24"/>
              </w:rPr>
              <w:t>Teršalų sklaidos pažemio sluoksnyje skaičiavimo rezultatai</w:t>
            </w:r>
          </w:p>
        </w:tc>
        <w:tc>
          <w:tcPr>
            <w:tcW w:w="847" w:type="dxa"/>
            <w:vAlign w:val="center"/>
          </w:tcPr>
          <w:p w:rsidR="00F77B9C" w:rsidRPr="002A742D" w:rsidRDefault="00F77B9C" w:rsidP="00471CF4">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7.</w:t>
            </w:r>
          </w:p>
        </w:tc>
        <w:tc>
          <w:tcPr>
            <w:tcW w:w="7723"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Lietuvos Hidrometeorologijos tarnybos pažymos apie Visinčios upės</w:t>
            </w:r>
            <w:r w:rsidRPr="00127086">
              <w:rPr>
                <w:rFonts w:ascii="Times New Roman" w:hAnsi="Times New Roman" w:cs="Times New Roman"/>
                <w:sz w:val="24"/>
                <w:szCs w:val="24"/>
              </w:rPr>
              <w:t xml:space="preserve"> debit</w:t>
            </w:r>
            <w:r>
              <w:rPr>
                <w:rFonts w:ascii="Times New Roman" w:hAnsi="Times New Roman" w:cs="Times New Roman"/>
                <w:sz w:val="24"/>
                <w:szCs w:val="24"/>
              </w:rPr>
              <w:t>ą kopija</w:t>
            </w:r>
          </w:p>
        </w:tc>
        <w:tc>
          <w:tcPr>
            <w:tcW w:w="847" w:type="dxa"/>
            <w:vAlign w:val="center"/>
          </w:tcPr>
          <w:p w:rsidR="00422ED2"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8.</w:t>
            </w:r>
          </w:p>
        </w:tc>
        <w:tc>
          <w:tcPr>
            <w:tcW w:w="7723"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Objekto i</w:t>
            </w:r>
            <w:bookmarkStart w:id="4" w:name="_GoBack"/>
            <w:bookmarkEnd w:id="4"/>
            <w:r>
              <w:rPr>
                <w:rFonts w:ascii="Times New Roman" w:hAnsi="Times New Roman" w:cs="Times New Roman"/>
                <w:sz w:val="24"/>
                <w:szCs w:val="24"/>
              </w:rPr>
              <w:t>r jo nuotakyno schema</w:t>
            </w:r>
            <w:r w:rsidRPr="002A742D">
              <w:rPr>
                <w:rFonts w:ascii="Times New Roman" w:hAnsi="Times New Roman" w:cs="Times New Roman"/>
                <w:sz w:val="24"/>
                <w:szCs w:val="24"/>
              </w:rPr>
              <w:t xml:space="preserve"> </w:t>
            </w:r>
          </w:p>
        </w:tc>
        <w:tc>
          <w:tcPr>
            <w:tcW w:w="847"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9.</w:t>
            </w:r>
          </w:p>
        </w:tc>
        <w:tc>
          <w:tcPr>
            <w:tcW w:w="7723"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 xml:space="preserve">Šalto vandens </w:t>
            </w:r>
            <w:r>
              <w:rPr>
                <w:rFonts w:ascii="Times New Roman" w:hAnsi="Times New Roman" w:cs="Times New Roman"/>
                <w:sz w:val="24"/>
                <w:szCs w:val="24"/>
              </w:rPr>
              <w:t>tiekimo</w:t>
            </w:r>
            <w:r w:rsidRPr="002A742D">
              <w:rPr>
                <w:rFonts w:ascii="Times New Roman" w:hAnsi="Times New Roman" w:cs="Times New Roman"/>
                <w:sz w:val="24"/>
                <w:szCs w:val="24"/>
              </w:rPr>
              <w:t xml:space="preserve"> ir nuotekų šalinimo sutarties kopija</w:t>
            </w:r>
          </w:p>
        </w:tc>
        <w:tc>
          <w:tcPr>
            <w:tcW w:w="847"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10.</w:t>
            </w:r>
          </w:p>
        </w:tc>
        <w:tc>
          <w:tcPr>
            <w:tcW w:w="7723" w:type="dxa"/>
            <w:vAlign w:val="center"/>
          </w:tcPr>
          <w:p w:rsidR="00422ED2" w:rsidRPr="002A742D" w:rsidRDefault="00422ED2" w:rsidP="00422ED2">
            <w:pPr>
              <w:spacing w:after="0"/>
              <w:jc w:val="center"/>
              <w:rPr>
                <w:rFonts w:ascii="Times New Roman" w:hAnsi="Times New Roman" w:cs="Times New Roman"/>
                <w:bCs/>
                <w:iCs/>
                <w:sz w:val="24"/>
                <w:szCs w:val="24"/>
              </w:rPr>
            </w:pPr>
            <w:r>
              <w:rPr>
                <w:rFonts w:ascii="Times New Roman" w:hAnsi="Times New Roman" w:cs="Times New Roman"/>
                <w:bCs/>
                <w:iCs/>
                <w:sz w:val="24"/>
                <w:szCs w:val="24"/>
              </w:rPr>
              <w:t>Teršalų išleidžiamų su paviršinėmis nuotekomis</w:t>
            </w:r>
            <w:r w:rsidRPr="002A742D">
              <w:rPr>
                <w:rFonts w:ascii="Times New Roman" w:hAnsi="Times New Roman" w:cs="Times New Roman"/>
                <w:bCs/>
                <w:iCs/>
                <w:sz w:val="24"/>
                <w:szCs w:val="24"/>
              </w:rPr>
              <w:t xml:space="preserve"> skaičiavimai</w:t>
            </w:r>
          </w:p>
        </w:tc>
        <w:tc>
          <w:tcPr>
            <w:tcW w:w="847"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11.</w:t>
            </w:r>
          </w:p>
        </w:tc>
        <w:tc>
          <w:tcPr>
            <w:tcW w:w="7723" w:type="dxa"/>
            <w:vAlign w:val="center"/>
          </w:tcPr>
          <w:p w:rsidR="00422ED2" w:rsidRPr="002A742D" w:rsidRDefault="00422ED2" w:rsidP="00260DCD">
            <w:pPr>
              <w:spacing w:after="0"/>
              <w:jc w:val="center"/>
              <w:rPr>
                <w:rFonts w:ascii="Times New Roman" w:hAnsi="Times New Roman" w:cs="Times New Roman"/>
                <w:sz w:val="24"/>
                <w:szCs w:val="24"/>
              </w:rPr>
            </w:pPr>
            <w:r w:rsidRPr="002A742D">
              <w:rPr>
                <w:rFonts w:ascii="Times New Roman" w:hAnsi="Times New Roman" w:cs="Times New Roman"/>
                <w:sz w:val="24"/>
                <w:szCs w:val="24"/>
              </w:rPr>
              <w:t>Atliekų naudojimo</w:t>
            </w:r>
            <w:r w:rsidR="00260DCD">
              <w:rPr>
                <w:rFonts w:ascii="Times New Roman" w:hAnsi="Times New Roman" w:cs="Times New Roman"/>
                <w:sz w:val="24"/>
                <w:szCs w:val="24"/>
              </w:rPr>
              <w:t xml:space="preserve"> ar šalinimo </w:t>
            </w:r>
            <w:r w:rsidRPr="002A742D">
              <w:rPr>
                <w:rFonts w:ascii="Times New Roman" w:hAnsi="Times New Roman" w:cs="Times New Roman"/>
                <w:sz w:val="24"/>
                <w:szCs w:val="24"/>
              </w:rPr>
              <w:t>techninis reglamentas</w:t>
            </w:r>
          </w:p>
        </w:tc>
        <w:tc>
          <w:tcPr>
            <w:tcW w:w="847" w:type="dxa"/>
            <w:vAlign w:val="center"/>
          </w:tcPr>
          <w:p w:rsidR="00422ED2" w:rsidRPr="002A742D" w:rsidRDefault="008062F9" w:rsidP="00422ED2">
            <w:pPr>
              <w:spacing w:after="0"/>
              <w:jc w:val="center"/>
              <w:rPr>
                <w:rFonts w:ascii="Times New Roman" w:hAnsi="Times New Roman" w:cs="Times New Roman"/>
                <w:sz w:val="24"/>
                <w:szCs w:val="24"/>
              </w:rPr>
            </w:pPr>
            <w:r>
              <w:rPr>
                <w:rFonts w:ascii="Times New Roman" w:hAnsi="Times New Roman" w:cs="Times New Roman"/>
                <w:sz w:val="24"/>
                <w:szCs w:val="24"/>
              </w:rPr>
              <w:t>102</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12.</w:t>
            </w:r>
          </w:p>
        </w:tc>
        <w:tc>
          <w:tcPr>
            <w:tcW w:w="7723"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Atliekų tvarkymo veiklos nutraukimo planas</w:t>
            </w:r>
          </w:p>
        </w:tc>
        <w:tc>
          <w:tcPr>
            <w:tcW w:w="847" w:type="dxa"/>
            <w:vAlign w:val="center"/>
          </w:tcPr>
          <w:p w:rsidR="00422ED2" w:rsidRPr="002A742D" w:rsidRDefault="00492C31" w:rsidP="00422ED2">
            <w:pPr>
              <w:spacing w:after="0"/>
              <w:jc w:val="center"/>
              <w:rPr>
                <w:rFonts w:ascii="Times New Roman" w:hAnsi="Times New Roman" w:cs="Times New Roman"/>
                <w:sz w:val="24"/>
                <w:szCs w:val="24"/>
              </w:rPr>
            </w:pPr>
            <w:r>
              <w:rPr>
                <w:rFonts w:ascii="Times New Roman" w:hAnsi="Times New Roman" w:cs="Times New Roman"/>
                <w:sz w:val="24"/>
                <w:szCs w:val="24"/>
              </w:rPr>
              <w:t>37</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sidRPr="002A742D">
              <w:rPr>
                <w:rFonts w:ascii="Times New Roman" w:hAnsi="Times New Roman" w:cs="Times New Roman"/>
                <w:sz w:val="24"/>
                <w:szCs w:val="24"/>
              </w:rPr>
              <w:t>13.</w:t>
            </w:r>
          </w:p>
        </w:tc>
        <w:tc>
          <w:tcPr>
            <w:tcW w:w="7723" w:type="dxa"/>
            <w:vAlign w:val="center"/>
          </w:tcPr>
          <w:p w:rsidR="00422ED2" w:rsidRPr="002A742D" w:rsidRDefault="00422ED2" w:rsidP="00422ED2">
            <w:pPr>
              <w:spacing w:after="0"/>
              <w:jc w:val="center"/>
              <w:rPr>
                <w:rFonts w:ascii="Times New Roman" w:hAnsi="Times New Roman" w:cs="Times New Roman"/>
                <w:bCs/>
                <w:iCs/>
                <w:sz w:val="24"/>
                <w:szCs w:val="24"/>
              </w:rPr>
            </w:pPr>
            <w:r w:rsidRPr="002A742D">
              <w:rPr>
                <w:rFonts w:ascii="Times New Roman" w:hAnsi="Times New Roman" w:cs="Times New Roman"/>
                <w:bCs/>
                <w:iCs/>
                <w:sz w:val="24"/>
                <w:szCs w:val="24"/>
              </w:rPr>
              <w:t>Poveikio visuomenės sveikatai vertinimo ataskaitos ištraukos kopija (informacija triukšmo šaltinius ir jų skleidžiamą triukšmą)</w:t>
            </w:r>
          </w:p>
        </w:tc>
        <w:tc>
          <w:tcPr>
            <w:tcW w:w="847"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422ED2" w:rsidRPr="002A742D" w:rsidTr="00471CF4">
        <w:trPr>
          <w:jc w:val="center"/>
        </w:trPr>
        <w:tc>
          <w:tcPr>
            <w:tcW w:w="641"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723" w:type="dxa"/>
            <w:vAlign w:val="center"/>
          </w:tcPr>
          <w:p w:rsidR="00422ED2" w:rsidRPr="002A742D" w:rsidRDefault="00422ED2" w:rsidP="00422ED2">
            <w:pPr>
              <w:spacing w:after="0"/>
              <w:jc w:val="center"/>
              <w:rPr>
                <w:rFonts w:ascii="Times New Roman" w:hAnsi="Times New Roman" w:cs="Times New Roman"/>
                <w:bCs/>
                <w:iCs/>
                <w:sz w:val="24"/>
                <w:szCs w:val="24"/>
              </w:rPr>
            </w:pPr>
            <w:r w:rsidRPr="002A742D">
              <w:rPr>
                <w:rFonts w:ascii="Times New Roman" w:hAnsi="Times New Roman" w:cs="Times New Roman"/>
                <w:bCs/>
                <w:iCs/>
                <w:sz w:val="24"/>
                <w:szCs w:val="24"/>
              </w:rPr>
              <w:t>Ūkio subjekto aplinkos monitoringo program</w:t>
            </w:r>
            <w:r>
              <w:rPr>
                <w:rFonts w:ascii="Times New Roman" w:hAnsi="Times New Roman" w:cs="Times New Roman"/>
                <w:bCs/>
                <w:iCs/>
                <w:sz w:val="24"/>
                <w:szCs w:val="24"/>
              </w:rPr>
              <w:t>a</w:t>
            </w:r>
          </w:p>
        </w:tc>
        <w:tc>
          <w:tcPr>
            <w:tcW w:w="847" w:type="dxa"/>
            <w:vAlign w:val="center"/>
          </w:tcPr>
          <w:p w:rsidR="00422ED2" w:rsidRPr="002A742D" w:rsidRDefault="00422ED2" w:rsidP="00422ED2">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260DCD" w:rsidRPr="002A742D" w:rsidTr="00471CF4">
        <w:trPr>
          <w:jc w:val="center"/>
        </w:trPr>
        <w:tc>
          <w:tcPr>
            <w:tcW w:w="641" w:type="dxa"/>
            <w:vAlign w:val="center"/>
          </w:tcPr>
          <w:p w:rsidR="00260DCD" w:rsidRDefault="00260DCD" w:rsidP="00260DCD">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723" w:type="dxa"/>
            <w:vAlign w:val="center"/>
          </w:tcPr>
          <w:p w:rsidR="00260DCD" w:rsidRPr="007A21B0" w:rsidRDefault="00260DCD" w:rsidP="00260DCD">
            <w:pPr>
              <w:spacing w:after="0"/>
              <w:jc w:val="center"/>
              <w:rPr>
                <w:rFonts w:ascii="Times New Roman" w:eastAsia="Calibri" w:hAnsi="Times New Roman" w:cs="Times New Roman"/>
                <w:bCs/>
                <w:iCs/>
              </w:rPr>
            </w:pPr>
            <w:r w:rsidRPr="007A21B0">
              <w:rPr>
                <w:rFonts w:ascii="Times New Roman" w:eastAsia="Calibri" w:hAnsi="Times New Roman" w:cs="Times New Roman"/>
                <w:bCs/>
                <w:iCs/>
              </w:rPr>
              <w:t>Preliminaraus ekogeologinio tyrimo ataskaitos kopija</w:t>
            </w:r>
          </w:p>
        </w:tc>
        <w:tc>
          <w:tcPr>
            <w:tcW w:w="847" w:type="dxa"/>
            <w:vAlign w:val="center"/>
          </w:tcPr>
          <w:p w:rsidR="00260DCD" w:rsidRPr="007A21B0" w:rsidRDefault="00BC2BD3" w:rsidP="00260DCD">
            <w:pPr>
              <w:spacing w:after="0"/>
              <w:jc w:val="center"/>
              <w:rPr>
                <w:rFonts w:ascii="Times New Roman" w:eastAsia="Calibri" w:hAnsi="Times New Roman" w:cs="Times New Roman"/>
              </w:rPr>
            </w:pPr>
            <w:r>
              <w:rPr>
                <w:rFonts w:ascii="Times New Roman" w:eastAsia="Calibri" w:hAnsi="Times New Roman" w:cs="Times New Roman"/>
              </w:rPr>
              <w:t>21</w:t>
            </w:r>
          </w:p>
        </w:tc>
      </w:tr>
      <w:tr w:rsidR="00260DCD" w:rsidRPr="002A742D" w:rsidTr="00471CF4">
        <w:trPr>
          <w:jc w:val="center"/>
        </w:trPr>
        <w:tc>
          <w:tcPr>
            <w:tcW w:w="641" w:type="dxa"/>
            <w:vAlign w:val="center"/>
          </w:tcPr>
          <w:p w:rsidR="00260DCD" w:rsidRDefault="00260DCD" w:rsidP="00260DCD">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7723" w:type="dxa"/>
            <w:vAlign w:val="center"/>
          </w:tcPr>
          <w:p w:rsidR="00260DCD" w:rsidRPr="007A21B0" w:rsidRDefault="00260DCD" w:rsidP="00260DCD">
            <w:pPr>
              <w:spacing w:after="0"/>
              <w:jc w:val="center"/>
              <w:rPr>
                <w:rFonts w:ascii="Times New Roman" w:eastAsia="Calibri" w:hAnsi="Times New Roman" w:cs="Times New Roman"/>
                <w:bCs/>
                <w:iCs/>
              </w:rPr>
            </w:pPr>
            <w:r w:rsidRPr="007A21B0">
              <w:rPr>
                <w:rFonts w:ascii="Times New Roman" w:eastAsia="Calibri" w:hAnsi="Times New Roman" w:cs="Times New Roman"/>
                <w:bCs/>
                <w:iCs/>
              </w:rPr>
              <w:t>Lietuvos geologijos tarnybos rašto kopija</w:t>
            </w:r>
          </w:p>
        </w:tc>
        <w:tc>
          <w:tcPr>
            <w:tcW w:w="847" w:type="dxa"/>
            <w:vAlign w:val="center"/>
          </w:tcPr>
          <w:p w:rsidR="00260DCD" w:rsidRPr="007A21B0" w:rsidRDefault="00BC2BD3" w:rsidP="00260DCD">
            <w:pPr>
              <w:spacing w:after="0"/>
              <w:jc w:val="center"/>
              <w:rPr>
                <w:rFonts w:ascii="Times New Roman" w:eastAsia="Calibri" w:hAnsi="Times New Roman" w:cs="Times New Roman"/>
              </w:rPr>
            </w:pPr>
            <w:r>
              <w:rPr>
                <w:rFonts w:ascii="Times New Roman" w:eastAsia="Calibri" w:hAnsi="Times New Roman" w:cs="Times New Roman"/>
              </w:rPr>
              <w:t>1</w:t>
            </w:r>
          </w:p>
        </w:tc>
      </w:tr>
    </w:tbl>
    <w:p w:rsidR="00F77B9C" w:rsidRDefault="00F77B9C" w:rsidP="00F77B9C">
      <w:pPr>
        <w:spacing w:after="0" w:line="360" w:lineRule="auto"/>
        <w:jc w:val="center"/>
        <w:rPr>
          <w:rFonts w:ascii="Times New Roman" w:hAnsi="Times New Roman" w:cs="Times New Roman"/>
          <w:sz w:val="24"/>
          <w:szCs w:val="24"/>
        </w:rPr>
      </w:pPr>
    </w:p>
    <w:p w:rsidR="007A21B0" w:rsidRDefault="007A21B0" w:rsidP="00F77B9C">
      <w:pPr>
        <w:spacing w:after="0" w:line="360" w:lineRule="auto"/>
        <w:jc w:val="center"/>
        <w:rPr>
          <w:rFonts w:ascii="Times New Roman" w:hAnsi="Times New Roman" w:cs="Times New Roman"/>
          <w:sz w:val="24"/>
          <w:szCs w:val="24"/>
        </w:rPr>
      </w:pPr>
    </w:p>
    <w:p w:rsidR="007A21B0" w:rsidRPr="002A742D" w:rsidRDefault="007A21B0" w:rsidP="00F77B9C">
      <w:pPr>
        <w:spacing w:after="0" w:line="360" w:lineRule="auto"/>
        <w:jc w:val="center"/>
        <w:rPr>
          <w:rFonts w:ascii="Times New Roman" w:hAnsi="Times New Roman" w:cs="Times New Roman"/>
          <w:sz w:val="24"/>
          <w:szCs w:val="24"/>
        </w:rPr>
      </w:pPr>
    </w:p>
    <w:p w:rsidR="00260DCD" w:rsidRDefault="00260DCD" w:rsidP="00E57AF9">
      <w:pPr>
        <w:pStyle w:val="StyleHeading1TimesNewRoman18ptLeft0cmFirstline"/>
        <w:spacing w:before="0" w:after="0" w:line="240" w:lineRule="auto"/>
        <w:rPr>
          <w:b w:val="0"/>
          <w:sz w:val="24"/>
          <w:szCs w:val="24"/>
          <w:lang w:val="lt-LT"/>
        </w:rPr>
      </w:pPr>
    </w:p>
    <w:p w:rsidR="00260DCD" w:rsidRDefault="00260DCD" w:rsidP="00A338A1">
      <w:pPr>
        <w:pStyle w:val="StyleHeading1TimesNewRoman18ptLeft0cmFirstline"/>
        <w:spacing w:before="0" w:after="0" w:line="240" w:lineRule="auto"/>
        <w:ind w:left="6804"/>
        <w:rPr>
          <w:b w:val="0"/>
          <w:sz w:val="24"/>
          <w:szCs w:val="24"/>
          <w:lang w:val="lt-LT"/>
        </w:rPr>
      </w:pPr>
    </w:p>
    <w:p w:rsidR="00260DCD" w:rsidRDefault="00260DCD" w:rsidP="00A338A1">
      <w:pPr>
        <w:pStyle w:val="StyleHeading1TimesNewRoman18ptLeft0cmFirstline"/>
        <w:spacing w:before="0" w:after="0" w:line="240" w:lineRule="auto"/>
        <w:ind w:left="6804"/>
        <w:rPr>
          <w:b w:val="0"/>
          <w:sz w:val="24"/>
          <w:szCs w:val="24"/>
          <w:lang w:val="lt-LT"/>
        </w:rPr>
      </w:pPr>
    </w:p>
    <w:p w:rsidR="00260DCD" w:rsidRDefault="00260DCD" w:rsidP="00A338A1">
      <w:pPr>
        <w:pStyle w:val="StyleHeading1TimesNewRoman18ptLeft0cmFirstline"/>
        <w:spacing w:before="0" w:after="0" w:line="240" w:lineRule="auto"/>
        <w:ind w:left="6804"/>
        <w:rPr>
          <w:b w:val="0"/>
          <w:sz w:val="24"/>
          <w:szCs w:val="24"/>
          <w:lang w:val="lt-LT"/>
        </w:rPr>
      </w:pPr>
    </w:p>
    <w:p w:rsidR="00694601" w:rsidRDefault="00694601" w:rsidP="00A338A1">
      <w:pPr>
        <w:pStyle w:val="StyleHeading1TimesNewRoman18ptLeft0cmFirstline"/>
        <w:spacing w:before="0" w:after="0" w:line="240" w:lineRule="auto"/>
        <w:ind w:left="6804"/>
        <w:rPr>
          <w:b w:val="0"/>
          <w:sz w:val="24"/>
          <w:szCs w:val="24"/>
          <w:lang w:val="lt-LT"/>
        </w:rPr>
      </w:pPr>
    </w:p>
    <w:p w:rsidR="00E57AF9" w:rsidRDefault="00E57AF9" w:rsidP="00A338A1">
      <w:pPr>
        <w:pStyle w:val="StyleHeading1TimesNewRoman18ptLeft0cmFirstline"/>
        <w:spacing w:before="0" w:after="0" w:line="240" w:lineRule="auto"/>
        <w:ind w:left="6804"/>
        <w:rPr>
          <w:b w:val="0"/>
          <w:sz w:val="24"/>
          <w:szCs w:val="24"/>
          <w:lang w:val="lt-LT"/>
        </w:rPr>
      </w:pPr>
    </w:p>
    <w:p w:rsidR="00E57AF9" w:rsidRDefault="00E57AF9" w:rsidP="00A338A1">
      <w:pPr>
        <w:pStyle w:val="StyleHeading1TimesNewRoman18ptLeft0cmFirstline"/>
        <w:spacing w:before="0" w:after="0" w:line="240" w:lineRule="auto"/>
        <w:ind w:left="6804"/>
        <w:rPr>
          <w:b w:val="0"/>
          <w:sz w:val="24"/>
          <w:szCs w:val="24"/>
          <w:lang w:val="lt-LT"/>
        </w:rPr>
      </w:pPr>
    </w:p>
    <w:p w:rsidR="00E57AF9" w:rsidRDefault="00E57AF9" w:rsidP="00A338A1">
      <w:pPr>
        <w:pStyle w:val="StyleHeading1TimesNewRoman18ptLeft0cmFirstline"/>
        <w:spacing w:before="0" w:after="0" w:line="240" w:lineRule="auto"/>
        <w:ind w:left="6804"/>
        <w:rPr>
          <w:b w:val="0"/>
          <w:sz w:val="24"/>
          <w:szCs w:val="24"/>
          <w:lang w:val="lt-LT"/>
        </w:rPr>
      </w:pPr>
    </w:p>
    <w:p w:rsidR="00E57AF9" w:rsidRDefault="00E57AF9" w:rsidP="00A338A1">
      <w:pPr>
        <w:pStyle w:val="StyleHeading1TimesNewRoman18ptLeft0cmFirstline"/>
        <w:spacing w:before="0" w:after="0" w:line="240" w:lineRule="auto"/>
        <w:ind w:left="6804"/>
        <w:rPr>
          <w:b w:val="0"/>
          <w:sz w:val="24"/>
          <w:szCs w:val="24"/>
          <w:lang w:val="lt-LT"/>
        </w:rPr>
      </w:pPr>
    </w:p>
    <w:p w:rsidR="00FB6E40" w:rsidRDefault="00FB6E40" w:rsidP="00694601">
      <w:pPr>
        <w:spacing w:after="0" w:line="360" w:lineRule="auto"/>
        <w:rPr>
          <w:rFonts w:ascii="Times New Roman" w:hAnsi="Times New Roman" w:cs="Times New Roman"/>
          <w:sz w:val="24"/>
          <w:szCs w:val="24"/>
        </w:rPr>
      </w:pPr>
    </w:p>
    <w:p w:rsidR="001D5172" w:rsidRPr="002A742D" w:rsidRDefault="001D5172" w:rsidP="001D5172">
      <w:pPr>
        <w:pStyle w:val="StyleHeading1TimesNewRoman18ptLeft0cmFirstline"/>
        <w:spacing w:before="0" w:after="0" w:line="240" w:lineRule="auto"/>
        <w:ind w:left="6804"/>
        <w:rPr>
          <w:b w:val="0"/>
          <w:sz w:val="24"/>
          <w:szCs w:val="24"/>
          <w:lang w:val="lt-LT"/>
        </w:rPr>
      </w:pPr>
    </w:p>
    <w:p w:rsidR="001D5172" w:rsidRPr="002A742D" w:rsidRDefault="001D5172" w:rsidP="001D5172">
      <w:pPr>
        <w:spacing w:after="0" w:line="240" w:lineRule="auto"/>
        <w:ind w:firstLine="567"/>
        <w:jc w:val="center"/>
        <w:rPr>
          <w:rFonts w:ascii="Times New Roman" w:hAnsi="Times New Roman" w:cs="Times New Roman"/>
          <w:b/>
          <w:sz w:val="24"/>
          <w:szCs w:val="24"/>
        </w:rPr>
      </w:pPr>
      <w:r w:rsidRPr="002A742D">
        <w:rPr>
          <w:rFonts w:ascii="Times New Roman" w:hAnsi="Times New Roman" w:cs="Times New Roman"/>
          <w:b/>
          <w:sz w:val="24"/>
          <w:szCs w:val="24"/>
        </w:rPr>
        <w:t>DEKLARACIJA</w:t>
      </w: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r w:rsidRPr="002A742D">
        <w:rPr>
          <w:rFonts w:ascii="Times New Roman" w:hAnsi="Times New Roman" w:cs="Times New Roman"/>
          <w:color w:val="000000"/>
          <w:sz w:val="24"/>
          <w:szCs w:val="24"/>
        </w:rPr>
        <w:t>Teikiu paraišką Taršos integruotos prevencijos ir kontrolės leidimui gauti.</w:t>
      </w: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r w:rsidRPr="002A742D">
        <w:rPr>
          <w:rFonts w:ascii="Times New Roman" w:hAnsi="Times New Roman" w:cs="Times New Roman"/>
          <w:color w:val="000000"/>
          <w:sz w:val="24"/>
          <w:szCs w:val="24"/>
        </w:rPr>
        <w:t>Patvirtinu, kad šioje paraiškoje pateikta informacija yra teisinga, tiksli ir visa.</w:t>
      </w:r>
    </w:p>
    <w:p w:rsidR="001D5172" w:rsidRPr="002A742D" w:rsidRDefault="001D5172" w:rsidP="001D5172">
      <w:pPr>
        <w:spacing w:after="0" w:line="240" w:lineRule="auto"/>
        <w:ind w:firstLine="567"/>
        <w:jc w:val="both"/>
        <w:rPr>
          <w:rFonts w:ascii="Times New Roman" w:hAnsi="Times New Roman" w:cs="Times New Roman"/>
          <w:color w:val="000000"/>
          <w:sz w:val="24"/>
          <w:szCs w:val="24"/>
        </w:rPr>
      </w:pPr>
    </w:p>
    <w:p w:rsidR="001D5172" w:rsidRPr="002A742D" w:rsidRDefault="001D5172" w:rsidP="001D5172">
      <w:pPr>
        <w:spacing w:after="0" w:line="240" w:lineRule="auto"/>
        <w:ind w:firstLine="567"/>
        <w:jc w:val="both"/>
        <w:rPr>
          <w:rFonts w:ascii="Times New Roman" w:hAnsi="Times New Roman" w:cs="Times New Roman"/>
          <w:sz w:val="24"/>
          <w:szCs w:val="24"/>
        </w:rPr>
      </w:pPr>
      <w:r w:rsidRPr="002A742D">
        <w:rPr>
          <w:rFonts w:ascii="Times New Roman" w:hAnsi="Times New Roman" w:cs="Times New Roman"/>
          <w:color w:val="000000"/>
          <w:sz w:val="24"/>
          <w:szCs w:val="24"/>
        </w:rPr>
        <w:t xml:space="preserve">Neprieštarauju, kad leidimą išduodanti institucija paraiškos ar jos dalies kopiją, išskyrus informaciją, kuri šioje paraiškoje </w:t>
      </w:r>
      <w:r w:rsidRPr="002A742D">
        <w:rPr>
          <w:rFonts w:ascii="Times New Roman" w:hAnsi="Times New Roman" w:cs="Times New Roman"/>
          <w:sz w:val="24"/>
          <w:szCs w:val="24"/>
        </w:rPr>
        <w:t>nurodyta kaip komercinė (gamybinė) paslaptis, pateiktų bet kuriam asmeniui.</w:t>
      </w:r>
    </w:p>
    <w:p w:rsidR="001D5172" w:rsidRPr="002A742D" w:rsidRDefault="001D5172" w:rsidP="001D5172">
      <w:pPr>
        <w:spacing w:after="0" w:line="240" w:lineRule="auto"/>
        <w:ind w:firstLine="567"/>
        <w:jc w:val="both"/>
        <w:rPr>
          <w:rFonts w:ascii="Times New Roman" w:hAnsi="Times New Roman" w:cs="Times New Roman"/>
          <w:sz w:val="24"/>
          <w:szCs w:val="24"/>
        </w:rPr>
      </w:pPr>
    </w:p>
    <w:p w:rsidR="001D5172" w:rsidRPr="002A742D" w:rsidRDefault="001D5172" w:rsidP="001D5172">
      <w:pPr>
        <w:spacing w:after="0" w:line="240" w:lineRule="auto"/>
        <w:ind w:firstLine="567"/>
        <w:jc w:val="both"/>
        <w:rPr>
          <w:rFonts w:ascii="Times New Roman" w:hAnsi="Times New Roman" w:cs="Times New Roman"/>
          <w:sz w:val="24"/>
          <w:szCs w:val="24"/>
          <w:lang w:eastAsia="ar-SA"/>
        </w:rPr>
      </w:pPr>
      <w:r w:rsidRPr="002A742D">
        <w:rPr>
          <w:rFonts w:ascii="Times New Roman" w:hAnsi="Times New Roman" w:cs="Times New Roman"/>
          <w:sz w:val="24"/>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1D5172" w:rsidRPr="002A742D" w:rsidRDefault="001D5172" w:rsidP="001D5172">
      <w:pPr>
        <w:spacing w:after="0" w:line="240" w:lineRule="auto"/>
        <w:ind w:firstLine="567"/>
        <w:jc w:val="both"/>
        <w:rPr>
          <w:rFonts w:ascii="Times New Roman" w:hAnsi="Times New Roman" w:cs="Times New Roman"/>
          <w:sz w:val="24"/>
          <w:szCs w:val="24"/>
          <w:lang w:eastAsia="ar-SA"/>
        </w:rPr>
      </w:pPr>
    </w:p>
    <w:p w:rsidR="001D5172" w:rsidRPr="002A742D" w:rsidRDefault="001D5172" w:rsidP="001D5172">
      <w:pPr>
        <w:spacing w:after="0" w:line="240" w:lineRule="auto"/>
        <w:jc w:val="both"/>
        <w:rPr>
          <w:rFonts w:ascii="Times New Roman" w:hAnsi="Times New Roman" w:cs="Times New Roman"/>
          <w:sz w:val="24"/>
          <w:szCs w:val="24"/>
        </w:rPr>
      </w:pPr>
    </w:p>
    <w:p w:rsidR="001D5172" w:rsidRPr="002A742D" w:rsidRDefault="001D5172" w:rsidP="001D5172">
      <w:pPr>
        <w:spacing w:after="0" w:line="240" w:lineRule="auto"/>
        <w:jc w:val="both"/>
        <w:rPr>
          <w:rFonts w:ascii="Times New Roman" w:hAnsi="Times New Roman" w:cs="Times New Roman"/>
          <w:sz w:val="24"/>
          <w:szCs w:val="24"/>
          <w:u w:val="single"/>
        </w:rPr>
      </w:pPr>
      <w:r w:rsidRPr="002A742D">
        <w:rPr>
          <w:rFonts w:ascii="Times New Roman" w:hAnsi="Times New Roman" w:cs="Times New Roman"/>
          <w:sz w:val="24"/>
          <w:szCs w:val="24"/>
        </w:rPr>
        <w:t>Parašas ____________________________________</w:t>
      </w:r>
      <w:r w:rsidRPr="002A742D">
        <w:rPr>
          <w:rFonts w:ascii="Times New Roman" w:hAnsi="Times New Roman" w:cs="Times New Roman"/>
          <w:sz w:val="24"/>
          <w:szCs w:val="24"/>
        </w:rPr>
        <w:tab/>
        <w:t xml:space="preserve">                                         Data </w:t>
      </w:r>
      <w:r w:rsidR="006731EE">
        <w:rPr>
          <w:rFonts w:ascii="Times New Roman" w:hAnsi="Times New Roman" w:cs="Times New Roman"/>
          <w:sz w:val="24"/>
          <w:szCs w:val="24"/>
          <w:u w:val="single"/>
        </w:rPr>
        <w:t>2015-11-19</w:t>
      </w:r>
    </w:p>
    <w:p w:rsidR="001D5172" w:rsidRPr="002A742D" w:rsidRDefault="001D5172" w:rsidP="001D5172">
      <w:pPr>
        <w:spacing w:after="0" w:line="240" w:lineRule="auto"/>
        <w:rPr>
          <w:rFonts w:ascii="Times New Roman" w:hAnsi="Times New Roman" w:cs="Times New Roman"/>
          <w:sz w:val="24"/>
          <w:szCs w:val="24"/>
        </w:rPr>
      </w:pPr>
      <w:r w:rsidRPr="002A742D">
        <w:rPr>
          <w:rFonts w:ascii="Times New Roman" w:hAnsi="Times New Roman" w:cs="Times New Roman"/>
          <w:sz w:val="24"/>
          <w:szCs w:val="24"/>
        </w:rPr>
        <w:t xml:space="preserve">                (veiklos vykdytojas ar jo įgaliotas asmuo)</w:t>
      </w:r>
    </w:p>
    <w:p w:rsidR="001D5172" w:rsidRPr="002A742D" w:rsidRDefault="001D5172" w:rsidP="001D5172">
      <w:pPr>
        <w:spacing w:after="0" w:line="240" w:lineRule="auto"/>
        <w:jc w:val="both"/>
        <w:rPr>
          <w:rFonts w:ascii="Times New Roman" w:hAnsi="Times New Roman" w:cs="Times New Roman"/>
          <w:sz w:val="24"/>
          <w:szCs w:val="24"/>
        </w:rPr>
      </w:pPr>
    </w:p>
    <w:p w:rsidR="001D5172" w:rsidRPr="002A742D" w:rsidRDefault="001D5172" w:rsidP="001D5172">
      <w:pPr>
        <w:spacing w:after="0" w:line="240" w:lineRule="auto"/>
        <w:jc w:val="both"/>
        <w:rPr>
          <w:rFonts w:ascii="Times New Roman" w:hAnsi="Times New Roman" w:cs="Times New Roman"/>
          <w:sz w:val="24"/>
          <w:szCs w:val="24"/>
        </w:rPr>
      </w:pPr>
    </w:p>
    <w:p w:rsidR="001D5172" w:rsidRPr="002A742D" w:rsidRDefault="001D5172" w:rsidP="001D5172">
      <w:pPr>
        <w:spacing w:after="0" w:line="240" w:lineRule="auto"/>
        <w:jc w:val="both"/>
        <w:rPr>
          <w:rFonts w:ascii="Times New Roman" w:hAnsi="Times New Roman" w:cs="Times New Roman"/>
          <w:sz w:val="24"/>
          <w:szCs w:val="24"/>
        </w:rPr>
      </w:pPr>
    </w:p>
    <w:p w:rsidR="001D5172" w:rsidRPr="002A742D" w:rsidRDefault="001D5172" w:rsidP="001D5172">
      <w:pPr>
        <w:spacing w:after="0" w:line="240" w:lineRule="auto"/>
        <w:jc w:val="both"/>
        <w:rPr>
          <w:rFonts w:ascii="Times New Roman" w:hAnsi="Times New Roman" w:cs="Times New Roman"/>
          <w:sz w:val="24"/>
          <w:szCs w:val="24"/>
        </w:rPr>
      </w:pPr>
      <w:r w:rsidRPr="002A742D">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4BB3E1F8" wp14:editId="4EF0C008">
                <wp:simplePos x="0" y="0"/>
                <wp:positionH relativeFrom="page">
                  <wp:posOffset>989330</wp:posOffset>
                </wp:positionH>
                <wp:positionV relativeFrom="paragraph">
                  <wp:posOffset>185420</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B275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9pt,14.6pt" to="548.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" strokecolor="windowText" strokeweight=".5pt">
                <v:stroke joinstyle="miter"/>
                <w10:wrap anchorx="page"/>
              </v:line>
            </w:pict>
          </mc:Fallback>
        </mc:AlternateContent>
      </w:r>
      <w:r w:rsidRPr="002A742D">
        <w:rPr>
          <w:rFonts w:ascii="Times New Roman" w:hAnsi="Times New Roman" w:cs="Times New Roman"/>
          <w:sz w:val="24"/>
          <w:szCs w:val="24"/>
        </w:rPr>
        <w:t>DIREKTORIUS ERIKAS JAN VOLOSEVIČ</w:t>
      </w:r>
    </w:p>
    <w:p w:rsidR="001D5172" w:rsidRPr="002A742D" w:rsidRDefault="001D5172" w:rsidP="001D5172">
      <w:pPr>
        <w:spacing w:after="0" w:line="240" w:lineRule="auto"/>
        <w:jc w:val="center"/>
        <w:rPr>
          <w:rFonts w:ascii="Times New Roman" w:hAnsi="Times New Roman" w:cs="Times New Roman"/>
          <w:sz w:val="24"/>
          <w:szCs w:val="24"/>
        </w:rPr>
      </w:pPr>
      <w:r w:rsidRPr="002A742D">
        <w:rPr>
          <w:rFonts w:ascii="Times New Roman" w:hAnsi="Times New Roman" w:cs="Times New Roman"/>
          <w:sz w:val="24"/>
          <w:szCs w:val="24"/>
        </w:rPr>
        <w:t>(pasirašančiojo vardas, pavardė, parašas, pareigos; pildoma didžiosiomis raidėmis)</w:t>
      </w:r>
    </w:p>
    <w:p w:rsidR="001D5172" w:rsidRPr="002A742D" w:rsidRDefault="001D5172" w:rsidP="001D5172">
      <w:pPr>
        <w:spacing w:after="0" w:line="360" w:lineRule="auto"/>
        <w:jc w:val="both"/>
        <w:rPr>
          <w:rFonts w:ascii="Times New Roman" w:hAnsi="Times New Roman" w:cs="Times New Roman"/>
          <w:sz w:val="24"/>
          <w:szCs w:val="24"/>
          <w:u w:val="single"/>
        </w:rPr>
      </w:pPr>
    </w:p>
    <w:p w:rsidR="001D5172" w:rsidRPr="002A742D" w:rsidRDefault="001D5172" w:rsidP="001D5172">
      <w:pPr>
        <w:spacing w:after="0" w:line="360" w:lineRule="auto"/>
        <w:jc w:val="both"/>
        <w:rPr>
          <w:rFonts w:ascii="Times New Roman" w:hAnsi="Times New Roman" w:cs="Times New Roman"/>
          <w:sz w:val="24"/>
          <w:szCs w:val="24"/>
          <w:u w:val="single"/>
        </w:rPr>
      </w:pPr>
    </w:p>
    <w:p w:rsidR="001D5172" w:rsidRPr="002A742D" w:rsidRDefault="001D5172" w:rsidP="001D5172">
      <w:pPr>
        <w:spacing w:after="0" w:line="360" w:lineRule="auto"/>
        <w:jc w:val="both"/>
        <w:rPr>
          <w:rFonts w:ascii="Times New Roman" w:hAnsi="Times New Roman" w:cs="Times New Roman"/>
          <w:sz w:val="24"/>
          <w:szCs w:val="24"/>
          <w:u w:val="single"/>
        </w:rPr>
      </w:pPr>
    </w:p>
    <w:p w:rsidR="001D5172" w:rsidRPr="002A742D" w:rsidRDefault="001D5172" w:rsidP="001D5172">
      <w:pPr>
        <w:pStyle w:val="BodyText0"/>
        <w:spacing w:line="360" w:lineRule="auto"/>
        <w:jc w:val="center"/>
        <w:rPr>
          <w:szCs w:val="24"/>
        </w:rPr>
      </w:pPr>
    </w:p>
    <w:p w:rsidR="001D5172" w:rsidRPr="002A742D" w:rsidRDefault="001D5172" w:rsidP="001D5172">
      <w:pPr>
        <w:pStyle w:val="BodyText0"/>
        <w:spacing w:line="360" w:lineRule="auto"/>
        <w:jc w:val="center"/>
        <w:rPr>
          <w:szCs w:val="24"/>
        </w:rPr>
      </w:pPr>
    </w:p>
    <w:p w:rsidR="001D5172" w:rsidRPr="002A742D" w:rsidRDefault="001D5172" w:rsidP="001D5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2A742D">
        <w:rPr>
          <w:rFonts w:ascii="Times New Roman" w:hAnsi="Times New Roman" w:cs="Times New Roman"/>
          <w:sz w:val="24"/>
          <w:szCs w:val="24"/>
        </w:rPr>
        <w:t>_______________</w:t>
      </w:r>
    </w:p>
    <w:p w:rsidR="001D5172" w:rsidRPr="002A742D" w:rsidRDefault="001D5172" w:rsidP="001D5172">
      <w:pPr>
        <w:spacing w:after="0" w:line="360" w:lineRule="auto"/>
        <w:rPr>
          <w:rFonts w:ascii="Times New Roman" w:hAnsi="Times New Roman" w:cs="Times New Roman"/>
          <w:sz w:val="24"/>
          <w:szCs w:val="24"/>
        </w:rPr>
      </w:pPr>
    </w:p>
    <w:p w:rsidR="001D5172" w:rsidRDefault="001D5172" w:rsidP="00694601">
      <w:pPr>
        <w:spacing w:after="0" w:line="360" w:lineRule="auto"/>
        <w:rPr>
          <w:rFonts w:ascii="Times New Roman" w:hAnsi="Times New Roman" w:cs="Times New Roman"/>
          <w:sz w:val="24"/>
          <w:szCs w:val="24"/>
        </w:rPr>
      </w:pPr>
    </w:p>
    <w:p w:rsidR="001D5172" w:rsidRPr="002A742D" w:rsidRDefault="001D5172" w:rsidP="00694601">
      <w:pPr>
        <w:spacing w:after="0" w:line="360" w:lineRule="auto"/>
        <w:rPr>
          <w:rFonts w:ascii="Times New Roman" w:hAnsi="Times New Roman" w:cs="Times New Roman"/>
          <w:sz w:val="24"/>
          <w:szCs w:val="24"/>
        </w:rPr>
      </w:pPr>
    </w:p>
    <w:p w:rsidR="00FB6E40" w:rsidRPr="002A742D" w:rsidRDefault="00FB6E40" w:rsidP="00694601">
      <w:pPr>
        <w:spacing w:after="0" w:line="360" w:lineRule="auto"/>
        <w:rPr>
          <w:rFonts w:ascii="Times New Roman" w:hAnsi="Times New Roman" w:cs="Times New Roman"/>
          <w:sz w:val="24"/>
          <w:szCs w:val="24"/>
        </w:rPr>
      </w:pPr>
    </w:p>
    <w:p w:rsidR="00FB6E40" w:rsidRPr="002A742D" w:rsidRDefault="00FB6E40" w:rsidP="00694601">
      <w:pPr>
        <w:spacing w:after="0" w:line="360" w:lineRule="auto"/>
        <w:rPr>
          <w:rFonts w:ascii="Times New Roman" w:hAnsi="Times New Roman" w:cs="Times New Roman"/>
          <w:sz w:val="24"/>
          <w:szCs w:val="24"/>
        </w:rPr>
      </w:pPr>
    </w:p>
    <w:p w:rsidR="001D5172" w:rsidRDefault="001D5172" w:rsidP="00BD66A1">
      <w:pPr>
        <w:spacing w:after="0" w:line="240" w:lineRule="auto"/>
        <w:jc w:val="center"/>
        <w:rPr>
          <w:rFonts w:ascii="Times New Roman" w:hAnsi="Times New Roman" w:cs="Times New Roman"/>
          <w:b/>
          <w:caps/>
          <w:sz w:val="52"/>
          <w:szCs w:val="52"/>
        </w:rPr>
      </w:pPr>
    </w:p>
    <w:p w:rsidR="001D5172" w:rsidRDefault="001D5172" w:rsidP="00BD66A1">
      <w:pPr>
        <w:spacing w:after="0" w:line="240" w:lineRule="auto"/>
        <w:jc w:val="center"/>
        <w:rPr>
          <w:rFonts w:ascii="Times New Roman" w:hAnsi="Times New Roman" w:cs="Times New Roman"/>
          <w:b/>
          <w:caps/>
          <w:sz w:val="52"/>
          <w:szCs w:val="52"/>
        </w:rPr>
      </w:pPr>
    </w:p>
    <w:p w:rsidR="002C36AD" w:rsidRDefault="002C36AD" w:rsidP="00BD66A1">
      <w:pPr>
        <w:spacing w:after="0" w:line="240" w:lineRule="auto"/>
        <w:jc w:val="center"/>
        <w:rPr>
          <w:rFonts w:ascii="Times New Roman" w:hAnsi="Times New Roman" w:cs="Times New Roman"/>
          <w:b/>
          <w:caps/>
          <w:sz w:val="52"/>
          <w:szCs w:val="52"/>
        </w:rPr>
      </w:pPr>
    </w:p>
    <w:p w:rsidR="002C36AD" w:rsidRDefault="002C36AD" w:rsidP="00BD66A1">
      <w:pPr>
        <w:spacing w:after="0" w:line="240" w:lineRule="auto"/>
        <w:jc w:val="center"/>
        <w:rPr>
          <w:rFonts w:ascii="Times New Roman" w:hAnsi="Times New Roman" w:cs="Times New Roman"/>
          <w:b/>
          <w:caps/>
          <w:sz w:val="52"/>
          <w:szCs w:val="52"/>
        </w:rPr>
      </w:pPr>
    </w:p>
    <w:p w:rsidR="008E0201" w:rsidRDefault="008E0201" w:rsidP="00BD66A1">
      <w:pPr>
        <w:spacing w:after="0" w:line="240" w:lineRule="auto"/>
        <w:jc w:val="center"/>
        <w:rPr>
          <w:rFonts w:ascii="Times New Roman" w:hAnsi="Times New Roman" w:cs="Times New Roman"/>
          <w:b/>
          <w:caps/>
          <w:sz w:val="52"/>
          <w:szCs w:val="52"/>
        </w:rPr>
      </w:pPr>
    </w:p>
    <w:p w:rsidR="008E0201" w:rsidRDefault="008E0201" w:rsidP="00BD66A1">
      <w:pPr>
        <w:spacing w:after="0" w:line="240" w:lineRule="auto"/>
        <w:jc w:val="center"/>
        <w:rPr>
          <w:rFonts w:ascii="Times New Roman" w:hAnsi="Times New Roman" w:cs="Times New Roman"/>
          <w:b/>
          <w:caps/>
          <w:sz w:val="52"/>
          <w:szCs w:val="52"/>
        </w:rPr>
      </w:pPr>
    </w:p>
    <w:p w:rsidR="008E0201" w:rsidRDefault="008E0201" w:rsidP="00BD66A1">
      <w:pPr>
        <w:spacing w:after="0" w:line="240" w:lineRule="auto"/>
        <w:jc w:val="center"/>
        <w:rPr>
          <w:rFonts w:ascii="Times New Roman" w:hAnsi="Times New Roman" w:cs="Times New Roman"/>
          <w:b/>
          <w:caps/>
          <w:sz w:val="52"/>
          <w:szCs w:val="52"/>
        </w:rPr>
      </w:pPr>
    </w:p>
    <w:p w:rsidR="008E0201" w:rsidRDefault="008E0201" w:rsidP="00BD66A1">
      <w:pPr>
        <w:spacing w:after="0" w:line="240" w:lineRule="auto"/>
        <w:jc w:val="center"/>
        <w:rPr>
          <w:rFonts w:ascii="Times New Roman" w:hAnsi="Times New Roman" w:cs="Times New Roman"/>
          <w:b/>
          <w:caps/>
          <w:sz w:val="52"/>
          <w:szCs w:val="52"/>
        </w:rPr>
      </w:pPr>
    </w:p>
    <w:p w:rsidR="008E0201" w:rsidRDefault="008E0201" w:rsidP="00BD66A1">
      <w:pPr>
        <w:spacing w:after="0" w:line="240" w:lineRule="auto"/>
        <w:jc w:val="center"/>
        <w:rPr>
          <w:rFonts w:ascii="Times New Roman" w:hAnsi="Times New Roman" w:cs="Times New Roman"/>
          <w:b/>
          <w:caps/>
          <w:sz w:val="52"/>
          <w:szCs w:val="52"/>
        </w:rPr>
      </w:pPr>
    </w:p>
    <w:p w:rsidR="00BD66A1" w:rsidRDefault="00BD66A1" w:rsidP="00BD66A1">
      <w:pPr>
        <w:spacing w:after="0" w:line="240" w:lineRule="auto"/>
        <w:jc w:val="center"/>
        <w:rPr>
          <w:rFonts w:ascii="Times New Roman" w:hAnsi="Times New Roman" w:cs="Times New Roman"/>
          <w:b/>
          <w:caps/>
          <w:sz w:val="52"/>
          <w:szCs w:val="52"/>
        </w:rPr>
      </w:pPr>
    </w:p>
    <w:p w:rsidR="006731EE" w:rsidRDefault="006731EE" w:rsidP="00BD66A1">
      <w:pPr>
        <w:spacing w:after="0" w:line="240" w:lineRule="auto"/>
        <w:jc w:val="center"/>
        <w:rPr>
          <w:rFonts w:ascii="Times New Roman" w:hAnsi="Times New Roman" w:cs="Times New Roman"/>
          <w:b/>
          <w:caps/>
          <w:sz w:val="72"/>
          <w:szCs w:val="72"/>
        </w:rPr>
      </w:pPr>
      <w:r w:rsidRPr="006731EE">
        <w:rPr>
          <w:rFonts w:ascii="Times New Roman" w:hAnsi="Times New Roman" w:cs="Times New Roman"/>
          <w:b/>
          <w:caps/>
          <w:sz w:val="72"/>
          <w:szCs w:val="72"/>
        </w:rPr>
        <w:t>priedai</w:t>
      </w: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72"/>
          <w:szCs w:val="72"/>
        </w:rPr>
      </w:pPr>
    </w:p>
    <w:p w:rsidR="006731EE" w:rsidRDefault="006731EE" w:rsidP="00BD66A1">
      <w:pPr>
        <w:spacing w:after="0" w:line="240" w:lineRule="auto"/>
        <w:jc w:val="center"/>
        <w:rPr>
          <w:rFonts w:ascii="Times New Roman" w:hAnsi="Times New Roman" w:cs="Times New Roman"/>
          <w:b/>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 PRIEDAS</w:t>
      </w:r>
    </w:p>
    <w:p w:rsidR="00BD66A1" w:rsidRP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Vietovės planas su pažymėtomis gretimybėmis</w:t>
      </w:r>
    </w:p>
    <w:p w:rsidR="00BD66A1" w:rsidRDefault="00BD66A1"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2</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Žemės sklypo ir pastatų Nekilnojamo turto registro dokumentų bei Nekilnojamo daikto nuomos sutarties kopijos</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3</w:t>
      </w:r>
      <w:r w:rsidRPr="00BD66A1">
        <w:rPr>
          <w:rFonts w:ascii="Times New Roman" w:hAnsi="Times New Roman" w:cs="Times New Roman"/>
          <w:b/>
          <w:caps/>
          <w:sz w:val="52"/>
          <w:szCs w:val="52"/>
        </w:rPr>
        <w:t xml:space="preserve"> PRIEDAS</w:t>
      </w:r>
    </w:p>
    <w:p w:rsidR="00BD66A1" w:rsidRDefault="00E866AE" w:rsidP="00BD66A1">
      <w:pPr>
        <w:spacing w:after="0" w:line="240" w:lineRule="auto"/>
        <w:jc w:val="center"/>
        <w:rPr>
          <w:rFonts w:ascii="Times New Roman" w:hAnsi="Times New Roman" w:cs="Times New Roman"/>
          <w:caps/>
          <w:sz w:val="52"/>
          <w:szCs w:val="52"/>
        </w:rPr>
      </w:pPr>
      <w:r w:rsidRPr="00E866AE">
        <w:rPr>
          <w:rFonts w:ascii="Times New Roman" w:hAnsi="Times New Roman" w:cs="Times New Roman"/>
          <w:caps/>
          <w:sz w:val="52"/>
          <w:szCs w:val="52"/>
        </w:rPr>
        <w:t>Vilniaus apskrities priešgaisrinės gelbėjimo valdybos rašt</w:t>
      </w:r>
      <w:r w:rsidR="004D20E8">
        <w:rPr>
          <w:rFonts w:ascii="Times New Roman" w:hAnsi="Times New Roman" w:cs="Times New Roman"/>
          <w:caps/>
          <w:sz w:val="52"/>
          <w:szCs w:val="52"/>
        </w:rPr>
        <w:t>o</w:t>
      </w:r>
      <w:r w:rsidRPr="00E866AE">
        <w:rPr>
          <w:rFonts w:ascii="Times New Roman" w:hAnsi="Times New Roman" w:cs="Times New Roman"/>
          <w:caps/>
          <w:sz w:val="52"/>
          <w:szCs w:val="52"/>
        </w:rPr>
        <w:t xml:space="preserve"> Dėl ekstremaliųjų situacijų valdymo plano ir Ekstremaliųjų situacijų valdymo plano titulinio lapo kopijos</w:t>
      </w: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4</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Ūkinės veiklos objekto planas su pažymėtais taršos šaltiniais</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5</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Teršalų išmetamų iš stacionarių taršos šaltinių skaičiavimai</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6</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Teršalų sklaidos pažemio sluoksnyje skaičiavimo rezultatai</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7</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Lietuvos Hidrometeorologijos tarnybos pažymos apie Visinčios upės debitą kopija</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8</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Objekto ir jo nuotakyno schema</w:t>
      </w:r>
    </w:p>
    <w:p w:rsidR="00BD66A1" w:rsidRDefault="00BD66A1"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1E2386" w:rsidRDefault="001E2386" w:rsidP="00BD66A1">
      <w:pPr>
        <w:spacing w:after="0" w:line="240" w:lineRule="auto"/>
        <w:jc w:val="center"/>
        <w:rPr>
          <w:rFonts w:ascii="Times New Roman" w:hAnsi="Times New Roman" w:cs="Times New Roman"/>
          <w:b/>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t>9</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Šalto vandens tiekimo ir nuotekų šalinimo sutarties kopija</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2C36AD" w:rsidRDefault="002C36AD"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w:t>
      </w:r>
      <w:r>
        <w:rPr>
          <w:rFonts w:ascii="Times New Roman" w:hAnsi="Times New Roman" w:cs="Times New Roman"/>
          <w:b/>
          <w:caps/>
          <w:sz w:val="52"/>
          <w:szCs w:val="52"/>
        </w:rPr>
        <w:t>0</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bCs/>
          <w:iCs/>
          <w:caps/>
          <w:sz w:val="52"/>
          <w:szCs w:val="52"/>
        </w:rPr>
      </w:pPr>
      <w:r w:rsidRPr="00BD66A1">
        <w:rPr>
          <w:rFonts w:ascii="Times New Roman" w:hAnsi="Times New Roman" w:cs="Times New Roman"/>
          <w:bCs/>
          <w:iCs/>
          <w:caps/>
          <w:sz w:val="52"/>
          <w:szCs w:val="52"/>
        </w:rPr>
        <w:t>Teršalų išleidžiamų su paviršinėmis nuotekomis skaičiavimai</w:t>
      </w:r>
    </w:p>
    <w:p w:rsidR="00BD66A1" w:rsidRDefault="00BD66A1"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1D5172" w:rsidRDefault="001D5172" w:rsidP="00BD66A1">
      <w:pPr>
        <w:spacing w:after="0" w:line="240" w:lineRule="auto"/>
        <w:jc w:val="center"/>
        <w:rPr>
          <w:rFonts w:ascii="Times New Roman" w:hAnsi="Times New Roman" w:cs="Times New Roman"/>
          <w:bCs/>
          <w:iCs/>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w:t>
      </w:r>
      <w:r>
        <w:rPr>
          <w:rFonts w:ascii="Times New Roman" w:hAnsi="Times New Roman" w:cs="Times New Roman"/>
          <w:b/>
          <w:caps/>
          <w:sz w:val="52"/>
          <w:szCs w:val="52"/>
        </w:rPr>
        <w:t>1</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Atliekų naudojimo techninis reglamentas</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D5172" w:rsidRDefault="001D5172" w:rsidP="00BD66A1">
      <w:pPr>
        <w:spacing w:after="0" w:line="240" w:lineRule="auto"/>
        <w:jc w:val="center"/>
        <w:rPr>
          <w:rFonts w:ascii="Times New Roman" w:hAnsi="Times New Roman" w:cs="Times New Roman"/>
          <w:caps/>
          <w:sz w:val="52"/>
          <w:szCs w:val="52"/>
        </w:rPr>
      </w:pPr>
    </w:p>
    <w:p w:rsidR="001D5172" w:rsidRDefault="001D5172" w:rsidP="00BD66A1">
      <w:pPr>
        <w:spacing w:after="0" w:line="240" w:lineRule="auto"/>
        <w:jc w:val="center"/>
        <w:rPr>
          <w:rFonts w:ascii="Times New Roman" w:hAnsi="Times New Roman" w:cs="Times New Roman"/>
          <w:caps/>
          <w:sz w:val="52"/>
          <w:szCs w:val="52"/>
        </w:rPr>
      </w:pPr>
    </w:p>
    <w:p w:rsidR="001D5172" w:rsidRDefault="001D5172"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w:t>
      </w:r>
      <w:r>
        <w:rPr>
          <w:rFonts w:ascii="Times New Roman" w:hAnsi="Times New Roman" w:cs="Times New Roman"/>
          <w:b/>
          <w:caps/>
          <w:sz w:val="52"/>
          <w:szCs w:val="52"/>
        </w:rPr>
        <w:t>2</w:t>
      </w:r>
      <w:r w:rsidRPr="00BD66A1">
        <w:rPr>
          <w:rFonts w:ascii="Times New Roman" w:hAnsi="Times New Roman" w:cs="Times New Roman"/>
          <w:b/>
          <w:caps/>
          <w:sz w:val="52"/>
          <w:szCs w:val="52"/>
        </w:rPr>
        <w:t xml:space="preserve"> PRIEDAS</w:t>
      </w:r>
    </w:p>
    <w:p w:rsidR="00BD66A1" w:rsidRDefault="00BD66A1" w:rsidP="00BD66A1">
      <w:pPr>
        <w:spacing w:after="0" w:line="240" w:lineRule="auto"/>
        <w:jc w:val="center"/>
        <w:rPr>
          <w:rFonts w:ascii="Times New Roman" w:hAnsi="Times New Roman" w:cs="Times New Roman"/>
          <w:caps/>
          <w:sz w:val="52"/>
          <w:szCs w:val="52"/>
        </w:rPr>
      </w:pPr>
      <w:r w:rsidRPr="00BD66A1">
        <w:rPr>
          <w:rFonts w:ascii="Times New Roman" w:hAnsi="Times New Roman" w:cs="Times New Roman"/>
          <w:caps/>
          <w:sz w:val="52"/>
          <w:szCs w:val="52"/>
        </w:rPr>
        <w:t>Atliekų tvarkymo veiklos nutraukimo planas</w:t>
      </w:r>
    </w:p>
    <w:p w:rsidR="00BD66A1" w:rsidRDefault="00BD66A1"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D5172" w:rsidRDefault="001D5172" w:rsidP="00BD66A1">
      <w:pPr>
        <w:spacing w:after="0" w:line="240" w:lineRule="auto"/>
        <w:jc w:val="center"/>
        <w:rPr>
          <w:rFonts w:ascii="Times New Roman" w:hAnsi="Times New Roman" w:cs="Times New Roman"/>
          <w:caps/>
          <w:sz w:val="52"/>
          <w:szCs w:val="52"/>
        </w:rPr>
      </w:pPr>
    </w:p>
    <w:p w:rsidR="001E2386" w:rsidRDefault="001E2386" w:rsidP="00BD66A1">
      <w:pPr>
        <w:spacing w:after="0" w:line="240" w:lineRule="auto"/>
        <w:jc w:val="center"/>
        <w:rPr>
          <w:rFonts w:ascii="Times New Roman" w:hAnsi="Times New Roman" w:cs="Times New Roman"/>
          <w:caps/>
          <w:sz w:val="52"/>
          <w:szCs w:val="52"/>
        </w:rPr>
      </w:pPr>
    </w:p>
    <w:p w:rsidR="001D5172" w:rsidRDefault="001D5172" w:rsidP="00BD66A1">
      <w:pPr>
        <w:spacing w:after="0" w:line="240" w:lineRule="auto"/>
        <w:jc w:val="center"/>
        <w:rPr>
          <w:rFonts w:ascii="Times New Roman" w:hAnsi="Times New Roman" w:cs="Times New Roman"/>
          <w:b/>
          <w:caps/>
          <w:sz w:val="52"/>
          <w:szCs w:val="52"/>
        </w:rPr>
      </w:pPr>
    </w:p>
    <w:p w:rsidR="001D5172" w:rsidRDefault="001D5172" w:rsidP="00BD66A1">
      <w:pPr>
        <w:spacing w:after="0" w:line="240" w:lineRule="auto"/>
        <w:jc w:val="center"/>
        <w:rPr>
          <w:rFonts w:ascii="Times New Roman" w:hAnsi="Times New Roman" w:cs="Times New Roman"/>
          <w:b/>
          <w:caps/>
          <w:sz w:val="52"/>
          <w:szCs w:val="52"/>
        </w:rPr>
      </w:pPr>
    </w:p>
    <w:p w:rsidR="001D5172" w:rsidRDefault="001D5172" w:rsidP="00BD66A1">
      <w:pPr>
        <w:spacing w:after="0" w:line="240" w:lineRule="auto"/>
        <w:jc w:val="center"/>
        <w:rPr>
          <w:rFonts w:ascii="Times New Roman" w:hAnsi="Times New Roman" w:cs="Times New Roman"/>
          <w:b/>
          <w:caps/>
          <w:sz w:val="52"/>
          <w:szCs w:val="52"/>
        </w:rPr>
      </w:pPr>
    </w:p>
    <w:p w:rsidR="001D5172" w:rsidRDefault="001D5172" w:rsidP="00BD66A1">
      <w:pPr>
        <w:spacing w:after="0" w:line="240" w:lineRule="auto"/>
        <w:jc w:val="center"/>
        <w:rPr>
          <w:rFonts w:ascii="Times New Roman" w:hAnsi="Times New Roman" w:cs="Times New Roman"/>
          <w:b/>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w:t>
      </w:r>
      <w:r>
        <w:rPr>
          <w:rFonts w:ascii="Times New Roman" w:hAnsi="Times New Roman" w:cs="Times New Roman"/>
          <w:b/>
          <w:caps/>
          <w:sz w:val="52"/>
          <w:szCs w:val="52"/>
        </w:rPr>
        <w:t>3</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bCs/>
          <w:iCs/>
          <w:caps/>
          <w:sz w:val="52"/>
          <w:szCs w:val="52"/>
        </w:rPr>
      </w:pPr>
      <w:r w:rsidRPr="00BD66A1">
        <w:rPr>
          <w:rFonts w:ascii="Times New Roman" w:hAnsi="Times New Roman" w:cs="Times New Roman"/>
          <w:bCs/>
          <w:iCs/>
          <w:caps/>
          <w:sz w:val="52"/>
          <w:szCs w:val="52"/>
        </w:rPr>
        <w:t>Poveikio visuomenės sveikatai vertinimo ataskaitos ištraukos kopija (informacija triukšmo šaltinius ir jų skleidžiamą triukšmą)</w:t>
      </w:r>
    </w:p>
    <w:p w:rsidR="00BD66A1" w:rsidRDefault="00BD66A1"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1E2386" w:rsidRDefault="001E2386" w:rsidP="00BD66A1">
      <w:pPr>
        <w:spacing w:after="0" w:line="240" w:lineRule="auto"/>
        <w:jc w:val="center"/>
        <w:rPr>
          <w:rFonts w:ascii="Times New Roman" w:hAnsi="Times New Roman" w:cs="Times New Roman"/>
          <w:bCs/>
          <w:iCs/>
          <w:caps/>
          <w:sz w:val="52"/>
          <w:szCs w:val="52"/>
        </w:rPr>
      </w:pPr>
    </w:p>
    <w:p w:rsidR="00BD66A1" w:rsidRPr="00BD66A1" w:rsidRDefault="00BD66A1" w:rsidP="00BD66A1">
      <w:pPr>
        <w:spacing w:after="0" w:line="240" w:lineRule="auto"/>
        <w:jc w:val="center"/>
        <w:rPr>
          <w:rFonts w:ascii="Times New Roman" w:hAnsi="Times New Roman" w:cs="Times New Roman"/>
          <w:b/>
          <w:caps/>
          <w:sz w:val="52"/>
          <w:szCs w:val="52"/>
        </w:rPr>
      </w:pPr>
      <w:r w:rsidRPr="00BD66A1">
        <w:rPr>
          <w:rFonts w:ascii="Times New Roman" w:hAnsi="Times New Roman" w:cs="Times New Roman"/>
          <w:b/>
          <w:caps/>
          <w:sz w:val="52"/>
          <w:szCs w:val="52"/>
        </w:rPr>
        <w:t>1</w:t>
      </w:r>
      <w:r>
        <w:rPr>
          <w:rFonts w:ascii="Times New Roman" w:hAnsi="Times New Roman" w:cs="Times New Roman"/>
          <w:b/>
          <w:caps/>
          <w:sz w:val="52"/>
          <w:szCs w:val="52"/>
        </w:rPr>
        <w:t>4</w:t>
      </w:r>
      <w:r w:rsidRPr="00BD66A1">
        <w:rPr>
          <w:rFonts w:ascii="Times New Roman" w:hAnsi="Times New Roman" w:cs="Times New Roman"/>
          <w:b/>
          <w:caps/>
          <w:sz w:val="52"/>
          <w:szCs w:val="52"/>
        </w:rPr>
        <w:t xml:space="preserve"> PRIEDAS</w:t>
      </w:r>
    </w:p>
    <w:p w:rsidR="00BD66A1" w:rsidRPr="00BD66A1" w:rsidRDefault="00BD66A1" w:rsidP="00BD66A1">
      <w:pPr>
        <w:spacing w:after="0" w:line="240" w:lineRule="auto"/>
        <w:jc w:val="center"/>
        <w:rPr>
          <w:rFonts w:ascii="Times New Roman" w:hAnsi="Times New Roman" w:cs="Times New Roman"/>
          <w:bCs/>
          <w:iCs/>
          <w:caps/>
          <w:sz w:val="52"/>
          <w:szCs w:val="52"/>
        </w:rPr>
      </w:pPr>
      <w:r w:rsidRPr="00BD66A1">
        <w:rPr>
          <w:rFonts w:ascii="Times New Roman" w:hAnsi="Times New Roman" w:cs="Times New Roman"/>
          <w:bCs/>
          <w:iCs/>
          <w:caps/>
          <w:sz w:val="52"/>
          <w:szCs w:val="52"/>
        </w:rPr>
        <w:t>Ūkio subjekto aplinkos monitoringo programa</w:t>
      </w:r>
    </w:p>
    <w:p w:rsidR="00BD66A1" w:rsidRPr="00BD66A1" w:rsidRDefault="00BD66A1" w:rsidP="00BD66A1">
      <w:pPr>
        <w:spacing w:after="0" w:line="240" w:lineRule="auto"/>
        <w:jc w:val="center"/>
        <w:rPr>
          <w:rFonts w:ascii="Times New Roman" w:hAnsi="Times New Roman" w:cs="Times New Roman"/>
          <w:bCs/>
          <w:iCs/>
          <w:caps/>
          <w:sz w:val="52"/>
          <w:szCs w:val="52"/>
        </w:rPr>
      </w:pPr>
    </w:p>
    <w:p w:rsidR="00BD66A1" w:rsidRDefault="00BD66A1" w:rsidP="00694601">
      <w:pPr>
        <w:spacing w:after="0" w:line="360" w:lineRule="auto"/>
        <w:rPr>
          <w:rFonts w:ascii="Times New Roman" w:hAnsi="Times New Roman" w:cs="Times New Roman"/>
          <w:sz w:val="24"/>
          <w:szCs w:val="24"/>
        </w:rPr>
      </w:pPr>
    </w:p>
    <w:p w:rsidR="00BD66A1" w:rsidRDefault="00BD66A1" w:rsidP="00694601">
      <w:pPr>
        <w:spacing w:after="0" w:line="360" w:lineRule="auto"/>
        <w:rPr>
          <w:rFonts w:ascii="Times New Roman" w:hAnsi="Times New Roman" w:cs="Times New Roman"/>
          <w:sz w:val="24"/>
          <w:szCs w:val="24"/>
        </w:rPr>
      </w:pPr>
    </w:p>
    <w:p w:rsidR="00BD66A1" w:rsidRPr="002A742D" w:rsidRDefault="00BD66A1" w:rsidP="00694601">
      <w:pPr>
        <w:spacing w:after="0" w:line="360" w:lineRule="auto"/>
        <w:rPr>
          <w:rFonts w:ascii="Times New Roman" w:hAnsi="Times New Roman" w:cs="Times New Roman"/>
          <w:sz w:val="24"/>
          <w:szCs w:val="24"/>
        </w:rPr>
      </w:pPr>
    </w:p>
    <w:p w:rsidR="0056206E" w:rsidRPr="002A742D" w:rsidRDefault="0056206E" w:rsidP="00AD5E0B">
      <w:pPr>
        <w:spacing w:after="0" w:line="240" w:lineRule="auto"/>
        <w:jc w:val="center"/>
        <w:rPr>
          <w:rFonts w:ascii="Times New Roman" w:hAnsi="Times New Roman" w:cs="Times New Roman"/>
          <w:b/>
          <w:caps/>
          <w:sz w:val="52"/>
          <w:szCs w:val="52"/>
        </w:rPr>
      </w:pPr>
    </w:p>
    <w:p w:rsidR="0056206E" w:rsidRPr="002A742D" w:rsidRDefault="0056206E" w:rsidP="00AD5E0B">
      <w:pPr>
        <w:spacing w:after="0" w:line="240" w:lineRule="auto"/>
        <w:jc w:val="center"/>
        <w:rPr>
          <w:rFonts w:ascii="Times New Roman" w:hAnsi="Times New Roman" w:cs="Times New Roman"/>
          <w:b/>
          <w:caps/>
          <w:sz w:val="52"/>
          <w:szCs w:val="52"/>
        </w:rPr>
      </w:pPr>
    </w:p>
    <w:p w:rsidR="0056206E" w:rsidRPr="002A742D" w:rsidRDefault="0056206E" w:rsidP="00AD5E0B">
      <w:pPr>
        <w:spacing w:after="0" w:line="240" w:lineRule="auto"/>
        <w:jc w:val="center"/>
        <w:rPr>
          <w:rFonts w:ascii="Times New Roman" w:hAnsi="Times New Roman" w:cs="Times New Roman"/>
          <w:b/>
          <w:caps/>
          <w:sz w:val="52"/>
          <w:szCs w:val="52"/>
        </w:rPr>
      </w:pPr>
    </w:p>
    <w:p w:rsidR="0056206E" w:rsidRPr="002A742D" w:rsidRDefault="0056206E" w:rsidP="00AD5E0B">
      <w:pPr>
        <w:spacing w:after="0" w:line="240" w:lineRule="auto"/>
        <w:jc w:val="center"/>
        <w:rPr>
          <w:rFonts w:ascii="Times New Roman" w:hAnsi="Times New Roman" w:cs="Times New Roman"/>
          <w:b/>
          <w:caps/>
          <w:sz w:val="52"/>
          <w:szCs w:val="52"/>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Default="001D5172" w:rsidP="001D5172">
      <w:pPr>
        <w:spacing w:after="0" w:line="240" w:lineRule="auto"/>
        <w:jc w:val="center"/>
        <w:rPr>
          <w:rFonts w:ascii="Times New Roman" w:eastAsia="Calibri" w:hAnsi="Times New Roman" w:cs="Times New Roman"/>
          <w:b/>
          <w:caps/>
          <w:sz w:val="52"/>
          <w:szCs w:val="52"/>
        </w:rPr>
      </w:pPr>
    </w:p>
    <w:p w:rsidR="001D5172" w:rsidRPr="001D5172" w:rsidRDefault="001D5172" w:rsidP="001D5172">
      <w:pPr>
        <w:spacing w:after="0" w:line="240" w:lineRule="auto"/>
        <w:jc w:val="center"/>
        <w:rPr>
          <w:rFonts w:ascii="Times New Roman" w:eastAsia="Calibri" w:hAnsi="Times New Roman" w:cs="Times New Roman"/>
          <w:b/>
          <w:caps/>
          <w:sz w:val="52"/>
          <w:szCs w:val="52"/>
        </w:rPr>
      </w:pPr>
      <w:r w:rsidRPr="001D5172">
        <w:rPr>
          <w:rFonts w:ascii="Times New Roman" w:eastAsia="Calibri" w:hAnsi="Times New Roman" w:cs="Times New Roman"/>
          <w:b/>
          <w:caps/>
          <w:sz w:val="52"/>
          <w:szCs w:val="52"/>
        </w:rPr>
        <w:t>15 PRIEDAS</w:t>
      </w:r>
    </w:p>
    <w:p w:rsidR="001D5172" w:rsidRPr="001D5172" w:rsidRDefault="001D5172" w:rsidP="001D5172">
      <w:pPr>
        <w:spacing w:after="0" w:line="240" w:lineRule="auto"/>
        <w:jc w:val="center"/>
        <w:rPr>
          <w:rFonts w:ascii="Times New Roman" w:eastAsia="Calibri" w:hAnsi="Times New Roman" w:cs="Times New Roman"/>
          <w:sz w:val="24"/>
          <w:szCs w:val="24"/>
        </w:rPr>
      </w:pPr>
      <w:r w:rsidRPr="001D5172">
        <w:rPr>
          <w:rFonts w:ascii="Times New Roman" w:eastAsia="Calibri" w:hAnsi="Times New Roman" w:cs="Times New Roman"/>
          <w:bCs/>
          <w:iCs/>
          <w:caps/>
          <w:sz w:val="52"/>
          <w:szCs w:val="52"/>
        </w:rPr>
        <w:t>Preliminaraus ekogeologinio tyrimo ataskaitos kopija</w:t>
      </w: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240" w:lineRule="auto"/>
        <w:jc w:val="center"/>
        <w:rPr>
          <w:rFonts w:ascii="Times New Roman" w:eastAsia="Calibri" w:hAnsi="Times New Roman" w:cs="Times New Roman"/>
          <w:b/>
          <w:caps/>
          <w:sz w:val="52"/>
          <w:szCs w:val="52"/>
        </w:rPr>
      </w:pPr>
      <w:r w:rsidRPr="001D5172">
        <w:rPr>
          <w:rFonts w:ascii="Times New Roman" w:eastAsia="Calibri" w:hAnsi="Times New Roman" w:cs="Times New Roman"/>
          <w:b/>
          <w:caps/>
          <w:sz w:val="52"/>
          <w:szCs w:val="52"/>
        </w:rPr>
        <w:t>16 PRIEDAS</w:t>
      </w:r>
    </w:p>
    <w:p w:rsidR="001D5172" w:rsidRPr="001D5172" w:rsidRDefault="001D5172" w:rsidP="001D5172">
      <w:pPr>
        <w:spacing w:after="0" w:line="240" w:lineRule="auto"/>
        <w:jc w:val="center"/>
        <w:rPr>
          <w:rFonts w:ascii="Times New Roman" w:eastAsia="Calibri" w:hAnsi="Times New Roman" w:cs="Times New Roman"/>
          <w:caps/>
          <w:sz w:val="52"/>
          <w:szCs w:val="52"/>
        </w:rPr>
      </w:pPr>
      <w:r w:rsidRPr="001D5172">
        <w:rPr>
          <w:rFonts w:ascii="Times New Roman" w:eastAsia="Calibri" w:hAnsi="Times New Roman" w:cs="Times New Roman"/>
          <w:caps/>
          <w:sz w:val="52"/>
          <w:szCs w:val="52"/>
        </w:rPr>
        <w:t xml:space="preserve">Lietuvos geologijos </w:t>
      </w:r>
    </w:p>
    <w:p w:rsidR="001D5172" w:rsidRPr="001D5172" w:rsidRDefault="001D5172" w:rsidP="001D5172">
      <w:pPr>
        <w:spacing w:after="0" w:line="240" w:lineRule="auto"/>
        <w:jc w:val="center"/>
        <w:rPr>
          <w:rFonts w:ascii="Times New Roman" w:eastAsia="Calibri" w:hAnsi="Times New Roman" w:cs="Times New Roman"/>
          <w:caps/>
          <w:sz w:val="52"/>
          <w:szCs w:val="52"/>
        </w:rPr>
      </w:pPr>
      <w:r w:rsidRPr="001D5172">
        <w:rPr>
          <w:rFonts w:ascii="Times New Roman" w:eastAsia="Calibri" w:hAnsi="Times New Roman" w:cs="Times New Roman"/>
          <w:caps/>
          <w:sz w:val="52"/>
          <w:szCs w:val="52"/>
        </w:rPr>
        <w:t>tarnybos rašto kopija</w:t>
      </w: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1D5172" w:rsidRPr="001D5172" w:rsidRDefault="001D5172" w:rsidP="001D5172">
      <w:pPr>
        <w:spacing w:after="0" w:line="360" w:lineRule="auto"/>
        <w:rPr>
          <w:rFonts w:ascii="Times New Roman" w:eastAsia="Calibri" w:hAnsi="Times New Roman" w:cs="Times New Roman"/>
          <w:sz w:val="24"/>
          <w:szCs w:val="24"/>
        </w:rPr>
      </w:pPr>
    </w:p>
    <w:p w:rsidR="0056206E" w:rsidRPr="002A742D" w:rsidRDefault="0056206E" w:rsidP="00AD5E0B">
      <w:pPr>
        <w:spacing w:after="0" w:line="240" w:lineRule="auto"/>
        <w:jc w:val="center"/>
        <w:rPr>
          <w:rFonts w:ascii="Times New Roman" w:hAnsi="Times New Roman" w:cs="Times New Roman"/>
          <w:b/>
          <w:caps/>
          <w:sz w:val="52"/>
          <w:szCs w:val="52"/>
        </w:rPr>
      </w:pPr>
    </w:p>
    <w:sectPr w:rsidR="0056206E" w:rsidRPr="002A742D" w:rsidSect="004A30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D5" w:rsidRDefault="004A65D5">
      <w:pPr>
        <w:spacing w:after="0" w:line="240" w:lineRule="auto"/>
      </w:pPr>
      <w:r>
        <w:separator/>
      </w:r>
    </w:p>
  </w:endnote>
  <w:endnote w:type="continuationSeparator" w:id="0">
    <w:p w:rsidR="004A65D5" w:rsidRDefault="004A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charset w:val="BA"/>
    <w:family w:val="modern"/>
    <w:pitch w:val="fixed"/>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1950"/>
      <w:docPartObj>
        <w:docPartGallery w:val="Page Numbers (Bottom of Page)"/>
        <w:docPartUnique/>
      </w:docPartObj>
    </w:sdtPr>
    <w:sdtEndPr>
      <w:rPr>
        <w:noProof/>
      </w:rPr>
    </w:sdtEndPr>
    <w:sdtContent>
      <w:p w:rsidR="008E0201" w:rsidRDefault="008E0201">
        <w:pPr>
          <w:pStyle w:val="Footer"/>
          <w:jc w:val="right"/>
        </w:pPr>
        <w:r>
          <w:fldChar w:fldCharType="begin"/>
        </w:r>
        <w:r>
          <w:instrText xml:space="preserve"> PAGE   \* MERGEFORMAT </w:instrText>
        </w:r>
        <w:r>
          <w:fldChar w:fldCharType="separate"/>
        </w:r>
        <w:r w:rsidR="003B7E81">
          <w:rPr>
            <w:noProof/>
          </w:rPr>
          <w:t>104</w:t>
        </w:r>
        <w:r>
          <w:rPr>
            <w:noProof/>
          </w:rPr>
          <w:fldChar w:fldCharType="end"/>
        </w:r>
      </w:p>
    </w:sdtContent>
  </w:sdt>
  <w:p w:rsidR="008E0201" w:rsidRDefault="008E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D5" w:rsidRDefault="004A65D5">
      <w:pPr>
        <w:spacing w:after="0" w:line="240" w:lineRule="auto"/>
      </w:pPr>
      <w:r>
        <w:separator/>
      </w:r>
    </w:p>
  </w:footnote>
  <w:footnote w:type="continuationSeparator" w:id="0">
    <w:p w:rsidR="004A65D5" w:rsidRDefault="004A6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1" w:rsidRPr="00912DE6" w:rsidRDefault="008E0201" w:rsidP="00C50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1AE57338"/>
    <w:multiLevelType w:val="hybridMultilevel"/>
    <w:tmpl w:val="0D70D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B369EB"/>
    <w:multiLevelType w:val="hybridMultilevel"/>
    <w:tmpl w:val="1BE697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6" w15:restartNumberingAfterBreak="0">
    <w:nsid w:val="3CFD7658"/>
    <w:multiLevelType w:val="multilevel"/>
    <w:tmpl w:val="6710381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43AE327E"/>
    <w:multiLevelType w:val="hybridMultilevel"/>
    <w:tmpl w:val="736C59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3C91740"/>
    <w:multiLevelType w:val="hybridMultilevel"/>
    <w:tmpl w:val="6A2ED7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5850831"/>
    <w:multiLevelType w:val="hybridMultilevel"/>
    <w:tmpl w:val="64547B3C"/>
    <w:lvl w:ilvl="0" w:tplc="D350422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num w:numId="1">
    <w:abstractNumId w:val="1"/>
  </w:num>
  <w:num w:numId="2">
    <w:abstractNumId w:val="0"/>
  </w:num>
  <w:num w:numId="3">
    <w:abstractNumId w:val="4"/>
  </w:num>
  <w:num w:numId="4">
    <w:abstractNumId w:val="5"/>
  </w:num>
  <w:num w:numId="5">
    <w:abstractNumId w:val="10"/>
  </w:num>
  <w:num w:numId="6">
    <w:abstractNumId w:val="6"/>
  </w:num>
  <w:num w:numId="7">
    <w:abstractNumId w:val="2"/>
  </w:num>
  <w:num w:numId="8">
    <w:abstractNumId w:val="9"/>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01"/>
    <w:rsid w:val="00000DBE"/>
    <w:rsid w:val="00001540"/>
    <w:rsid w:val="00007284"/>
    <w:rsid w:val="0001094B"/>
    <w:rsid w:val="00012B7B"/>
    <w:rsid w:val="00027536"/>
    <w:rsid w:val="00030272"/>
    <w:rsid w:val="00034D3B"/>
    <w:rsid w:val="00035DC5"/>
    <w:rsid w:val="0004426D"/>
    <w:rsid w:val="0005018A"/>
    <w:rsid w:val="0005202A"/>
    <w:rsid w:val="000554BA"/>
    <w:rsid w:val="000606FF"/>
    <w:rsid w:val="00061DF9"/>
    <w:rsid w:val="00064133"/>
    <w:rsid w:val="000723C7"/>
    <w:rsid w:val="000732DF"/>
    <w:rsid w:val="00073BB9"/>
    <w:rsid w:val="00080261"/>
    <w:rsid w:val="0008689F"/>
    <w:rsid w:val="000900E0"/>
    <w:rsid w:val="00092625"/>
    <w:rsid w:val="000A0122"/>
    <w:rsid w:val="000A3DCA"/>
    <w:rsid w:val="000A6855"/>
    <w:rsid w:val="000A6AF6"/>
    <w:rsid w:val="000A7D3E"/>
    <w:rsid w:val="000B0848"/>
    <w:rsid w:val="000B0F64"/>
    <w:rsid w:val="000B1C19"/>
    <w:rsid w:val="000B1EAD"/>
    <w:rsid w:val="000B2C42"/>
    <w:rsid w:val="000C5B4C"/>
    <w:rsid w:val="000C6C84"/>
    <w:rsid w:val="000D0CD2"/>
    <w:rsid w:val="000D0E70"/>
    <w:rsid w:val="000D17DF"/>
    <w:rsid w:val="000E0B94"/>
    <w:rsid w:val="0010424F"/>
    <w:rsid w:val="001046AE"/>
    <w:rsid w:val="001106DE"/>
    <w:rsid w:val="00112F46"/>
    <w:rsid w:val="00127086"/>
    <w:rsid w:val="00137245"/>
    <w:rsid w:val="001378A2"/>
    <w:rsid w:val="00144CF1"/>
    <w:rsid w:val="001460EB"/>
    <w:rsid w:val="00147863"/>
    <w:rsid w:val="0015232C"/>
    <w:rsid w:val="00153021"/>
    <w:rsid w:val="00155A69"/>
    <w:rsid w:val="00156E6D"/>
    <w:rsid w:val="001612E5"/>
    <w:rsid w:val="00173D13"/>
    <w:rsid w:val="001800EB"/>
    <w:rsid w:val="00187E08"/>
    <w:rsid w:val="0019088D"/>
    <w:rsid w:val="001A172B"/>
    <w:rsid w:val="001A2E26"/>
    <w:rsid w:val="001C021F"/>
    <w:rsid w:val="001C02A5"/>
    <w:rsid w:val="001D3720"/>
    <w:rsid w:val="001D5172"/>
    <w:rsid w:val="001D7247"/>
    <w:rsid w:val="001E2386"/>
    <w:rsid w:val="001E4433"/>
    <w:rsid w:val="001E51C0"/>
    <w:rsid w:val="001E7517"/>
    <w:rsid w:val="001F19B8"/>
    <w:rsid w:val="0020496F"/>
    <w:rsid w:val="002157CE"/>
    <w:rsid w:val="002219BA"/>
    <w:rsid w:val="00222516"/>
    <w:rsid w:val="0024179F"/>
    <w:rsid w:val="0024559B"/>
    <w:rsid w:val="002463B5"/>
    <w:rsid w:val="002464A7"/>
    <w:rsid w:val="0024791C"/>
    <w:rsid w:val="002520A6"/>
    <w:rsid w:val="002530C9"/>
    <w:rsid w:val="00260DCD"/>
    <w:rsid w:val="0026160B"/>
    <w:rsid w:val="00264CE9"/>
    <w:rsid w:val="00265569"/>
    <w:rsid w:val="0026678B"/>
    <w:rsid w:val="00274F72"/>
    <w:rsid w:val="002772BD"/>
    <w:rsid w:val="0028292C"/>
    <w:rsid w:val="002839A0"/>
    <w:rsid w:val="00283AC0"/>
    <w:rsid w:val="00285290"/>
    <w:rsid w:val="002871F1"/>
    <w:rsid w:val="0028765A"/>
    <w:rsid w:val="00291531"/>
    <w:rsid w:val="00296453"/>
    <w:rsid w:val="002976D7"/>
    <w:rsid w:val="002A2ADD"/>
    <w:rsid w:val="002A470C"/>
    <w:rsid w:val="002A71FD"/>
    <w:rsid w:val="002A742D"/>
    <w:rsid w:val="002B04B8"/>
    <w:rsid w:val="002B62C4"/>
    <w:rsid w:val="002B6A1A"/>
    <w:rsid w:val="002B7C58"/>
    <w:rsid w:val="002C36AD"/>
    <w:rsid w:val="002C7B54"/>
    <w:rsid w:val="002D1205"/>
    <w:rsid w:val="002E16FB"/>
    <w:rsid w:val="002E53F6"/>
    <w:rsid w:val="002E673C"/>
    <w:rsid w:val="002E6800"/>
    <w:rsid w:val="002F00CE"/>
    <w:rsid w:val="002F029C"/>
    <w:rsid w:val="003015CD"/>
    <w:rsid w:val="00310849"/>
    <w:rsid w:val="0031566C"/>
    <w:rsid w:val="00316AF9"/>
    <w:rsid w:val="00321FB5"/>
    <w:rsid w:val="00325197"/>
    <w:rsid w:val="00326571"/>
    <w:rsid w:val="0032709E"/>
    <w:rsid w:val="0033753D"/>
    <w:rsid w:val="00343024"/>
    <w:rsid w:val="00343CE3"/>
    <w:rsid w:val="00344E49"/>
    <w:rsid w:val="003468C6"/>
    <w:rsid w:val="00350934"/>
    <w:rsid w:val="00351C95"/>
    <w:rsid w:val="00356E24"/>
    <w:rsid w:val="00357EB8"/>
    <w:rsid w:val="003619FF"/>
    <w:rsid w:val="00361B04"/>
    <w:rsid w:val="003659D9"/>
    <w:rsid w:val="003662B8"/>
    <w:rsid w:val="00374E91"/>
    <w:rsid w:val="0037645A"/>
    <w:rsid w:val="00381C55"/>
    <w:rsid w:val="00386845"/>
    <w:rsid w:val="00396336"/>
    <w:rsid w:val="003A01BE"/>
    <w:rsid w:val="003A20B7"/>
    <w:rsid w:val="003B38B2"/>
    <w:rsid w:val="003B5453"/>
    <w:rsid w:val="003B6DCA"/>
    <w:rsid w:val="003B7E81"/>
    <w:rsid w:val="003C4940"/>
    <w:rsid w:val="003C5187"/>
    <w:rsid w:val="003C6D20"/>
    <w:rsid w:val="003D1372"/>
    <w:rsid w:val="003D2C79"/>
    <w:rsid w:val="003F46E2"/>
    <w:rsid w:val="003F5814"/>
    <w:rsid w:val="00401396"/>
    <w:rsid w:val="00401DEC"/>
    <w:rsid w:val="004038DB"/>
    <w:rsid w:val="00405EF3"/>
    <w:rsid w:val="0040623B"/>
    <w:rsid w:val="004203FE"/>
    <w:rsid w:val="00422ED2"/>
    <w:rsid w:val="004256F6"/>
    <w:rsid w:val="0042583E"/>
    <w:rsid w:val="00427775"/>
    <w:rsid w:val="00427836"/>
    <w:rsid w:val="00431FC1"/>
    <w:rsid w:val="004359BF"/>
    <w:rsid w:val="0044068B"/>
    <w:rsid w:val="00441E4C"/>
    <w:rsid w:val="00447AF9"/>
    <w:rsid w:val="00450CCC"/>
    <w:rsid w:val="0045462A"/>
    <w:rsid w:val="004604E2"/>
    <w:rsid w:val="0046231B"/>
    <w:rsid w:val="00462DA8"/>
    <w:rsid w:val="00463970"/>
    <w:rsid w:val="00465473"/>
    <w:rsid w:val="00465565"/>
    <w:rsid w:val="00471CF4"/>
    <w:rsid w:val="004726CA"/>
    <w:rsid w:val="00476C1F"/>
    <w:rsid w:val="004863A5"/>
    <w:rsid w:val="004877C7"/>
    <w:rsid w:val="00490566"/>
    <w:rsid w:val="00492C31"/>
    <w:rsid w:val="00497CEA"/>
    <w:rsid w:val="004A07C3"/>
    <w:rsid w:val="004A08CF"/>
    <w:rsid w:val="004A3041"/>
    <w:rsid w:val="004A65D5"/>
    <w:rsid w:val="004A76DF"/>
    <w:rsid w:val="004B4242"/>
    <w:rsid w:val="004C072A"/>
    <w:rsid w:val="004C5FF6"/>
    <w:rsid w:val="004D0F6A"/>
    <w:rsid w:val="004D20E8"/>
    <w:rsid w:val="004D6133"/>
    <w:rsid w:val="004E0B49"/>
    <w:rsid w:val="004E120F"/>
    <w:rsid w:val="004E5DBA"/>
    <w:rsid w:val="004F31A9"/>
    <w:rsid w:val="004F6AAE"/>
    <w:rsid w:val="004F6FE5"/>
    <w:rsid w:val="00503A9D"/>
    <w:rsid w:val="005102B3"/>
    <w:rsid w:val="005150E1"/>
    <w:rsid w:val="00524917"/>
    <w:rsid w:val="00525BBE"/>
    <w:rsid w:val="00527C42"/>
    <w:rsid w:val="00531DFF"/>
    <w:rsid w:val="00531F48"/>
    <w:rsid w:val="0053266E"/>
    <w:rsid w:val="00532F02"/>
    <w:rsid w:val="00536751"/>
    <w:rsid w:val="00543084"/>
    <w:rsid w:val="00562038"/>
    <w:rsid w:val="0056206E"/>
    <w:rsid w:val="00566CCC"/>
    <w:rsid w:val="00567E36"/>
    <w:rsid w:val="0057158A"/>
    <w:rsid w:val="00582977"/>
    <w:rsid w:val="00586341"/>
    <w:rsid w:val="00586B44"/>
    <w:rsid w:val="00596501"/>
    <w:rsid w:val="005A279C"/>
    <w:rsid w:val="005A6744"/>
    <w:rsid w:val="005B2623"/>
    <w:rsid w:val="005C6F9F"/>
    <w:rsid w:val="005C7C9A"/>
    <w:rsid w:val="005D598E"/>
    <w:rsid w:val="005D7A6D"/>
    <w:rsid w:val="005E4099"/>
    <w:rsid w:val="005F1734"/>
    <w:rsid w:val="005F594D"/>
    <w:rsid w:val="00605863"/>
    <w:rsid w:val="00611984"/>
    <w:rsid w:val="00621D06"/>
    <w:rsid w:val="00626649"/>
    <w:rsid w:val="00632586"/>
    <w:rsid w:val="00641323"/>
    <w:rsid w:val="006424CB"/>
    <w:rsid w:val="00652C6C"/>
    <w:rsid w:val="00654BC3"/>
    <w:rsid w:val="00664D5E"/>
    <w:rsid w:val="00667E70"/>
    <w:rsid w:val="006731EE"/>
    <w:rsid w:val="006755B3"/>
    <w:rsid w:val="00676515"/>
    <w:rsid w:val="00676780"/>
    <w:rsid w:val="006815D7"/>
    <w:rsid w:val="00685203"/>
    <w:rsid w:val="00694601"/>
    <w:rsid w:val="006A3E61"/>
    <w:rsid w:val="006B1CFA"/>
    <w:rsid w:val="006B47A7"/>
    <w:rsid w:val="006B5E22"/>
    <w:rsid w:val="006E4A92"/>
    <w:rsid w:val="006E70A5"/>
    <w:rsid w:val="006E70DA"/>
    <w:rsid w:val="006E70EC"/>
    <w:rsid w:val="006F26A9"/>
    <w:rsid w:val="00700860"/>
    <w:rsid w:val="00703B45"/>
    <w:rsid w:val="00706909"/>
    <w:rsid w:val="00711C5C"/>
    <w:rsid w:val="00715F59"/>
    <w:rsid w:val="00716CD3"/>
    <w:rsid w:val="007179C3"/>
    <w:rsid w:val="00721A96"/>
    <w:rsid w:val="00726372"/>
    <w:rsid w:val="00727E6F"/>
    <w:rsid w:val="0073018E"/>
    <w:rsid w:val="00732D51"/>
    <w:rsid w:val="00734CA8"/>
    <w:rsid w:val="00735062"/>
    <w:rsid w:val="007431D6"/>
    <w:rsid w:val="00752AF5"/>
    <w:rsid w:val="00756377"/>
    <w:rsid w:val="00756409"/>
    <w:rsid w:val="00767B20"/>
    <w:rsid w:val="00770805"/>
    <w:rsid w:val="00774A23"/>
    <w:rsid w:val="007805D3"/>
    <w:rsid w:val="00782CDB"/>
    <w:rsid w:val="0078768F"/>
    <w:rsid w:val="00790BAA"/>
    <w:rsid w:val="00791963"/>
    <w:rsid w:val="007961BE"/>
    <w:rsid w:val="00797208"/>
    <w:rsid w:val="007A0259"/>
    <w:rsid w:val="007A21B0"/>
    <w:rsid w:val="007A6C6F"/>
    <w:rsid w:val="007B0057"/>
    <w:rsid w:val="007B54A9"/>
    <w:rsid w:val="007B7BFB"/>
    <w:rsid w:val="007C60AB"/>
    <w:rsid w:val="007D514B"/>
    <w:rsid w:val="007E17B9"/>
    <w:rsid w:val="007F0276"/>
    <w:rsid w:val="007F777F"/>
    <w:rsid w:val="007F7869"/>
    <w:rsid w:val="00802E96"/>
    <w:rsid w:val="008062F9"/>
    <w:rsid w:val="00810903"/>
    <w:rsid w:val="00836267"/>
    <w:rsid w:val="00841B08"/>
    <w:rsid w:val="008447DA"/>
    <w:rsid w:val="008471E7"/>
    <w:rsid w:val="00851F2F"/>
    <w:rsid w:val="00860A0E"/>
    <w:rsid w:val="00862C23"/>
    <w:rsid w:val="00866342"/>
    <w:rsid w:val="00866D3E"/>
    <w:rsid w:val="0087104E"/>
    <w:rsid w:val="00871627"/>
    <w:rsid w:val="00872D34"/>
    <w:rsid w:val="008734A5"/>
    <w:rsid w:val="00880F51"/>
    <w:rsid w:val="008843A9"/>
    <w:rsid w:val="008853B5"/>
    <w:rsid w:val="00885AAE"/>
    <w:rsid w:val="00891C82"/>
    <w:rsid w:val="008A1999"/>
    <w:rsid w:val="008A362F"/>
    <w:rsid w:val="008A4FBD"/>
    <w:rsid w:val="008B1893"/>
    <w:rsid w:val="008B76EB"/>
    <w:rsid w:val="008C03F9"/>
    <w:rsid w:val="008C0C92"/>
    <w:rsid w:val="008C15F2"/>
    <w:rsid w:val="008C2F97"/>
    <w:rsid w:val="008D0ADD"/>
    <w:rsid w:val="008D2425"/>
    <w:rsid w:val="008D4D85"/>
    <w:rsid w:val="008D5169"/>
    <w:rsid w:val="008D6195"/>
    <w:rsid w:val="008E0201"/>
    <w:rsid w:val="008E4DBA"/>
    <w:rsid w:val="008F5C7B"/>
    <w:rsid w:val="008F7156"/>
    <w:rsid w:val="00902112"/>
    <w:rsid w:val="00911A20"/>
    <w:rsid w:val="00913B74"/>
    <w:rsid w:val="00921DB4"/>
    <w:rsid w:val="009272A6"/>
    <w:rsid w:val="009335A7"/>
    <w:rsid w:val="0093544B"/>
    <w:rsid w:val="0093707B"/>
    <w:rsid w:val="009403AF"/>
    <w:rsid w:val="00942433"/>
    <w:rsid w:val="00944832"/>
    <w:rsid w:val="00946397"/>
    <w:rsid w:val="009521C8"/>
    <w:rsid w:val="00955800"/>
    <w:rsid w:val="009601ED"/>
    <w:rsid w:val="0096098B"/>
    <w:rsid w:val="0096608D"/>
    <w:rsid w:val="009660FD"/>
    <w:rsid w:val="009704BA"/>
    <w:rsid w:val="0097107C"/>
    <w:rsid w:val="009733A7"/>
    <w:rsid w:val="0097547E"/>
    <w:rsid w:val="00983F43"/>
    <w:rsid w:val="00985636"/>
    <w:rsid w:val="00987D70"/>
    <w:rsid w:val="00995BE7"/>
    <w:rsid w:val="00995E12"/>
    <w:rsid w:val="00996781"/>
    <w:rsid w:val="00996E87"/>
    <w:rsid w:val="00997956"/>
    <w:rsid w:val="009A2912"/>
    <w:rsid w:val="009A2C67"/>
    <w:rsid w:val="009A59AD"/>
    <w:rsid w:val="009A7059"/>
    <w:rsid w:val="009A70E4"/>
    <w:rsid w:val="009A7B37"/>
    <w:rsid w:val="009B4E1E"/>
    <w:rsid w:val="009C08AB"/>
    <w:rsid w:val="009C0B7F"/>
    <w:rsid w:val="009C0F2A"/>
    <w:rsid w:val="009D2593"/>
    <w:rsid w:val="009D40D2"/>
    <w:rsid w:val="009D4C7F"/>
    <w:rsid w:val="009D5E3A"/>
    <w:rsid w:val="009D7768"/>
    <w:rsid w:val="009E2EE8"/>
    <w:rsid w:val="009F37F3"/>
    <w:rsid w:val="00A0097D"/>
    <w:rsid w:val="00A01F3F"/>
    <w:rsid w:val="00A03087"/>
    <w:rsid w:val="00A13888"/>
    <w:rsid w:val="00A17925"/>
    <w:rsid w:val="00A17B67"/>
    <w:rsid w:val="00A22B4D"/>
    <w:rsid w:val="00A24F63"/>
    <w:rsid w:val="00A27675"/>
    <w:rsid w:val="00A27C2F"/>
    <w:rsid w:val="00A338A1"/>
    <w:rsid w:val="00A41BDE"/>
    <w:rsid w:val="00A45879"/>
    <w:rsid w:val="00A46920"/>
    <w:rsid w:val="00A511D0"/>
    <w:rsid w:val="00A55C1A"/>
    <w:rsid w:val="00A56714"/>
    <w:rsid w:val="00A56C97"/>
    <w:rsid w:val="00A57535"/>
    <w:rsid w:val="00A601C4"/>
    <w:rsid w:val="00A720E4"/>
    <w:rsid w:val="00A80E0E"/>
    <w:rsid w:val="00A838B7"/>
    <w:rsid w:val="00A85D06"/>
    <w:rsid w:val="00A92B1F"/>
    <w:rsid w:val="00A97894"/>
    <w:rsid w:val="00AA0449"/>
    <w:rsid w:val="00AA2D6B"/>
    <w:rsid w:val="00AA42C1"/>
    <w:rsid w:val="00AB06CB"/>
    <w:rsid w:val="00AB10DD"/>
    <w:rsid w:val="00AB1232"/>
    <w:rsid w:val="00AB3DF5"/>
    <w:rsid w:val="00AB4216"/>
    <w:rsid w:val="00AD0FA7"/>
    <w:rsid w:val="00AD1321"/>
    <w:rsid w:val="00AD1A40"/>
    <w:rsid w:val="00AD1F73"/>
    <w:rsid w:val="00AD5E0B"/>
    <w:rsid w:val="00AD7855"/>
    <w:rsid w:val="00AE10A4"/>
    <w:rsid w:val="00AE14D7"/>
    <w:rsid w:val="00AE3F4B"/>
    <w:rsid w:val="00AE422F"/>
    <w:rsid w:val="00AF137A"/>
    <w:rsid w:val="00AF47C4"/>
    <w:rsid w:val="00AF5CA3"/>
    <w:rsid w:val="00B007CE"/>
    <w:rsid w:val="00B02AEF"/>
    <w:rsid w:val="00B03550"/>
    <w:rsid w:val="00B03DBA"/>
    <w:rsid w:val="00B05C4A"/>
    <w:rsid w:val="00B12612"/>
    <w:rsid w:val="00B1794A"/>
    <w:rsid w:val="00B23B2D"/>
    <w:rsid w:val="00B24286"/>
    <w:rsid w:val="00B25730"/>
    <w:rsid w:val="00B2592C"/>
    <w:rsid w:val="00B30526"/>
    <w:rsid w:val="00B36B53"/>
    <w:rsid w:val="00B416C4"/>
    <w:rsid w:val="00B4357C"/>
    <w:rsid w:val="00B45DC9"/>
    <w:rsid w:val="00B51103"/>
    <w:rsid w:val="00B52E98"/>
    <w:rsid w:val="00B531D1"/>
    <w:rsid w:val="00B56BC1"/>
    <w:rsid w:val="00B61E65"/>
    <w:rsid w:val="00B63FFA"/>
    <w:rsid w:val="00B71E33"/>
    <w:rsid w:val="00B766E3"/>
    <w:rsid w:val="00B85DB1"/>
    <w:rsid w:val="00B915A2"/>
    <w:rsid w:val="00B94FD9"/>
    <w:rsid w:val="00B953FE"/>
    <w:rsid w:val="00BA73C6"/>
    <w:rsid w:val="00BB296C"/>
    <w:rsid w:val="00BC0F73"/>
    <w:rsid w:val="00BC2BD3"/>
    <w:rsid w:val="00BC53DA"/>
    <w:rsid w:val="00BC7C5E"/>
    <w:rsid w:val="00BD08AA"/>
    <w:rsid w:val="00BD1BC4"/>
    <w:rsid w:val="00BD229E"/>
    <w:rsid w:val="00BD441A"/>
    <w:rsid w:val="00BD66A1"/>
    <w:rsid w:val="00BD6C3C"/>
    <w:rsid w:val="00BE4565"/>
    <w:rsid w:val="00BE5D1F"/>
    <w:rsid w:val="00BF19D3"/>
    <w:rsid w:val="00C106C3"/>
    <w:rsid w:val="00C27B1B"/>
    <w:rsid w:val="00C27DDA"/>
    <w:rsid w:val="00C33542"/>
    <w:rsid w:val="00C3662A"/>
    <w:rsid w:val="00C374A3"/>
    <w:rsid w:val="00C50E8A"/>
    <w:rsid w:val="00C523E3"/>
    <w:rsid w:val="00C620BE"/>
    <w:rsid w:val="00C63676"/>
    <w:rsid w:val="00C64193"/>
    <w:rsid w:val="00C65049"/>
    <w:rsid w:val="00C71203"/>
    <w:rsid w:val="00C73B5B"/>
    <w:rsid w:val="00C76CA1"/>
    <w:rsid w:val="00C808E1"/>
    <w:rsid w:val="00C80A60"/>
    <w:rsid w:val="00C817E7"/>
    <w:rsid w:val="00C84784"/>
    <w:rsid w:val="00C9200A"/>
    <w:rsid w:val="00C9447C"/>
    <w:rsid w:val="00C95578"/>
    <w:rsid w:val="00C9621C"/>
    <w:rsid w:val="00CA108D"/>
    <w:rsid w:val="00CA4856"/>
    <w:rsid w:val="00CB238F"/>
    <w:rsid w:val="00CC4C65"/>
    <w:rsid w:val="00CC4F10"/>
    <w:rsid w:val="00CD4B37"/>
    <w:rsid w:val="00CD4FA4"/>
    <w:rsid w:val="00CD68CC"/>
    <w:rsid w:val="00CE05C4"/>
    <w:rsid w:val="00CE1BB8"/>
    <w:rsid w:val="00CE1CF4"/>
    <w:rsid w:val="00CF0928"/>
    <w:rsid w:val="00CF2B58"/>
    <w:rsid w:val="00CF695C"/>
    <w:rsid w:val="00CF78F2"/>
    <w:rsid w:val="00D11560"/>
    <w:rsid w:val="00D11934"/>
    <w:rsid w:val="00D133A2"/>
    <w:rsid w:val="00D178B4"/>
    <w:rsid w:val="00D26A40"/>
    <w:rsid w:val="00D2752A"/>
    <w:rsid w:val="00D34995"/>
    <w:rsid w:val="00D405EA"/>
    <w:rsid w:val="00D449DE"/>
    <w:rsid w:val="00D46C13"/>
    <w:rsid w:val="00D50951"/>
    <w:rsid w:val="00D55715"/>
    <w:rsid w:val="00D60DA7"/>
    <w:rsid w:val="00D6558B"/>
    <w:rsid w:val="00D669EB"/>
    <w:rsid w:val="00D67B5F"/>
    <w:rsid w:val="00D8177E"/>
    <w:rsid w:val="00D84907"/>
    <w:rsid w:val="00D84C64"/>
    <w:rsid w:val="00D85F19"/>
    <w:rsid w:val="00D87637"/>
    <w:rsid w:val="00DA0A22"/>
    <w:rsid w:val="00DA0B43"/>
    <w:rsid w:val="00DA1925"/>
    <w:rsid w:val="00DA7E28"/>
    <w:rsid w:val="00DB5F09"/>
    <w:rsid w:val="00DB6292"/>
    <w:rsid w:val="00DB705B"/>
    <w:rsid w:val="00DD1791"/>
    <w:rsid w:val="00DD4746"/>
    <w:rsid w:val="00DE58A5"/>
    <w:rsid w:val="00DF34F2"/>
    <w:rsid w:val="00DF4B1A"/>
    <w:rsid w:val="00DF5FFB"/>
    <w:rsid w:val="00E01C69"/>
    <w:rsid w:val="00E15274"/>
    <w:rsid w:val="00E308DC"/>
    <w:rsid w:val="00E36F95"/>
    <w:rsid w:val="00E5081E"/>
    <w:rsid w:val="00E50D1C"/>
    <w:rsid w:val="00E57AF9"/>
    <w:rsid w:val="00E57D2B"/>
    <w:rsid w:val="00E70D61"/>
    <w:rsid w:val="00E7143D"/>
    <w:rsid w:val="00E80742"/>
    <w:rsid w:val="00E84254"/>
    <w:rsid w:val="00E84B2A"/>
    <w:rsid w:val="00E866AE"/>
    <w:rsid w:val="00E867F9"/>
    <w:rsid w:val="00E90EAC"/>
    <w:rsid w:val="00E92FC6"/>
    <w:rsid w:val="00E9458F"/>
    <w:rsid w:val="00EA000C"/>
    <w:rsid w:val="00EA3E74"/>
    <w:rsid w:val="00EA5BE2"/>
    <w:rsid w:val="00EA6F16"/>
    <w:rsid w:val="00EB4B6B"/>
    <w:rsid w:val="00EC15EB"/>
    <w:rsid w:val="00EC40E1"/>
    <w:rsid w:val="00EC678C"/>
    <w:rsid w:val="00EE1B03"/>
    <w:rsid w:val="00EE3F30"/>
    <w:rsid w:val="00EE493B"/>
    <w:rsid w:val="00EE52E6"/>
    <w:rsid w:val="00EF704F"/>
    <w:rsid w:val="00F00070"/>
    <w:rsid w:val="00F11E6A"/>
    <w:rsid w:val="00F15104"/>
    <w:rsid w:val="00F1789F"/>
    <w:rsid w:val="00F25A39"/>
    <w:rsid w:val="00F26561"/>
    <w:rsid w:val="00F36336"/>
    <w:rsid w:val="00F37204"/>
    <w:rsid w:val="00F40E08"/>
    <w:rsid w:val="00F41627"/>
    <w:rsid w:val="00F4381B"/>
    <w:rsid w:val="00F532CC"/>
    <w:rsid w:val="00F5608A"/>
    <w:rsid w:val="00F62432"/>
    <w:rsid w:val="00F67078"/>
    <w:rsid w:val="00F734B3"/>
    <w:rsid w:val="00F74B1E"/>
    <w:rsid w:val="00F75924"/>
    <w:rsid w:val="00F77B9C"/>
    <w:rsid w:val="00F80BBD"/>
    <w:rsid w:val="00F814FA"/>
    <w:rsid w:val="00F853D9"/>
    <w:rsid w:val="00F92106"/>
    <w:rsid w:val="00FB5C2F"/>
    <w:rsid w:val="00FB5D57"/>
    <w:rsid w:val="00FB6CCF"/>
    <w:rsid w:val="00FB6E40"/>
    <w:rsid w:val="00FD5011"/>
    <w:rsid w:val="00FD60B9"/>
    <w:rsid w:val="00FD75F3"/>
    <w:rsid w:val="00FE242C"/>
    <w:rsid w:val="00FE3675"/>
    <w:rsid w:val="00FF0830"/>
    <w:rsid w:val="00FF1F20"/>
    <w:rsid w:val="00FF3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1D2E00-A838-4B49-89B6-CDB5B58E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01"/>
    <w:pPr>
      <w:spacing w:after="200" w:line="276" w:lineRule="auto"/>
    </w:pPr>
  </w:style>
  <w:style w:type="paragraph" w:styleId="Heading1">
    <w:name w:val="heading 1"/>
    <w:basedOn w:val="Normal"/>
    <w:next w:val="Normal"/>
    <w:link w:val="Heading1Char"/>
    <w:qFormat/>
    <w:rsid w:val="00694601"/>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Heading2">
    <w:name w:val="heading 2"/>
    <w:basedOn w:val="Normal"/>
    <w:link w:val="Heading2Char"/>
    <w:uiPriority w:val="9"/>
    <w:qFormat/>
    <w:rsid w:val="0069460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qFormat/>
    <w:rsid w:val="00694601"/>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694601"/>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694601"/>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694601"/>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694601"/>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694601"/>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694601"/>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601"/>
    <w:rPr>
      <w:rFonts w:ascii="Arial" w:eastAsia="Times New Roman" w:hAnsi="Arial" w:cs="Times New Roman"/>
      <w:b/>
      <w:kern w:val="1"/>
      <w:sz w:val="28"/>
      <w:szCs w:val="20"/>
      <w:lang w:eastAsia="lt-LT"/>
    </w:rPr>
  </w:style>
  <w:style w:type="character" w:customStyle="1" w:styleId="Heading2Char">
    <w:name w:val="Heading 2 Char"/>
    <w:basedOn w:val="DefaultParagraphFont"/>
    <w:link w:val="Heading2"/>
    <w:uiPriority w:val="9"/>
    <w:rsid w:val="00694601"/>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rsid w:val="00694601"/>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694601"/>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694601"/>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694601"/>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694601"/>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694601"/>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694601"/>
    <w:rPr>
      <w:rFonts w:ascii="Arial" w:eastAsia="Times New Roman" w:hAnsi="Arial" w:cs="Times New Roman"/>
      <w:b/>
      <w:i/>
      <w:sz w:val="18"/>
      <w:szCs w:val="20"/>
      <w:lang w:eastAsia="lt-LT"/>
    </w:rPr>
  </w:style>
  <w:style w:type="paragraph" w:customStyle="1" w:styleId="Pagrindinistekstas1">
    <w:name w:val="Pagrindinis tekstas1"/>
    <w:basedOn w:val="Normal"/>
    <w:rsid w:val="0069460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ISTATYMAS">
    <w:name w:val="ISTATYMAS"/>
    <w:basedOn w:val="Normal"/>
    <w:rsid w:val="0069460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
    <w:name w:val="Pavadinimas1"/>
    <w:basedOn w:val="Normal"/>
    <w:rsid w:val="00694601"/>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rezidentas">
    <w:name w:val="Prezidentas"/>
    <w:basedOn w:val="Normal"/>
    <w:rsid w:val="00694601"/>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Normal"/>
    <w:rsid w:val="0069460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Normal"/>
    <w:rsid w:val="0069460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69460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yperlink">
    <w:name w:val="Hyperlink"/>
    <w:basedOn w:val="DefaultParagraphFont"/>
    <w:unhideWhenUsed/>
    <w:rsid w:val="00694601"/>
    <w:rPr>
      <w:color w:val="0563C1" w:themeColor="hyperlink"/>
      <w:u w:val="single"/>
    </w:rPr>
  </w:style>
  <w:style w:type="table" w:styleId="TableGrid">
    <w:name w:val="Table Grid"/>
    <w:basedOn w:val="TableNormal"/>
    <w:rsid w:val="006946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694601"/>
    <w:rPr>
      <w:rFonts w:ascii="Courier New" w:eastAsia="Times New Roman" w:hAnsi="Courier New" w:cs="Courier New"/>
      <w:sz w:val="20"/>
      <w:szCs w:val="20"/>
      <w:lang w:eastAsia="lt-LT"/>
    </w:rPr>
  </w:style>
  <w:style w:type="paragraph" w:styleId="NormalWeb">
    <w:name w:val="Normal (Web)"/>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694601"/>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694601"/>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694601"/>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94601"/>
    <w:rPr>
      <w:rFonts w:ascii="Times New Roman" w:eastAsia="Times New Roman" w:hAnsi="Times New Roman" w:cs="Times New Roman"/>
      <w:sz w:val="24"/>
      <w:szCs w:val="20"/>
    </w:rPr>
  </w:style>
  <w:style w:type="paragraph" w:styleId="FootnoteText">
    <w:name w:val="footnote text"/>
    <w:basedOn w:val="Normal"/>
    <w:link w:val="FootnoteTextChar"/>
    <w:semiHidden/>
    <w:rsid w:val="00694601"/>
    <w:pPr>
      <w:spacing w:after="0" w:line="240" w:lineRule="auto"/>
      <w:ind w:left="720" w:hanging="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694601"/>
    <w:rPr>
      <w:rFonts w:ascii="Times New Roman" w:eastAsia="Times New Roman" w:hAnsi="Times New Roman" w:cs="Times New Roman"/>
      <w:sz w:val="24"/>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basedOn w:val="DefaultParagraphFont"/>
    <w:semiHidden/>
    <w:rsid w:val="00694601"/>
    <w:rPr>
      <w:rFonts w:cs="Times New Roman"/>
      <w:b/>
      <w:vertAlign w:val="superscript"/>
    </w:rPr>
  </w:style>
  <w:style w:type="paragraph" w:customStyle="1" w:styleId="Point1">
    <w:name w:val="Point 1"/>
    <w:basedOn w:val="Normal"/>
    <w:rsid w:val="00694601"/>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694601"/>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link w:val="BodytextChar"/>
    <w:uiPriority w:val="99"/>
    <w:rsid w:val="0069460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rsid w:val="00694601"/>
    <w:rPr>
      <w:rFonts w:ascii="Times New Roman" w:eastAsia="Times New Roman" w:hAnsi="Times New Roman" w:cs="Times New Roman"/>
      <w:sz w:val="24"/>
      <w:szCs w:val="24"/>
      <w:lang w:eastAsia="lt-LT"/>
    </w:rPr>
  </w:style>
  <w:style w:type="paragraph" w:customStyle="1" w:styleId="mazas">
    <w:name w:val="mazas"/>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0">
    <w:name w:val="istatymas"/>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basedOn w:val="DefaultParagraphFont"/>
    <w:rsid w:val="00694601"/>
    <w:rPr>
      <w:rFonts w:cs="Times New Roman"/>
    </w:rPr>
  </w:style>
  <w:style w:type="paragraph" w:customStyle="1" w:styleId="Hyperlink1">
    <w:name w:val="Hyperlink1"/>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694601"/>
    <w:rPr>
      <w:rFonts w:ascii="Times New Roman" w:eastAsia="Times New Roman" w:hAnsi="Times New Roman" w:cs="Times New Roman"/>
      <w:sz w:val="24"/>
      <w:szCs w:val="24"/>
      <w:lang w:eastAsia="lt-LT"/>
    </w:rPr>
  </w:style>
  <w:style w:type="paragraph" w:customStyle="1" w:styleId="Default">
    <w:name w:val="Default"/>
    <w:rsid w:val="00694601"/>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69460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694601"/>
    <w:rPr>
      <w:rFonts w:ascii="Consolas" w:eastAsia="Times New Roman" w:hAnsi="Consolas" w:cs="Times New Roman"/>
      <w:sz w:val="21"/>
      <w:szCs w:val="21"/>
    </w:rPr>
  </w:style>
  <w:style w:type="character" w:customStyle="1" w:styleId="apple-style-span">
    <w:name w:val="apple-style-span"/>
    <w:basedOn w:val="DefaultParagraphFont"/>
    <w:rsid w:val="00694601"/>
    <w:rPr>
      <w:rFonts w:cs="Times New Roman"/>
    </w:rPr>
  </w:style>
  <w:style w:type="paragraph" w:styleId="BodyText0">
    <w:name w:val="Body Text"/>
    <w:basedOn w:val="Normal"/>
    <w:link w:val="BodyTextChar0"/>
    <w:rsid w:val="00694601"/>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BodyTextChar0">
    <w:name w:val="Body Text Char"/>
    <w:basedOn w:val="DefaultParagraphFont"/>
    <w:link w:val="BodyText0"/>
    <w:rsid w:val="00694601"/>
    <w:rPr>
      <w:rFonts w:ascii="Times New Roman" w:eastAsia="Times New Roman" w:hAnsi="Times New Roman" w:cs="Times New Roman"/>
      <w:sz w:val="24"/>
      <w:szCs w:val="20"/>
      <w:lang w:eastAsia="lt-LT"/>
    </w:rPr>
  </w:style>
  <w:style w:type="paragraph" w:customStyle="1" w:styleId="WW-BodyText21">
    <w:name w:val="WW-Body Text 21"/>
    <w:basedOn w:val="Normal"/>
    <w:rsid w:val="00694601"/>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694601"/>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694601"/>
    <w:rPr>
      <w:rFonts w:ascii="Times New Roman" w:hAnsi="Times New Roman"/>
    </w:rPr>
  </w:style>
  <w:style w:type="character" w:customStyle="1" w:styleId="WW8Num4z1">
    <w:name w:val="WW8Num4z1"/>
    <w:rsid w:val="00694601"/>
    <w:rPr>
      <w:rFonts w:ascii="Courier New" w:hAnsi="Courier New"/>
    </w:rPr>
  </w:style>
  <w:style w:type="character" w:customStyle="1" w:styleId="WW8Num4z2">
    <w:name w:val="WW8Num4z2"/>
    <w:rsid w:val="00694601"/>
    <w:rPr>
      <w:rFonts w:ascii="Wingdings" w:hAnsi="Wingdings"/>
    </w:rPr>
  </w:style>
  <w:style w:type="character" w:customStyle="1" w:styleId="WW8Num4z3">
    <w:name w:val="WW8Num4z3"/>
    <w:rsid w:val="00694601"/>
    <w:rPr>
      <w:rFonts w:ascii="Symbol" w:hAnsi="Symbol"/>
    </w:rPr>
  </w:style>
  <w:style w:type="character" w:customStyle="1" w:styleId="WW8Num6z0">
    <w:name w:val="WW8Num6z0"/>
    <w:rsid w:val="00694601"/>
    <w:rPr>
      <w:rFonts w:ascii="Times New Roman" w:hAnsi="Times New Roman"/>
    </w:rPr>
  </w:style>
  <w:style w:type="character" w:customStyle="1" w:styleId="WW8Num13z0">
    <w:name w:val="WW8Num13z0"/>
    <w:rsid w:val="00694601"/>
    <w:rPr>
      <w:rFonts w:ascii="Times New Roman" w:hAnsi="Times New Roman"/>
    </w:rPr>
  </w:style>
  <w:style w:type="character" w:customStyle="1" w:styleId="WW8Num14z0">
    <w:name w:val="WW8Num14z0"/>
    <w:rsid w:val="00694601"/>
    <w:rPr>
      <w:rFonts w:ascii="Times New Roman" w:hAnsi="Times New Roman"/>
    </w:rPr>
  </w:style>
  <w:style w:type="character" w:customStyle="1" w:styleId="WW-DefaultParagraphFont">
    <w:name w:val="WW-Default Paragraph Font"/>
    <w:rsid w:val="00694601"/>
  </w:style>
  <w:style w:type="character" w:customStyle="1" w:styleId="WW-Absatz-Standardschriftart">
    <w:name w:val="WW-Absatz-Standardschriftart"/>
    <w:rsid w:val="00694601"/>
  </w:style>
  <w:style w:type="character" w:customStyle="1" w:styleId="WW-Absatz-Standardschriftart1">
    <w:name w:val="WW-Absatz-Standardschriftart1"/>
    <w:rsid w:val="00694601"/>
  </w:style>
  <w:style w:type="character" w:customStyle="1" w:styleId="WW-Absatz-Standardschriftart11">
    <w:name w:val="WW-Absatz-Standardschriftart11"/>
    <w:rsid w:val="00694601"/>
  </w:style>
  <w:style w:type="character" w:customStyle="1" w:styleId="WW-Absatz-Standardschriftart111">
    <w:name w:val="WW-Absatz-Standardschriftart111"/>
    <w:rsid w:val="00694601"/>
  </w:style>
  <w:style w:type="character" w:customStyle="1" w:styleId="WW-Absatz-Standardschriftart1111">
    <w:name w:val="WW-Absatz-Standardschriftart1111"/>
    <w:rsid w:val="00694601"/>
  </w:style>
  <w:style w:type="character" w:customStyle="1" w:styleId="WW-Absatz-Standardschriftart11111">
    <w:name w:val="WW-Absatz-Standardschriftart11111"/>
    <w:rsid w:val="00694601"/>
  </w:style>
  <w:style w:type="character" w:customStyle="1" w:styleId="WW-Absatz-Standardschriftart111111">
    <w:name w:val="WW-Absatz-Standardschriftart111111"/>
    <w:rsid w:val="00694601"/>
  </w:style>
  <w:style w:type="character" w:customStyle="1" w:styleId="WW-Absatz-Standardschriftart1111111">
    <w:name w:val="WW-Absatz-Standardschriftart1111111"/>
    <w:rsid w:val="00694601"/>
  </w:style>
  <w:style w:type="character" w:customStyle="1" w:styleId="WW-Absatz-Standardschriftart11111111">
    <w:name w:val="WW-Absatz-Standardschriftart11111111"/>
    <w:rsid w:val="00694601"/>
  </w:style>
  <w:style w:type="character" w:customStyle="1" w:styleId="WW-DefaultParagraphFont1">
    <w:name w:val="WW-Default Paragraph Font1"/>
    <w:rsid w:val="00694601"/>
  </w:style>
  <w:style w:type="character" w:customStyle="1" w:styleId="WW-DefaultParagraphFont1111">
    <w:name w:val="WW-Default Paragraph Font1111"/>
    <w:rsid w:val="00694601"/>
  </w:style>
  <w:style w:type="character" w:customStyle="1" w:styleId="Placeholder">
    <w:name w:val="Placeholder"/>
    <w:rsid w:val="00694601"/>
    <w:rPr>
      <w:smallCaps/>
      <w:color w:val="008080"/>
      <w:u w:val="dotted"/>
    </w:rPr>
  </w:style>
  <w:style w:type="character" w:customStyle="1" w:styleId="WW-Placeholder">
    <w:name w:val="WW-Placeholder"/>
    <w:rsid w:val="00694601"/>
    <w:rPr>
      <w:smallCaps/>
      <w:color w:val="008080"/>
      <w:u w:val="dotted"/>
    </w:rPr>
  </w:style>
  <w:style w:type="character" w:customStyle="1" w:styleId="WW-Placeholder1">
    <w:name w:val="WW-Placeholder1"/>
    <w:rsid w:val="00694601"/>
    <w:rPr>
      <w:smallCaps/>
      <w:color w:val="008080"/>
      <w:u w:val="dotted"/>
    </w:rPr>
  </w:style>
  <w:style w:type="character" w:customStyle="1" w:styleId="WW-Placeholder11">
    <w:name w:val="WW-Placeholder11"/>
    <w:rsid w:val="00694601"/>
    <w:rPr>
      <w:smallCaps/>
      <w:color w:val="008080"/>
      <w:u w:val="dotted"/>
    </w:rPr>
  </w:style>
  <w:style w:type="character" w:customStyle="1" w:styleId="WW-Placeholder111">
    <w:name w:val="WW-Placeholder111"/>
    <w:rsid w:val="00694601"/>
    <w:rPr>
      <w:smallCaps/>
      <w:color w:val="008080"/>
      <w:u w:val="dotted"/>
    </w:rPr>
  </w:style>
  <w:style w:type="character" w:customStyle="1" w:styleId="WW-Placeholder1111">
    <w:name w:val="WW-Placeholder1111"/>
    <w:rsid w:val="00694601"/>
    <w:rPr>
      <w:smallCaps/>
      <w:color w:val="008080"/>
      <w:u w:val="dotted"/>
    </w:rPr>
  </w:style>
  <w:style w:type="character" w:customStyle="1" w:styleId="WW-Placeholder11111">
    <w:name w:val="WW-Placeholder11111"/>
    <w:rsid w:val="00694601"/>
    <w:rPr>
      <w:smallCaps/>
      <w:color w:val="008080"/>
      <w:u w:val="dotted"/>
    </w:rPr>
  </w:style>
  <w:style w:type="character" w:customStyle="1" w:styleId="WW-Placeholder111111">
    <w:name w:val="WW-Placeholder111111"/>
    <w:rsid w:val="00694601"/>
    <w:rPr>
      <w:smallCaps/>
      <w:color w:val="008080"/>
      <w:u w:val="dotted"/>
    </w:rPr>
  </w:style>
  <w:style w:type="character" w:customStyle="1" w:styleId="WW-Placeholder1111111">
    <w:name w:val="WW-Placeholder1111111"/>
    <w:rsid w:val="00694601"/>
    <w:rPr>
      <w:smallCaps/>
      <w:color w:val="008080"/>
      <w:u w:val="dotted"/>
    </w:rPr>
  </w:style>
  <w:style w:type="character" w:customStyle="1" w:styleId="WW-Placeholder11111111">
    <w:name w:val="WW-Placeholder11111111"/>
    <w:rsid w:val="00694601"/>
    <w:rPr>
      <w:smallCaps/>
      <w:color w:val="008080"/>
      <w:u w:val="dotted"/>
    </w:rPr>
  </w:style>
  <w:style w:type="character" w:customStyle="1" w:styleId="WW-Placeholder111111111">
    <w:name w:val="WW-Placeholder111111111"/>
    <w:rsid w:val="00694601"/>
    <w:rPr>
      <w:smallCaps/>
      <w:color w:val="008080"/>
      <w:u w:val="dotted"/>
    </w:rPr>
  </w:style>
  <w:style w:type="character" w:customStyle="1" w:styleId="WW-Placeholder1111111111">
    <w:name w:val="WW-Placeholder1111111111"/>
    <w:rsid w:val="00694601"/>
    <w:rPr>
      <w:smallCaps/>
      <w:color w:val="008080"/>
      <w:u w:val="dotted"/>
    </w:rPr>
  </w:style>
  <w:style w:type="character" w:customStyle="1" w:styleId="SourceText">
    <w:name w:val="Source Text"/>
    <w:rsid w:val="00694601"/>
    <w:rPr>
      <w:rFonts w:ascii="Courier New" w:hAnsi="Courier New"/>
    </w:rPr>
  </w:style>
  <w:style w:type="character" w:customStyle="1" w:styleId="WW-SourceText">
    <w:name w:val="WW-Source Text"/>
    <w:rsid w:val="00694601"/>
    <w:rPr>
      <w:rFonts w:ascii="Courier New" w:hAnsi="Courier New"/>
    </w:rPr>
  </w:style>
  <w:style w:type="character" w:customStyle="1" w:styleId="WW-SourceText1">
    <w:name w:val="WW-Source Text1"/>
    <w:rsid w:val="00694601"/>
    <w:rPr>
      <w:rFonts w:ascii="Courier New" w:hAnsi="Courier New"/>
    </w:rPr>
  </w:style>
  <w:style w:type="character" w:customStyle="1" w:styleId="WW-SourceText11">
    <w:name w:val="WW-Source Text11"/>
    <w:rsid w:val="00694601"/>
    <w:rPr>
      <w:rFonts w:ascii="Courier New" w:hAnsi="Courier New"/>
    </w:rPr>
  </w:style>
  <w:style w:type="character" w:customStyle="1" w:styleId="WW-SourceText111">
    <w:name w:val="WW-Source Text111"/>
    <w:rsid w:val="00694601"/>
    <w:rPr>
      <w:rFonts w:ascii="Courier New" w:hAnsi="Courier New"/>
    </w:rPr>
  </w:style>
  <w:style w:type="character" w:customStyle="1" w:styleId="WW-SourceText1111">
    <w:name w:val="WW-Source Text1111"/>
    <w:rsid w:val="00694601"/>
    <w:rPr>
      <w:rFonts w:ascii="Courier New" w:hAnsi="Courier New"/>
    </w:rPr>
  </w:style>
  <w:style w:type="character" w:customStyle="1" w:styleId="WW-SourceText11111">
    <w:name w:val="WW-Source Text11111"/>
    <w:rsid w:val="00694601"/>
    <w:rPr>
      <w:rFonts w:ascii="Courier New" w:hAnsi="Courier New"/>
    </w:rPr>
  </w:style>
  <w:style w:type="character" w:customStyle="1" w:styleId="WW-SourceText111111">
    <w:name w:val="WW-Source Text111111"/>
    <w:rsid w:val="00694601"/>
    <w:rPr>
      <w:rFonts w:ascii="Courier New" w:hAnsi="Courier New"/>
    </w:rPr>
  </w:style>
  <w:style w:type="character" w:customStyle="1" w:styleId="WW-SourceText1111111">
    <w:name w:val="WW-Source Text1111111"/>
    <w:rsid w:val="00694601"/>
    <w:rPr>
      <w:rFonts w:ascii="Courier New" w:hAnsi="Courier New"/>
    </w:rPr>
  </w:style>
  <w:style w:type="character" w:customStyle="1" w:styleId="WW-SourceText11111111">
    <w:name w:val="WW-Source Text11111111"/>
    <w:rsid w:val="00694601"/>
    <w:rPr>
      <w:rFonts w:ascii="Courier New" w:hAnsi="Courier New"/>
    </w:rPr>
  </w:style>
  <w:style w:type="character" w:customStyle="1" w:styleId="WW-SourceText111111111">
    <w:name w:val="WW-Source Text111111111"/>
    <w:rsid w:val="00694601"/>
    <w:rPr>
      <w:rFonts w:ascii="Courier New" w:hAnsi="Courier New"/>
    </w:rPr>
  </w:style>
  <w:style w:type="character" w:customStyle="1" w:styleId="WW-SourceText1111111111">
    <w:name w:val="WW-Source Text1111111111"/>
    <w:rsid w:val="00694601"/>
    <w:rPr>
      <w:rFonts w:ascii="Cumberland" w:hAnsi="Cumberland"/>
    </w:rPr>
  </w:style>
  <w:style w:type="character" w:customStyle="1" w:styleId="WW-Absatz-Standardschriftart111111111">
    <w:name w:val="WW-Absatz-Standardschriftart111111111"/>
    <w:rsid w:val="00694601"/>
  </w:style>
  <w:style w:type="character" w:customStyle="1" w:styleId="WW-Absatz-Standardschriftart1111111111">
    <w:name w:val="WW-Absatz-Standardschriftart1111111111"/>
    <w:rsid w:val="00694601"/>
  </w:style>
  <w:style w:type="character" w:customStyle="1" w:styleId="WW-Absatz-Standardschriftart11111111111">
    <w:name w:val="WW-Absatz-Standardschriftart11111111111"/>
    <w:rsid w:val="00694601"/>
  </w:style>
  <w:style w:type="character" w:customStyle="1" w:styleId="WW-DefaultParagraphFont11">
    <w:name w:val="WW-Default Paragraph Font11"/>
    <w:rsid w:val="00694601"/>
  </w:style>
  <w:style w:type="character" w:customStyle="1" w:styleId="WW-DefaultParagraphFont111">
    <w:name w:val="WW-Default Paragraph Font111"/>
    <w:rsid w:val="00694601"/>
  </w:style>
  <w:style w:type="character" w:customStyle="1" w:styleId="WW-DefaultParagraphFont1112">
    <w:name w:val="WW-Default Paragraph Font1112"/>
    <w:rsid w:val="00694601"/>
  </w:style>
  <w:style w:type="character" w:customStyle="1" w:styleId="WW-Absatz-Standardschriftart111111111111">
    <w:name w:val="WW-Absatz-Standardschriftart111111111111"/>
    <w:rsid w:val="00694601"/>
  </w:style>
  <w:style w:type="character" w:customStyle="1" w:styleId="WW-DefaultParagraphFont11121">
    <w:name w:val="WW-Default Paragraph Font11121"/>
    <w:rsid w:val="00694601"/>
  </w:style>
  <w:style w:type="character" w:customStyle="1" w:styleId="WW-Placeholder11111111111">
    <w:name w:val="WW-Placeholder11111111111"/>
    <w:rsid w:val="00694601"/>
    <w:rPr>
      <w:smallCaps/>
      <w:color w:val="008080"/>
      <w:u w:val="dotted"/>
    </w:rPr>
  </w:style>
  <w:style w:type="character" w:customStyle="1" w:styleId="WW-Placeholder111111111111">
    <w:name w:val="WW-Placeholder111111111111"/>
    <w:rsid w:val="00694601"/>
    <w:rPr>
      <w:smallCaps/>
      <w:color w:val="008080"/>
      <w:u w:val="dotted"/>
    </w:rPr>
  </w:style>
  <w:style w:type="character" w:customStyle="1" w:styleId="WW-Placeholder1111111111111">
    <w:name w:val="WW-Placeholder1111111111111"/>
    <w:rsid w:val="00694601"/>
    <w:rPr>
      <w:smallCaps/>
      <w:color w:val="008080"/>
      <w:u w:val="dotted"/>
    </w:rPr>
  </w:style>
  <w:style w:type="character" w:customStyle="1" w:styleId="WW-Placeholder11111111111111">
    <w:name w:val="WW-Placeholder11111111111111"/>
    <w:rsid w:val="00694601"/>
    <w:rPr>
      <w:smallCaps/>
      <w:color w:val="008080"/>
      <w:u w:val="dotted"/>
    </w:rPr>
  </w:style>
  <w:style w:type="character" w:customStyle="1" w:styleId="WW-Placeholder111111111111111">
    <w:name w:val="WW-Placeholder111111111111111"/>
    <w:rsid w:val="00694601"/>
    <w:rPr>
      <w:smallCaps/>
      <w:color w:val="008080"/>
      <w:u w:val="dotted"/>
    </w:rPr>
  </w:style>
  <w:style w:type="character" w:customStyle="1" w:styleId="WW-Placeholder1111111111111111">
    <w:name w:val="WW-Placeholder1111111111111111"/>
    <w:rsid w:val="00694601"/>
    <w:rPr>
      <w:smallCaps/>
      <w:color w:val="008080"/>
      <w:u w:val="dotted"/>
    </w:rPr>
  </w:style>
  <w:style w:type="character" w:customStyle="1" w:styleId="WW-Placeholder11111111111111111">
    <w:name w:val="WW-Placeholder11111111111111111"/>
    <w:rsid w:val="00694601"/>
    <w:rPr>
      <w:smallCaps/>
      <w:color w:val="008080"/>
      <w:u w:val="dotted"/>
    </w:rPr>
  </w:style>
  <w:style w:type="character" w:customStyle="1" w:styleId="WW-Placeholder111111111111111111">
    <w:name w:val="WW-Placeholder111111111111111111"/>
    <w:rsid w:val="00694601"/>
    <w:rPr>
      <w:smallCaps/>
      <w:color w:val="008080"/>
      <w:u w:val="dotted"/>
    </w:rPr>
  </w:style>
  <w:style w:type="character" w:customStyle="1" w:styleId="WW-SourceText11111111111">
    <w:name w:val="WW-Source Text11111111111"/>
    <w:rsid w:val="00694601"/>
    <w:rPr>
      <w:rFonts w:ascii="Cumberland" w:hAnsi="Cumberland"/>
    </w:rPr>
  </w:style>
  <w:style w:type="character" w:customStyle="1" w:styleId="WW-SourceText111111111111">
    <w:name w:val="WW-Source Text111111111111"/>
    <w:rsid w:val="00694601"/>
    <w:rPr>
      <w:rFonts w:ascii="Cumberland" w:hAnsi="Cumberland"/>
    </w:rPr>
  </w:style>
  <w:style w:type="character" w:customStyle="1" w:styleId="WW-SourceText1111111111111">
    <w:name w:val="WW-Source Text1111111111111"/>
    <w:rsid w:val="00694601"/>
    <w:rPr>
      <w:rFonts w:ascii="Cumberland" w:hAnsi="Cumberland"/>
    </w:rPr>
  </w:style>
  <w:style w:type="character" w:customStyle="1" w:styleId="WW-SourceText11111111111111">
    <w:name w:val="WW-Source Text11111111111111"/>
    <w:rsid w:val="00694601"/>
    <w:rPr>
      <w:rFonts w:ascii="Cumberland" w:hAnsi="Cumberland"/>
    </w:rPr>
  </w:style>
  <w:style w:type="character" w:customStyle="1" w:styleId="WW-SourceText111111111111111">
    <w:name w:val="WW-Source Text111111111111111"/>
    <w:rsid w:val="00694601"/>
    <w:rPr>
      <w:rFonts w:ascii="Cumberland" w:hAnsi="Cumberland"/>
    </w:rPr>
  </w:style>
  <w:style w:type="character" w:customStyle="1" w:styleId="WW-SourceText1111111111111111">
    <w:name w:val="WW-Source Text1111111111111111"/>
    <w:rsid w:val="00694601"/>
    <w:rPr>
      <w:rFonts w:ascii="Cumberland" w:hAnsi="Cumberland"/>
    </w:rPr>
  </w:style>
  <w:style w:type="character" w:customStyle="1" w:styleId="WW-SourceText11111111111111111">
    <w:name w:val="WW-Source Text11111111111111111"/>
    <w:rsid w:val="00694601"/>
    <w:rPr>
      <w:rFonts w:ascii="Cumberland" w:hAnsi="Cumberland"/>
    </w:rPr>
  </w:style>
  <w:style w:type="character" w:customStyle="1" w:styleId="WW-SourceText111111111111111111">
    <w:name w:val="WW-Source Text111111111111111111"/>
    <w:rsid w:val="00694601"/>
    <w:rPr>
      <w:rFonts w:ascii="Cumberland" w:hAnsi="Cumberland"/>
    </w:rPr>
  </w:style>
  <w:style w:type="character" w:styleId="FollowedHyperlink">
    <w:name w:val="FollowedHyperlink"/>
    <w:basedOn w:val="WW-DefaultParagraphFont1"/>
    <w:rsid w:val="00694601"/>
    <w:rPr>
      <w:rFonts w:cs="Times New Roman"/>
      <w:color w:val="800080"/>
      <w:u w:val="single"/>
    </w:rPr>
  </w:style>
  <w:style w:type="character" w:customStyle="1" w:styleId="NumberingSymbols">
    <w:name w:val="Numbering Symbols"/>
    <w:rsid w:val="00694601"/>
  </w:style>
  <w:style w:type="character" w:customStyle="1" w:styleId="WW-NumberingSymbols">
    <w:name w:val="WW-Numbering Symbols"/>
    <w:rsid w:val="00694601"/>
  </w:style>
  <w:style w:type="character" w:customStyle="1" w:styleId="WW-NumberingSymbols1">
    <w:name w:val="WW-Numbering Symbols1"/>
    <w:rsid w:val="00694601"/>
  </w:style>
  <w:style w:type="character" w:customStyle="1" w:styleId="WW-NumberingSymbols11">
    <w:name w:val="WW-Numbering Symbols11"/>
    <w:rsid w:val="00694601"/>
  </w:style>
  <w:style w:type="character" w:customStyle="1" w:styleId="WW-NumberingSymbols111">
    <w:name w:val="WW-Numbering Symbols111"/>
    <w:rsid w:val="00694601"/>
  </w:style>
  <w:style w:type="character" w:customStyle="1" w:styleId="WW-NumberingSymbols1111">
    <w:name w:val="WW-Numbering Symbols1111"/>
    <w:rsid w:val="00694601"/>
  </w:style>
  <w:style w:type="character" w:customStyle="1" w:styleId="CharChar">
    <w:name w:val="Char Char"/>
    <w:basedOn w:val="WW-DefaultParagraphFont"/>
    <w:rsid w:val="00694601"/>
    <w:rPr>
      <w:rFonts w:cs="Times New Roman"/>
    </w:rPr>
  </w:style>
  <w:style w:type="character" w:styleId="Strong">
    <w:name w:val="Strong"/>
    <w:basedOn w:val="WW-DefaultParagraphFont"/>
    <w:uiPriority w:val="22"/>
    <w:qFormat/>
    <w:rsid w:val="00694601"/>
    <w:rPr>
      <w:rFonts w:cs="Times New Roman"/>
      <w:b/>
      <w:bCs/>
    </w:rPr>
  </w:style>
  <w:style w:type="paragraph" w:styleId="List">
    <w:name w:val="List"/>
    <w:basedOn w:val="BodyText0"/>
    <w:rsid w:val="00694601"/>
  </w:style>
  <w:style w:type="paragraph" w:styleId="Caption">
    <w:name w:val="caption"/>
    <w:basedOn w:val="Normal"/>
    <w:qFormat/>
    <w:rsid w:val="00694601"/>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694601"/>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0"/>
    <w:rsid w:val="00694601"/>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694601"/>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694601"/>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0"/>
    <w:rsid w:val="00694601"/>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694601"/>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694601"/>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694601"/>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694601"/>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0"/>
    <w:rsid w:val="00694601"/>
    <w:pPr>
      <w:suppressLineNumbers/>
    </w:pPr>
  </w:style>
  <w:style w:type="paragraph" w:customStyle="1" w:styleId="WW-TableContents">
    <w:name w:val="WW-Table Contents"/>
    <w:basedOn w:val="BodyText0"/>
    <w:rsid w:val="00694601"/>
    <w:pPr>
      <w:suppressLineNumbers/>
    </w:pPr>
  </w:style>
  <w:style w:type="paragraph" w:customStyle="1" w:styleId="TableHeading">
    <w:name w:val="Table Heading"/>
    <w:basedOn w:val="TableContents"/>
    <w:rsid w:val="00694601"/>
    <w:pPr>
      <w:jc w:val="center"/>
    </w:pPr>
    <w:rPr>
      <w:b/>
      <w:bCs/>
      <w:i/>
      <w:iCs/>
    </w:rPr>
  </w:style>
  <w:style w:type="paragraph" w:customStyle="1" w:styleId="WW-TableHeading">
    <w:name w:val="WW-Table Heading"/>
    <w:basedOn w:val="WW-TableContents"/>
    <w:rsid w:val="00694601"/>
    <w:pPr>
      <w:jc w:val="center"/>
    </w:pPr>
    <w:rPr>
      <w:b/>
      <w:i/>
    </w:rPr>
  </w:style>
  <w:style w:type="paragraph" w:customStyle="1" w:styleId="Illustration">
    <w:name w:val="Illustration"/>
    <w:basedOn w:val="Caption"/>
    <w:rsid w:val="00694601"/>
  </w:style>
  <w:style w:type="paragraph" w:customStyle="1" w:styleId="WW-Illustration">
    <w:name w:val="WW-Illustration"/>
    <w:basedOn w:val="Caption1"/>
    <w:rsid w:val="00694601"/>
  </w:style>
  <w:style w:type="paragraph" w:customStyle="1" w:styleId="Text">
    <w:name w:val="Text"/>
    <w:basedOn w:val="Caption"/>
    <w:rsid w:val="00694601"/>
  </w:style>
  <w:style w:type="paragraph" w:customStyle="1" w:styleId="WW-Text">
    <w:name w:val="WW-Text"/>
    <w:basedOn w:val="Caption1"/>
    <w:rsid w:val="00694601"/>
  </w:style>
  <w:style w:type="paragraph" w:customStyle="1" w:styleId="Framecontents">
    <w:name w:val="Frame contents"/>
    <w:basedOn w:val="BodyText0"/>
    <w:rsid w:val="00694601"/>
  </w:style>
  <w:style w:type="paragraph" w:customStyle="1" w:styleId="WW-Framecontents">
    <w:name w:val="WW-Frame contents"/>
    <w:basedOn w:val="BodyText0"/>
    <w:rsid w:val="00694601"/>
  </w:style>
  <w:style w:type="paragraph" w:styleId="EnvelopeAddress">
    <w:name w:val="envelope address"/>
    <w:basedOn w:val="Normal"/>
    <w:rsid w:val="00694601"/>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694601"/>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694601"/>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EndnoteTextChar">
    <w:name w:val="Endnote Text Char"/>
    <w:basedOn w:val="DefaultParagraphFont"/>
    <w:link w:val="EndnoteText"/>
    <w:semiHidden/>
    <w:rsid w:val="00694601"/>
    <w:rPr>
      <w:rFonts w:ascii="Times New Roman" w:eastAsia="Times New Roman" w:hAnsi="Times New Roman" w:cs="Times New Roman"/>
      <w:sz w:val="20"/>
      <w:szCs w:val="20"/>
      <w:lang w:eastAsia="lt-LT"/>
    </w:rPr>
  </w:style>
  <w:style w:type="paragraph" w:customStyle="1" w:styleId="Drawing">
    <w:name w:val="Drawing"/>
    <w:basedOn w:val="Caption"/>
    <w:rsid w:val="00694601"/>
  </w:style>
  <w:style w:type="paragraph" w:customStyle="1" w:styleId="WW-Drawing">
    <w:name w:val="WW-Drawing"/>
    <w:basedOn w:val="Caption1"/>
    <w:rsid w:val="00694601"/>
  </w:style>
  <w:style w:type="paragraph" w:styleId="Subtitle">
    <w:name w:val="Subtitle"/>
    <w:basedOn w:val="WW-Heading"/>
    <w:next w:val="BodyText0"/>
    <w:link w:val="SubtitleChar"/>
    <w:qFormat/>
    <w:rsid w:val="00694601"/>
    <w:pPr>
      <w:jc w:val="center"/>
    </w:pPr>
    <w:rPr>
      <w:i/>
      <w:iCs/>
      <w:szCs w:val="28"/>
    </w:rPr>
  </w:style>
  <w:style w:type="character" w:customStyle="1" w:styleId="SubtitleChar">
    <w:name w:val="Subtitle Char"/>
    <w:basedOn w:val="DefaultParagraphFont"/>
    <w:link w:val="Subtitle"/>
    <w:rsid w:val="00694601"/>
    <w:rPr>
      <w:rFonts w:ascii="Times New Roman" w:eastAsia="Times New Roman" w:hAnsi="Times New Roman" w:cs="Times New Roman"/>
      <w:i/>
      <w:iCs/>
      <w:sz w:val="28"/>
      <w:szCs w:val="28"/>
      <w:lang w:eastAsia="lt-LT"/>
    </w:rPr>
  </w:style>
  <w:style w:type="paragraph" w:customStyle="1" w:styleId="WW-BodyText2">
    <w:name w:val="WW-Body Text 2"/>
    <w:basedOn w:val="Normal"/>
    <w:rsid w:val="00694601"/>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Pavadinimas">
    <w:name w:val="Pavadinimas"/>
    <w:rsid w:val="00694601"/>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WW-BodyText3">
    <w:name w:val="WW-Body Text 3"/>
    <w:basedOn w:val="Normal"/>
    <w:rsid w:val="00694601"/>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694601"/>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694601"/>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694601"/>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69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694601"/>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694601"/>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694601"/>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semiHidden/>
    <w:rsid w:val="00694601"/>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694601"/>
    <w:rPr>
      <w:rFonts w:ascii="Tahoma" w:eastAsia="Times New Roman" w:hAnsi="Tahoma" w:cs="Tahoma"/>
      <w:sz w:val="16"/>
      <w:szCs w:val="16"/>
      <w:lang w:eastAsia="lt-LT"/>
    </w:rPr>
  </w:style>
  <w:style w:type="paragraph" w:customStyle="1" w:styleId="Table">
    <w:name w:val="Table"/>
    <w:basedOn w:val="Normal"/>
    <w:rsid w:val="00694601"/>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0"/>
    <w:rsid w:val="00694601"/>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694601"/>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694601"/>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694601"/>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694601"/>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694601"/>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694601"/>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0"/>
    <w:rsid w:val="00694601"/>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694601"/>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694601"/>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694601"/>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694601"/>
    <w:pPr>
      <w:widowControl w:val="0"/>
      <w:suppressLineNumbers/>
      <w:adjustRightInd/>
      <w:spacing w:after="120" w:line="240" w:lineRule="auto"/>
      <w:textAlignment w:val="auto"/>
    </w:pPr>
  </w:style>
  <w:style w:type="paragraph" w:customStyle="1" w:styleId="WW-TableHeading11">
    <w:name w:val="WW-Table Heading11"/>
    <w:basedOn w:val="WW-TableContents11"/>
    <w:rsid w:val="00694601"/>
    <w:pPr>
      <w:jc w:val="center"/>
    </w:pPr>
    <w:rPr>
      <w:b/>
      <w:bCs/>
      <w:i/>
      <w:iCs/>
    </w:rPr>
  </w:style>
  <w:style w:type="paragraph" w:customStyle="1" w:styleId="MAZAS0">
    <w:name w:val="MAZAS"/>
    <w:rsid w:val="00694601"/>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6946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basedOn w:val="DefaultParagraphFont"/>
    <w:rsid w:val="00694601"/>
    <w:rPr>
      <w:rFonts w:cs="Times New Roman"/>
      <w:sz w:val="20"/>
      <w:vertAlign w:val="superscript"/>
    </w:rPr>
  </w:style>
  <w:style w:type="paragraph" w:customStyle="1" w:styleId="WW-BodyTextIndent31">
    <w:name w:val="WW-Body Text Indent 31"/>
    <w:basedOn w:val="Normal"/>
    <w:rsid w:val="00694601"/>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0"/>
    <w:rsid w:val="00694601"/>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694601"/>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0"/>
    <w:next w:val="BodyText0"/>
    <w:rsid w:val="00694601"/>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694601"/>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694601"/>
    <w:pPr>
      <w:spacing w:after="0"/>
    </w:pPr>
  </w:style>
  <w:style w:type="paragraph" w:styleId="ListBullet">
    <w:name w:val="List Bullet"/>
    <w:basedOn w:val="BodyText0"/>
    <w:rsid w:val="00694601"/>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694601"/>
    <w:pPr>
      <w:numPr>
        <w:numId w:val="1"/>
      </w:numPr>
      <w:tabs>
        <w:tab w:val="clear" w:pos="360"/>
        <w:tab w:val="clear" w:pos="425"/>
        <w:tab w:val="left" w:pos="851"/>
      </w:tabs>
      <w:ind w:left="850" w:hanging="425"/>
    </w:pPr>
  </w:style>
  <w:style w:type="paragraph" w:customStyle="1" w:styleId="ListBulletNoSpace">
    <w:name w:val="List Bullet NoSpace"/>
    <w:basedOn w:val="ListBullet"/>
    <w:rsid w:val="00694601"/>
    <w:pPr>
      <w:numPr>
        <w:numId w:val="5"/>
      </w:numPr>
      <w:tabs>
        <w:tab w:val="clear" w:pos="851"/>
        <w:tab w:val="num" w:pos="0"/>
      </w:tabs>
      <w:spacing w:after="0"/>
      <w:ind w:left="425" w:hanging="425"/>
    </w:pPr>
  </w:style>
  <w:style w:type="paragraph" w:customStyle="1" w:styleId="ListBullet2NoSpace">
    <w:name w:val="List Bullet 2 NoSpace"/>
    <w:basedOn w:val="ListBullet2"/>
    <w:rsid w:val="00694601"/>
    <w:pPr>
      <w:spacing w:after="0"/>
    </w:pPr>
  </w:style>
  <w:style w:type="paragraph" w:styleId="ListContinue">
    <w:name w:val="List Continue"/>
    <w:basedOn w:val="ListNumber"/>
    <w:rsid w:val="00694601"/>
  </w:style>
  <w:style w:type="paragraph" w:styleId="ListNumber">
    <w:name w:val="List Number"/>
    <w:basedOn w:val="BodyText0"/>
    <w:rsid w:val="00694601"/>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694601"/>
    <w:pPr>
      <w:ind w:left="851"/>
    </w:pPr>
  </w:style>
  <w:style w:type="paragraph" w:styleId="ListNumber2">
    <w:name w:val="List Number 2"/>
    <w:basedOn w:val="ListNumber"/>
    <w:rsid w:val="00694601"/>
    <w:pPr>
      <w:numPr>
        <w:ilvl w:val="1"/>
        <w:numId w:val="4"/>
      </w:numPr>
      <w:ind w:left="850" w:hanging="425"/>
    </w:pPr>
  </w:style>
  <w:style w:type="paragraph" w:customStyle="1" w:styleId="ListContinueNoSpace">
    <w:name w:val="List Continue NoSpace"/>
    <w:basedOn w:val="ListContinue"/>
    <w:rsid w:val="00694601"/>
    <w:pPr>
      <w:spacing w:after="0"/>
    </w:pPr>
  </w:style>
  <w:style w:type="paragraph" w:customStyle="1" w:styleId="ListContinue2NoSpace">
    <w:name w:val="List Continue 2 NoSpace"/>
    <w:basedOn w:val="ListContinue2"/>
    <w:rsid w:val="00694601"/>
    <w:pPr>
      <w:spacing w:after="0"/>
    </w:pPr>
  </w:style>
  <w:style w:type="paragraph" w:customStyle="1" w:styleId="ListNumberNoSpace">
    <w:name w:val="List Number NoSpace"/>
    <w:basedOn w:val="ListNumber"/>
    <w:rsid w:val="00694601"/>
    <w:pPr>
      <w:spacing w:after="0"/>
    </w:pPr>
  </w:style>
  <w:style w:type="paragraph" w:customStyle="1" w:styleId="ListNumber2NoSpace">
    <w:name w:val="List Number 2 NoSpace"/>
    <w:basedOn w:val="ListNumber2"/>
    <w:rsid w:val="00694601"/>
    <w:pPr>
      <w:spacing w:after="0"/>
    </w:pPr>
  </w:style>
  <w:style w:type="paragraph" w:customStyle="1" w:styleId="ListHanging">
    <w:name w:val="List Hanging"/>
    <w:basedOn w:val="BodyText0"/>
    <w:rsid w:val="00694601"/>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694601"/>
    <w:pPr>
      <w:spacing w:after="0"/>
    </w:pPr>
  </w:style>
  <w:style w:type="paragraph" w:styleId="Signature">
    <w:name w:val="Signature"/>
    <w:basedOn w:val="BodyText0"/>
    <w:link w:val="SignatureChar"/>
    <w:rsid w:val="00694601"/>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694601"/>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694601"/>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0"/>
    <w:rsid w:val="00694601"/>
  </w:style>
  <w:style w:type="paragraph" w:customStyle="1" w:styleId="FrontPage2">
    <w:name w:val="FrontPage2"/>
    <w:basedOn w:val="FrontPage1"/>
    <w:next w:val="BodyText0"/>
    <w:rsid w:val="00694601"/>
    <w:pPr>
      <w:spacing w:line="400" w:lineRule="exact"/>
    </w:pPr>
    <w:rPr>
      <w:rFonts w:ascii="TrueHelveticaBlack" w:hAnsi="TrueHelveticaBlack"/>
      <w:sz w:val="36"/>
    </w:rPr>
  </w:style>
  <w:style w:type="paragraph" w:styleId="ListBullet3">
    <w:name w:val="List Bullet 3"/>
    <w:basedOn w:val="ListBullet2"/>
    <w:rsid w:val="00694601"/>
    <w:pPr>
      <w:tabs>
        <w:tab w:val="clear" w:pos="851"/>
        <w:tab w:val="left" w:pos="1276"/>
      </w:tabs>
      <w:ind w:left="1276"/>
    </w:pPr>
  </w:style>
  <w:style w:type="paragraph" w:styleId="ListContinue3">
    <w:name w:val="List Continue 3"/>
    <w:basedOn w:val="ListContinue2"/>
    <w:rsid w:val="00694601"/>
    <w:pPr>
      <w:ind w:left="1276"/>
    </w:pPr>
  </w:style>
  <w:style w:type="paragraph" w:styleId="ListNumber3">
    <w:name w:val="List Number 3"/>
    <w:basedOn w:val="ListNumber2"/>
    <w:rsid w:val="00694601"/>
    <w:pPr>
      <w:numPr>
        <w:ilvl w:val="2"/>
      </w:numPr>
      <w:tabs>
        <w:tab w:val="num" w:pos="643"/>
        <w:tab w:val="left" w:pos="1276"/>
      </w:tabs>
      <w:ind w:left="1276" w:hanging="360"/>
    </w:pPr>
  </w:style>
  <w:style w:type="paragraph" w:customStyle="1" w:styleId="ListBullet3NoSpace">
    <w:name w:val="List Bullet 3 NoSpace"/>
    <w:basedOn w:val="ListBullet3"/>
    <w:rsid w:val="00694601"/>
    <w:pPr>
      <w:spacing w:after="0"/>
    </w:pPr>
  </w:style>
  <w:style w:type="paragraph" w:customStyle="1" w:styleId="ListContinue3NoSpace">
    <w:name w:val="List Continue 3 NoSpace"/>
    <w:basedOn w:val="ListContinue3"/>
    <w:rsid w:val="00694601"/>
    <w:pPr>
      <w:spacing w:after="0"/>
    </w:pPr>
  </w:style>
  <w:style w:type="paragraph" w:customStyle="1" w:styleId="ListNumber3NoSpace">
    <w:name w:val="List Number 3 NoSpace"/>
    <w:rsid w:val="00694601"/>
    <w:pPr>
      <w:numPr>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694601"/>
  </w:style>
  <w:style w:type="paragraph" w:customStyle="1" w:styleId="ListContinue0NoSpace">
    <w:name w:val="List Continue 0 NoSpace"/>
    <w:rsid w:val="00694601"/>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694601"/>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694601"/>
    <w:pPr>
      <w:framePr w:wrap="auto"/>
    </w:pPr>
  </w:style>
  <w:style w:type="paragraph" w:customStyle="1" w:styleId="FrontPageFrame">
    <w:name w:val="FrontPageFrame"/>
    <w:basedOn w:val="Normal"/>
    <w:rsid w:val="00694601"/>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694601"/>
    <w:pPr>
      <w:framePr w:wrap="auto"/>
    </w:pPr>
  </w:style>
  <w:style w:type="paragraph" w:customStyle="1" w:styleId="CowiClient">
    <w:name w:val="CowiClient"/>
    <w:basedOn w:val="FrontPage1"/>
    <w:next w:val="BlockText"/>
    <w:rsid w:val="00694601"/>
  </w:style>
  <w:style w:type="paragraph" w:styleId="BlockText">
    <w:name w:val="Block Text"/>
    <w:basedOn w:val="Normal"/>
    <w:rsid w:val="00694601"/>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694601"/>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694601"/>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694601"/>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694601"/>
    <w:pPr>
      <w:spacing w:before="160" w:after="0"/>
    </w:pPr>
    <w:rPr>
      <w:sz w:val="20"/>
    </w:rPr>
  </w:style>
  <w:style w:type="paragraph" w:customStyle="1" w:styleId="ContentsPage">
    <w:name w:val="ContentsPage"/>
    <w:basedOn w:val="Normal"/>
    <w:next w:val="BodyText0"/>
    <w:rsid w:val="00694601"/>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694601"/>
    <w:pPr>
      <w:pageBreakBefore w:val="0"/>
      <w:spacing w:before="120" w:after="320"/>
    </w:pPr>
  </w:style>
  <w:style w:type="paragraph" w:customStyle="1" w:styleId="Appendix">
    <w:name w:val="Appendix"/>
    <w:basedOn w:val="Normal"/>
    <w:next w:val="BodyText0"/>
    <w:rsid w:val="00694601"/>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694601"/>
    <w:pPr>
      <w:framePr w:wrap="auto"/>
    </w:pPr>
    <w:rPr>
      <w:rFonts w:ascii="DaneHelveticaNeue" w:hAnsi="DaneHelveticaNeue"/>
      <w:sz w:val="16"/>
    </w:rPr>
  </w:style>
  <w:style w:type="paragraph" w:styleId="BodyTextIndent2">
    <w:name w:val="Body Text Indent 2"/>
    <w:basedOn w:val="Normal"/>
    <w:link w:val="BodyTextIndent2Char"/>
    <w:rsid w:val="00694601"/>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694601"/>
    <w:rPr>
      <w:rFonts w:ascii="Times New Roman" w:eastAsia="Times New Roman" w:hAnsi="Times New Roman" w:cs="Times New Roman"/>
      <w:sz w:val="23"/>
      <w:szCs w:val="20"/>
      <w:lang w:val="en-GB"/>
    </w:rPr>
  </w:style>
  <w:style w:type="paragraph" w:customStyle="1" w:styleId="FooterEven">
    <w:name w:val="FooterEven"/>
    <w:basedOn w:val="Footer"/>
    <w:rsid w:val="00694601"/>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rsid w:val="00694601"/>
    <w:rPr>
      <w:rFonts w:ascii="DaneHelveticaNeue" w:hAnsi="DaneHelveticaNeue" w:cs="Times New Roman"/>
      <w:sz w:val="16"/>
    </w:rPr>
  </w:style>
  <w:style w:type="paragraph" w:customStyle="1" w:styleId="gerard">
    <w:name w:val="gerard"/>
    <w:basedOn w:val="Heading2"/>
    <w:rsid w:val="00694601"/>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694601"/>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uiPriority w:val="99"/>
    <w:rsid w:val="00694601"/>
    <w:rPr>
      <w:rFonts w:ascii="Times New Roman" w:eastAsia="Times New Roman" w:hAnsi="Times New Roman" w:cs="Times New Roman"/>
      <w:sz w:val="20"/>
      <w:szCs w:val="20"/>
      <w:lang w:val="en-GB"/>
    </w:rPr>
  </w:style>
  <w:style w:type="character" w:styleId="LineNumber">
    <w:name w:val="line number"/>
    <w:basedOn w:val="DefaultParagraphFont"/>
    <w:rsid w:val="00694601"/>
    <w:rPr>
      <w:rFonts w:cs="Times New Roman"/>
    </w:rPr>
  </w:style>
  <w:style w:type="paragraph" w:customStyle="1" w:styleId="WW-Caption">
    <w:name w:val="WW-Caption"/>
    <w:basedOn w:val="Normal"/>
    <w:rsid w:val="00694601"/>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basedOn w:val="DefaultParagraphFont"/>
    <w:semiHidden/>
    <w:rsid w:val="00694601"/>
    <w:rPr>
      <w:rFonts w:cs="Times New Roman"/>
      <w:sz w:val="16"/>
      <w:szCs w:val="16"/>
    </w:rPr>
  </w:style>
  <w:style w:type="paragraph" w:styleId="CommentText">
    <w:name w:val="annotation text"/>
    <w:basedOn w:val="Normal"/>
    <w:link w:val="CommentTextChar"/>
    <w:semiHidden/>
    <w:rsid w:val="00694601"/>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694601"/>
    <w:rPr>
      <w:rFonts w:ascii="Times New Roman" w:eastAsia="Times New Roman" w:hAnsi="Times New Roman" w:cs="Times New Roman"/>
      <w:sz w:val="20"/>
      <w:szCs w:val="20"/>
      <w:lang w:eastAsia="lt-LT"/>
    </w:rPr>
  </w:style>
  <w:style w:type="paragraph" w:styleId="ListParagraph">
    <w:name w:val="List Paragraph"/>
    <w:basedOn w:val="Normal"/>
    <w:uiPriority w:val="34"/>
    <w:qFormat/>
    <w:rsid w:val="00694601"/>
    <w:pPr>
      <w:spacing w:after="0" w:line="240" w:lineRule="auto"/>
      <w:ind w:left="720"/>
    </w:pPr>
    <w:rPr>
      <w:rFonts w:ascii="Times New Roman" w:eastAsia="Times New Roman" w:hAnsi="Times New Roman" w:cs="Times New Roman"/>
      <w:sz w:val="24"/>
      <w:szCs w:val="24"/>
      <w:lang w:eastAsia="lt-LT"/>
    </w:rPr>
  </w:style>
  <w:style w:type="paragraph" w:customStyle="1" w:styleId="BodyText20">
    <w:name w:val="Body Text2"/>
    <w:uiPriority w:val="99"/>
    <w:rsid w:val="00694601"/>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semiHidden/>
    <w:rsid w:val="00694601"/>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694601"/>
    <w:rPr>
      <w:rFonts w:ascii="Times New Roman" w:eastAsia="Times New Roman" w:hAnsi="Times New Roman" w:cs="Times New Roman"/>
      <w:b/>
      <w:bCs/>
      <w:sz w:val="20"/>
      <w:szCs w:val="20"/>
      <w:lang w:eastAsia="lt-LT"/>
    </w:rPr>
  </w:style>
  <w:style w:type="paragraph" w:customStyle="1" w:styleId="BodyText30">
    <w:name w:val="Body Text3"/>
    <w:uiPriority w:val="99"/>
    <w:rsid w:val="0069460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kvrpreviewlabelheader">
    <w:name w:val="kvrpreviewlabelheader"/>
    <w:basedOn w:val="DefaultParagraphFont"/>
    <w:rsid w:val="00676515"/>
  </w:style>
  <w:style w:type="character" w:customStyle="1" w:styleId="BodytextChar">
    <w:name w:val="Body text Char"/>
    <w:link w:val="BodyText1"/>
    <w:uiPriority w:val="99"/>
    <w:locked/>
    <w:rsid w:val="004A76DF"/>
    <w:rPr>
      <w:rFonts w:ascii="TimesLT" w:eastAsia="Times New Roman" w:hAnsi="TimesLT" w:cs="Times New Roman"/>
      <w:sz w:val="20"/>
      <w:szCs w:val="20"/>
      <w:lang w:val="en-US"/>
    </w:rPr>
  </w:style>
  <w:style w:type="paragraph" w:styleId="NoSpacing">
    <w:name w:val="No Spacing"/>
    <w:uiPriority w:val="99"/>
    <w:qFormat/>
    <w:rsid w:val="004A76DF"/>
    <w:pPr>
      <w:spacing w:after="0" w:line="240" w:lineRule="auto"/>
    </w:pPr>
    <w:rPr>
      <w:lang w:val="en-US"/>
    </w:rPr>
  </w:style>
  <w:style w:type="paragraph" w:customStyle="1" w:styleId="WW-BodyTextIndent21">
    <w:name w:val="WW-Body Text Indent 21"/>
    <w:basedOn w:val="Normal"/>
    <w:uiPriority w:val="99"/>
    <w:rsid w:val="000A6855"/>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customStyle="1" w:styleId="BodyText4">
    <w:name w:val="Body Text4"/>
    <w:rsid w:val="00B1794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t">
    <w:name w:val="st"/>
    <w:basedOn w:val="DefaultParagraphFont"/>
    <w:uiPriority w:val="99"/>
    <w:rsid w:val="002A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8324">
      <w:bodyDiv w:val="1"/>
      <w:marLeft w:val="0"/>
      <w:marRight w:val="0"/>
      <w:marTop w:val="0"/>
      <w:marBottom w:val="0"/>
      <w:divBdr>
        <w:top w:val="none" w:sz="0" w:space="0" w:color="auto"/>
        <w:left w:val="none" w:sz="0" w:space="0" w:color="auto"/>
        <w:bottom w:val="none" w:sz="0" w:space="0" w:color="auto"/>
        <w:right w:val="none" w:sz="0" w:space="0" w:color="auto"/>
      </w:divBdr>
    </w:div>
    <w:div w:id="19149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c1.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tc1.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47D7-7B68-4B3A-9DE2-EDA38BA9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117</Pages>
  <Words>113457</Words>
  <Characters>64672</Characters>
  <Application>Microsoft Office Word</Application>
  <DocSecurity>0</DocSecurity>
  <Lines>538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Biosis</cp:lastModifiedBy>
  <cp:revision>177</cp:revision>
  <cp:lastPrinted>2015-11-19T15:31:00Z</cp:lastPrinted>
  <dcterms:created xsi:type="dcterms:W3CDTF">2014-09-29T07:53:00Z</dcterms:created>
  <dcterms:modified xsi:type="dcterms:W3CDTF">2015-11-19T16:10:00Z</dcterms:modified>
</cp:coreProperties>
</file>